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E04CD" w14:textId="77777777" w:rsidR="002F7B43" w:rsidRPr="00FD23BB" w:rsidRDefault="0030251D" w:rsidP="00391953">
      <w:pPr>
        <w:jc w:val="center"/>
        <w:rPr>
          <w:sz w:val="10"/>
          <w:szCs w:val="10"/>
        </w:rPr>
      </w:pPr>
      <w:r w:rsidRPr="00FD23BB">
        <w:rPr>
          <w:noProof/>
          <w:lang w:val="fr-CA" w:eastAsia="fr-CA"/>
        </w:rPr>
        <w:drawing>
          <wp:anchor distT="0" distB="0" distL="114300" distR="114300" simplePos="0" relativeHeight="251649536" behindDoc="0" locked="0" layoutInCell="1" allowOverlap="1" wp14:anchorId="4062A507" wp14:editId="2361DD74">
            <wp:simplePos x="0" y="0"/>
            <wp:positionH relativeFrom="column">
              <wp:posOffset>1878965</wp:posOffset>
            </wp:positionH>
            <wp:positionV relativeFrom="paragraph">
              <wp:posOffset>23305</wp:posOffset>
            </wp:positionV>
            <wp:extent cx="2087217" cy="800100"/>
            <wp:effectExtent l="0" t="0" r="8890" b="0"/>
            <wp:wrapNone/>
            <wp:docPr id="2" name="Image 2" descr="Sans%20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s%20tit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217"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02A3" w14:textId="77777777" w:rsidR="002F7B43" w:rsidRPr="00FD23BB" w:rsidRDefault="002F7B43" w:rsidP="00391953">
      <w:pPr>
        <w:spacing w:after="0"/>
        <w:jc w:val="center"/>
      </w:pPr>
    </w:p>
    <w:p w14:paraId="2DA12313" w14:textId="77777777" w:rsidR="002F7B43" w:rsidRPr="00FD23BB" w:rsidRDefault="002F7B43" w:rsidP="00391953">
      <w:pPr>
        <w:spacing w:after="0"/>
        <w:jc w:val="center"/>
      </w:pPr>
    </w:p>
    <w:p w14:paraId="19CB4D1F" w14:textId="77777777" w:rsidR="002F7B43" w:rsidRPr="00FD23BB" w:rsidRDefault="002F7B43" w:rsidP="00391953">
      <w:pPr>
        <w:spacing w:after="0"/>
        <w:jc w:val="center"/>
      </w:pPr>
    </w:p>
    <w:p w14:paraId="275A6119" w14:textId="77777777" w:rsidR="002F7B43" w:rsidRPr="00FD23BB" w:rsidRDefault="002F7B43" w:rsidP="00391953">
      <w:pPr>
        <w:spacing w:after="0"/>
        <w:jc w:val="center"/>
      </w:pPr>
    </w:p>
    <w:p w14:paraId="514BD6D2" w14:textId="77777777" w:rsidR="002F7B43" w:rsidRPr="00FD23BB" w:rsidRDefault="002F7B43" w:rsidP="00391953">
      <w:pPr>
        <w:spacing w:after="0"/>
        <w:jc w:val="center"/>
        <w:rPr>
          <w:sz w:val="28"/>
          <w:szCs w:val="28"/>
        </w:rPr>
      </w:pPr>
    </w:p>
    <w:p w14:paraId="657D0EDA" w14:textId="77777777" w:rsidR="002D6815" w:rsidRDefault="002D6815" w:rsidP="00391953">
      <w:pPr>
        <w:spacing w:after="0"/>
        <w:jc w:val="center"/>
        <w:rPr>
          <w:rFonts w:eastAsia="Cambria"/>
          <w:b/>
          <w:bCs/>
          <w:sz w:val="28"/>
          <w:szCs w:val="28"/>
          <w:lang w:val="fr-CA"/>
        </w:rPr>
      </w:pPr>
      <w:r>
        <w:rPr>
          <w:rFonts w:eastAsia="Cambria"/>
          <w:b/>
          <w:bCs/>
          <w:spacing w:val="-1"/>
          <w:sz w:val="28"/>
          <w:szCs w:val="28"/>
          <w:lang w:val="fr-CA"/>
        </w:rPr>
        <w:t xml:space="preserve">Document descriptif </w:t>
      </w:r>
      <w:r w:rsidR="00E81FC9" w:rsidRPr="00FD23BB">
        <w:rPr>
          <w:rFonts w:eastAsia="Cambria"/>
          <w:b/>
          <w:bCs/>
          <w:spacing w:val="-2"/>
          <w:sz w:val="28"/>
          <w:szCs w:val="28"/>
          <w:lang w:val="fr-CA"/>
        </w:rPr>
        <w:t>d</w:t>
      </w:r>
      <w:r w:rsidR="00E81FC9" w:rsidRPr="00FD23BB">
        <w:rPr>
          <w:rFonts w:eastAsia="Cambria"/>
          <w:b/>
          <w:bCs/>
          <w:sz w:val="28"/>
          <w:szCs w:val="28"/>
          <w:lang w:val="fr-CA"/>
        </w:rPr>
        <w:t>u</w:t>
      </w:r>
      <w:r w:rsidR="00E81FC9" w:rsidRPr="00FD23BB">
        <w:rPr>
          <w:rFonts w:eastAsia="Cambria"/>
          <w:b/>
          <w:bCs/>
          <w:spacing w:val="1"/>
          <w:sz w:val="28"/>
          <w:szCs w:val="28"/>
          <w:lang w:val="fr-CA"/>
        </w:rPr>
        <w:t xml:space="preserve"> s</w:t>
      </w:r>
      <w:r w:rsidR="00E81FC9" w:rsidRPr="00FD23BB">
        <w:rPr>
          <w:rFonts w:eastAsia="Cambria"/>
          <w:b/>
          <w:bCs/>
          <w:spacing w:val="-3"/>
          <w:sz w:val="28"/>
          <w:szCs w:val="28"/>
          <w:lang w:val="fr-CA"/>
        </w:rPr>
        <w:t>e</w:t>
      </w:r>
      <w:r w:rsidR="00E81FC9" w:rsidRPr="00FD23BB">
        <w:rPr>
          <w:rFonts w:eastAsia="Cambria"/>
          <w:b/>
          <w:bCs/>
          <w:sz w:val="28"/>
          <w:szCs w:val="28"/>
          <w:lang w:val="fr-CA"/>
        </w:rPr>
        <w:t>rvice</w:t>
      </w:r>
      <w:r w:rsidR="00E81FC9" w:rsidRPr="00FD23BB">
        <w:rPr>
          <w:rFonts w:eastAsia="Cambria"/>
          <w:b/>
          <w:bCs/>
          <w:spacing w:val="-2"/>
          <w:sz w:val="28"/>
          <w:szCs w:val="28"/>
          <w:lang w:val="fr-CA"/>
        </w:rPr>
        <w:t xml:space="preserve"> </w:t>
      </w:r>
      <w:r w:rsidR="002A5936">
        <w:rPr>
          <w:rFonts w:eastAsia="Cambria"/>
          <w:b/>
          <w:bCs/>
          <w:spacing w:val="-1"/>
          <w:sz w:val="28"/>
          <w:szCs w:val="28"/>
          <w:lang w:val="fr-CA"/>
        </w:rPr>
        <w:t>8-1-1</w:t>
      </w:r>
    </w:p>
    <w:p w14:paraId="09AFB5DD" w14:textId="77777777" w:rsidR="00E81FC9" w:rsidRPr="00FD23BB" w:rsidRDefault="00E81FC9" w:rsidP="00391953">
      <w:pPr>
        <w:spacing w:after="0"/>
        <w:jc w:val="center"/>
        <w:rPr>
          <w:rFonts w:eastAsia="Cambria"/>
          <w:b/>
          <w:bCs/>
          <w:sz w:val="28"/>
          <w:szCs w:val="28"/>
          <w:lang w:val="fr-CA"/>
        </w:rPr>
      </w:pPr>
      <w:proofErr w:type="gramStart"/>
      <w:r w:rsidRPr="00FD23BB">
        <w:rPr>
          <w:rFonts w:eastAsia="Cambria"/>
          <w:b/>
          <w:bCs/>
          <w:spacing w:val="-2"/>
          <w:sz w:val="28"/>
          <w:szCs w:val="28"/>
          <w:lang w:val="fr-CA"/>
        </w:rPr>
        <w:t>p</w:t>
      </w:r>
      <w:r w:rsidRPr="00FD23BB">
        <w:rPr>
          <w:rFonts w:eastAsia="Cambria"/>
          <w:b/>
          <w:bCs/>
          <w:spacing w:val="1"/>
          <w:sz w:val="28"/>
          <w:szCs w:val="28"/>
          <w:lang w:val="fr-CA"/>
        </w:rPr>
        <w:t>o</w:t>
      </w:r>
      <w:r w:rsidRPr="00FD23BB">
        <w:rPr>
          <w:rFonts w:eastAsia="Cambria"/>
          <w:b/>
          <w:bCs/>
          <w:sz w:val="28"/>
          <w:szCs w:val="28"/>
          <w:lang w:val="fr-CA"/>
        </w:rPr>
        <w:t>ur</w:t>
      </w:r>
      <w:proofErr w:type="gramEnd"/>
      <w:r w:rsidRPr="00FD23BB">
        <w:rPr>
          <w:rFonts w:eastAsia="Cambria"/>
          <w:b/>
          <w:bCs/>
          <w:spacing w:val="1"/>
          <w:sz w:val="28"/>
          <w:szCs w:val="28"/>
          <w:lang w:val="fr-CA"/>
        </w:rPr>
        <w:t xml:space="preserve"> </w:t>
      </w:r>
      <w:r w:rsidRPr="00FD23BB">
        <w:rPr>
          <w:rFonts w:eastAsia="Cambria"/>
          <w:b/>
          <w:bCs/>
          <w:spacing w:val="-3"/>
          <w:sz w:val="28"/>
          <w:szCs w:val="28"/>
          <w:lang w:val="fr-CA"/>
        </w:rPr>
        <w:t>l</w:t>
      </w:r>
      <w:r w:rsidR="002D6815">
        <w:rPr>
          <w:rFonts w:eastAsia="Cambria"/>
          <w:b/>
          <w:bCs/>
          <w:spacing w:val="-3"/>
          <w:sz w:val="28"/>
          <w:szCs w:val="28"/>
          <w:lang w:val="fr-CA"/>
        </w:rPr>
        <w:t>’ensemble du</w:t>
      </w:r>
      <w:r w:rsidRPr="00FD23BB">
        <w:rPr>
          <w:rFonts w:eastAsia="Cambria"/>
          <w:b/>
          <w:bCs/>
          <w:sz w:val="28"/>
          <w:szCs w:val="28"/>
          <w:lang w:val="fr-CA"/>
        </w:rPr>
        <w:t xml:space="preserve"> Québec</w:t>
      </w:r>
    </w:p>
    <w:p w14:paraId="34E08BA5" w14:textId="77777777" w:rsidR="002F7B43" w:rsidRPr="00FD23BB" w:rsidRDefault="002F7B43" w:rsidP="00391953">
      <w:pPr>
        <w:spacing w:after="0"/>
        <w:jc w:val="center"/>
        <w:rPr>
          <w:lang w:val="fr-CA"/>
        </w:rPr>
      </w:pPr>
    </w:p>
    <w:p w14:paraId="255A00CD" w14:textId="77777777" w:rsidR="002F7B43" w:rsidRPr="00FD23BB" w:rsidRDefault="002F7B43" w:rsidP="00391953">
      <w:pPr>
        <w:spacing w:after="0"/>
        <w:jc w:val="center"/>
        <w:rPr>
          <w:lang w:val="fr-CA"/>
        </w:rPr>
      </w:pPr>
    </w:p>
    <w:p w14:paraId="08DD735F" w14:textId="77777777" w:rsidR="002F7B43" w:rsidRPr="00FD23BB" w:rsidRDefault="002F7B43" w:rsidP="00391953">
      <w:pPr>
        <w:spacing w:after="0"/>
        <w:jc w:val="center"/>
        <w:rPr>
          <w:lang w:val="fr-CA"/>
        </w:rPr>
      </w:pPr>
    </w:p>
    <w:p w14:paraId="329FAE26" w14:textId="77777777" w:rsidR="002F7B43" w:rsidRPr="00FD23BB" w:rsidRDefault="002F7B43" w:rsidP="00391953">
      <w:pPr>
        <w:spacing w:after="0"/>
        <w:jc w:val="center"/>
        <w:rPr>
          <w:sz w:val="28"/>
          <w:szCs w:val="28"/>
          <w:lang w:val="fr-CA"/>
        </w:rPr>
      </w:pPr>
    </w:p>
    <w:p w14:paraId="32E8A8D8" w14:textId="3C5ADBD6" w:rsidR="002F7B43" w:rsidRDefault="00BF1D13" w:rsidP="00391953">
      <w:pPr>
        <w:spacing w:after="0"/>
        <w:jc w:val="center"/>
        <w:rPr>
          <w:rFonts w:eastAsia="Calibri"/>
          <w:spacing w:val="1"/>
          <w:sz w:val="24"/>
          <w:szCs w:val="24"/>
          <w:lang w:val="fr-CA"/>
        </w:rPr>
      </w:pPr>
      <w:r>
        <w:rPr>
          <w:rFonts w:eastAsia="Calibri"/>
          <w:spacing w:val="1"/>
          <w:sz w:val="24"/>
          <w:szCs w:val="24"/>
          <w:lang w:val="fr-CA"/>
        </w:rPr>
        <w:t>Mai</w:t>
      </w:r>
      <w:r w:rsidR="00AA5E86">
        <w:rPr>
          <w:rFonts w:eastAsia="Calibri"/>
          <w:spacing w:val="1"/>
          <w:sz w:val="24"/>
          <w:szCs w:val="24"/>
          <w:lang w:val="fr-CA"/>
        </w:rPr>
        <w:t xml:space="preserve"> 2024</w:t>
      </w:r>
    </w:p>
    <w:p w14:paraId="22A2336C" w14:textId="77777777" w:rsidR="00AA5E86" w:rsidRPr="00FD23BB" w:rsidRDefault="00AA5E86" w:rsidP="00391953">
      <w:pPr>
        <w:spacing w:after="0"/>
        <w:jc w:val="center"/>
        <w:rPr>
          <w:lang w:val="fr-CA"/>
        </w:rPr>
      </w:pPr>
    </w:p>
    <w:p w14:paraId="439B7E9D" w14:textId="77777777" w:rsidR="002F7B43" w:rsidRPr="00FD23BB" w:rsidRDefault="002F7B43" w:rsidP="00391953">
      <w:pPr>
        <w:spacing w:after="0"/>
        <w:jc w:val="center"/>
        <w:rPr>
          <w:lang w:val="fr-CA"/>
        </w:rPr>
      </w:pPr>
    </w:p>
    <w:p w14:paraId="3F5538B5" w14:textId="77777777" w:rsidR="002F7B43" w:rsidRPr="00FD23BB" w:rsidRDefault="002F7B43" w:rsidP="00391953">
      <w:pPr>
        <w:spacing w:after="0"/>
        <w:jc w:val="center"/>
        <w:rPr>
          <w:lang w:val="fr-CA"/>
        </w:rPr>
      </w:pPr>
    </w:p>
    <w:p w14:paraId="436D5244" w14:textId="77777777" w:rsidR="002F7B43" w:rsidRPr="00FD23BB" w:rsidRDefault="002F7B43" w:rsidP="00391953">
      <w:pPr>
        <w:spacing w:after="0"/>
        <w:jc w:val="center"/>
        <w:rPr>
          <w:lang w:val="fr-CA"/>
        </w:rPr>
      </w:pPr>
    </w:p>
    <w:p w14:paraId="53F9E4BA" w14:textId="77777777" w:rsidR="002F7B43" w:rsidRPr="00FD23BB" w:rsidRDefault="002F7B43" w:rsidP="00391953">
      <w:pPr>
        <w:spacing w:after="0"/>
        <w:jc w:val="center"/>
        <w:rPr>
          <w:sz w:val="26"/>
          <w:szCs w:val="26"/>
          <w:lang w:val="fr-CA"/>
        </w:rPr>
      </w:pPr>
    </w:p>
    <w:p w14:paraId="34C88E3C" w14:textId="77777777" w:rsidR="002F7B43" w:rsidRPr="00FD23BB" w:rsidRDefault="00E81FC9" w:rsidP="00391953">
      <w:pPr>
        <w:spacing w:after="0"/>
        <w:jc w:val="center"/>
        <w:rPr>
          <w:rFonts w:eastAsia="Calibri"/>
          <w:lang w:val="fr-CA"/>
        </w:rPr>
      </w:pPr>
      <w:r w:rsidRPr="00FD23BB">
        <w:rPr>
          <w:rFonts w:eastAsia="Calibri"/>
          <w:u w:val="single" w:color="000000"/>
          <w:lang w:val="fr-CA"/>
        </w:rPr>
        <w:t>É</w:t>
      </w:r>
      <w:r w:rsidRPr="00FD23BB">
        <w:rPr>
          <w:rFonts w:eastAsia="Calibri"/>
          <w:spacing w:val="1"/>
          <w:u w:val="single" w:color="000000"/>
          <w:lang w:val="fr-CA"/>
        </w:rPr>
        <w:t>m</w:t>
      </w:r>
      <w:r w:rsidRPr="00FD23BB">
        <w:rPr>
          <w:rFonts w:eastAsia="Calibri"/>
          <w:u w:val="single" w:color="000000"/>
          <w:lang w:val="fr-CA"/>
        </w:rPr>
        <w:t>is</w:t>
      </w:r>
      <w:r w:rsidRPr="00FD23BB">
        <w:rPr>
          <w:rFonts w:eastAsia="Calibri"/>
          <w:spacing w:val="1"/>
          <w:u w:val="single" w:color="000000"/>
          <w:lang w:val="fr-CA"/>
        </w:rPr>
        <w:t xml:space="preserve"> </w:t>
      </w:r>
      <w:r w:rsidRPr="00FD23BB">
        <w:rPr>
          <w:rFonts w:eastAsia="Calibri"/>
          <w:spacing w:val="-1"/>
          <w:u w:val="single" w:color="000000"/>
          <w:lang w:val="fr-CA"/>
        </w:rPr>
        <w:t>p</w:t>
      </w:r>
      <w:r w:rsidRPr="00FD23BB">
        <w:rPr>
          <w:rFonts w:eastAsia="Calibri"/>
          <w:u w:val="single" w:color="000000"/>
          <w:lang w:val="fr-CA"/>
        </w:rPr>
        <w:t>a</w:t>
      </w:r>
      <w:r w:rsidRPr="00FD23BB">
        <w:rPr>
          <w:rFonts w:eastAsia="Calibri"/>
          <w:spacing w:val="-3"/>
          <w:u w:val="single" w:color="000000"/>
          <w:lang w:val="fr-CA"/>
        </w:rPr>
        <w:t>r</w:t>
      </w:r>
      <w:r w:rsidRPr="00FD23BB">
        <w:rPr>
          <w:rFonts w:eastAsia="Calibri"/>
          <w:u w:val="single" w:color="000000"/>
          <w:lang w:val="fr-CA"/>
        </w:rPr>
        <w:t>:</w:t>
      </w:r>
    </w:p>
    <w:p w14:paraId="0D056566" w14:textId="77777777" w:rsidR="002F7B43" w:rsidRPr="00FD23BB" w:rsidRDefault="002F7B43" w:rsidP="00391953">
      <w:pPr>
        <w:spacing w:after="0"/>
        <w:jc w:val="center"/>
        <w:rPr>
          <w:sz w:val="28"/>
          <w:szCs w:val="28"/>
          <w:lang w:val="fr-CA"/>
        </w:rPr>
      </w:pPr>
    </w:p>
    <w:p w14:paraId="230FA61D" w14:textId="77777777" w:rsidR="00E81FC9" w:rsidRPr="00FD23BB" w:rsidRDefault="00E81FC9" w:rsidP="00391953">
      <w:pPr>
        <w:spacing w:after="0"/>
        <w:jc w:val="center"/>
        <w:rPr>
          <w:rFonts w:eastAsia="Cambria"/>
          <w:b/>
          <w:bCs/>
          <w:spacing w:val="1"/>
          <w:sz w:val="24"/>
          <w:szCs w:val="24"/>
          <w:lang w:val="fr-CA"/>
        </w:rPr>
      </w:pPr>
      <w:r w:rsidRPr="00FD23BB">
        <w:rPr>
          <w:rFonts w:eastAsia="Cambria"/>
          <w:b/>
          <w:bCs/>
          <w:spacing w:val="1"/>
          <w:sz w:val="24"/>
          <w:szCs w:val="24"/>
          <w:lang w:val="fr-CA"/>
        </w:rPr>
        <w:t>Ministère de la Santé et des Services sociaux</w:t>
      </w:r>
    </w:p>
    <w:p w14:paraId="2A6478E2" w14:textId="77777777" w:rsidR="002F7B43" w:rsidRPr="00FD23BB" w:rsidRDefault="002F7B43" w:rsidP="00391953">
      <w:pPr>
        <w:spacing w:after="0"/>
        <w:jc w:val="center"/>
        <w:rPr>
          <w:lang w:val="fr-CA"/>
        </w:rPr>
      </w:pPr>
    </w:p>
    <w:p w14:paraId="6B7E417A" w14:textId="77777777" w:rsidR="002F7B43" w:rsidRPr="0088644E" w:rsidRDefault="002F7B43" w:rsidP="00391953">
      <w:pPr>
        <w:spacing w:after="0"/>
        <w:jc w:val="center"/>
        <w:rPr>
          <w:lang w:val="fr-CA"/>
        </w:rPr>
      </w:pPr>
    </w:p>
    <w:p w14:paraId="65A2DB2E" w14:textId="77777777" w:rsidR="002F7B43" w:rsidRPr="0088644E" w:rsidRDefault="002F7B43" w:rsidP="00391953">
      <w:pPr>
        <w:spacing w:after="0"/>
        <w:jc w:val="center"/>
        <w:rPr>
          <w:lang w:val="fr-CA"/>
        </w:rPr>
      </w:pPr>
    </w:p>
    <w:p w14:paraId="33BF6946" w14:textId="77777777" w:rsidR="002D1279" w:rsidRPr="0088644E" w:rsidRDefault="002D1279" w:rsidP="00391953">
      <w:pPr>
        <w:spacing w:after="0"/>
        <w:jc w:val="center"/>
        <w:rPr>
          <w:lang w:val="fr-CA"/>
        </w:rPr>
      </w:pPr>
    </w:p>
    <w:p w14:paraId="51367C0B" w14:textId="77777777" w:rsidR="002D1279" w:rsidRPr="0088644E" w:rsidRDefault="002D1279" w:rsidP="00391953">
      <w:pPr>
        <w:spacing w:after="0"/>
        <w:jc w:val="center"/>
        <w:rPr>
          <w:lang w:val="fr-CA"/>
        </w:rPr>
      </w:pPr>
    </w:p>
    <w:p w14:paraId="32419521" w14:textId="77777777" w:rsidR="002F7B43" w:rsidRPr="00FD23BB" w:rsidRDefault="00E81FC9" w:rsidP="00391953">
      <w:pPr>
        <w:spacing w:after="0"/>
        <w:jc w:val="center"/>
        <w:rPr>
          <w:rFonts w:eastAsia="Calibri"/>
          <w:u w:val="single" w:color="000000"/>
          <w:lang w:val="fr-CA"/>
        </w:rPr>
      </w:pPr>
      <w:r w:rsidRPr="00FD23BB">
        <w:rPr>
          <w:rFonts w:eastAsia="Calibri"/>
          <w:spacing w:val="1"/>
          <w:u w:val="single" w:color="000000"/>
          <w:lang w:val="fr-CA"/>
        </w:rPr>
        <w:t>P</w:t>
      </w:r>
      <w:r w:rsidRPr="00FD23BB">
        <w:rPr>
          <w:rFonts w:eastAsia="Calibri"/>
          <w:u w:val="single" w:color="000000"/>
          <w:lang w:val="fr-CA"/>
        </w:rPr>
        <w:t>er</w:t>
      </w:r>
      <w:r w:rsidRPr="00FD23BB">
        <w:rPr>
          <w:rFonts w:eastAsia="Calibri"/>
          <w:spacing w:val="-2"/>
          <w:u w:val="single" w:color="000000"/>
          <w:lang w:val="fr-CA"/>
        </w:rPr>
        <w:t>s</w:t>
      </w:r>
      <w:r w:rsidRPr="00FD23BB">
        <w:rPr>
          <w:rFonts w:eastAsia="Calibri"/>
          <w:spacing w:val="1"/>
          <w:u w:val="single" w:color="000000"/>
          <w:lang w:val="fr-CA"/>
        </w:rPr>
        <w:t>o</w:t>
      </w:r>
      <w:r w:rsidRPr="00FD23BB">
        <w:rPr>
          <w:rFonts w:eastAsia="Calibri"/>
          <w:spacing w:val="-1"/>
          <w:u w:val="single" w:color="000000"/>
          <w:lang w:val="fr-CA"/>
        </w:rPr>
        <w:t>nn</w:t>
      </w:r>
      <w:r w:rsidRPr="00FD23BB">
        <w:rPr>
          <w:rFonts w:eastAsia="Calibri"/>
          <w:u w:val="single" w:color="000000"/>
          <w:lang w:val="fr-CA"/>
        </w:rPr>
        <w:t>e</w:t>
      </w:r>
      <w:r w:rsidR="00E56382">
        <w:rPr>
          <w:rFonts w:eastAsia="Calibri"/>
          <w:spacing w:val="1"/>
          <w:u w:val="single" w:color="000000"/>
          <w:lang w:val="fr-CA"/>
        </w:rPr>
        <w:t>-</w:t>
      </w:r>
      <w:r w:rsidRPr="00FD23BB">
        <w:rPr>
          <w:rFonts w:eastAsia="Calibri"/>
          <w:spacing w:val="-3"/>
          <w:u w:val="single" w:color="000000"/>
          <w:lang w:val="fr-CA"/>
        </w:rPr>
        <w:t>r</w:t>
      </w:r>
      <w:r w:rsidRPr="00FD23BB">
        <w:rPr>
          <w:rFonts w:eastAsia="Calibri"/>
          <w:u w:val="single" w:color="000000"/>
          <w:lang w:val="fr-CA"/>
        </w:rPr>
        <w:t>es</w:t>
      </w:r>
      <w:r w:rsidRPr="00FD23BB">
        <w:rPr>
          <w:rFonts w:eastAsia="Calibri"/>
          <w:spacing w:val="-2"/>
          <w:u w:val="single" w:color="000000"/>
          <w:lang w:val="fr-CA"/>
        </w:rPr>
        <w:t>s</w:t>
      </w:r>
      <w:r w:rsidRPr="00FD23BB">
        <w:rPr>
          <w:rFonts w:eastAsia="Calibri"/>
          <w:spacing w:val="1"/>
          <w:u w:val="single" w:color="000000"/>
          <w:lang w:val="fr-CA"/>
        </w:rPr>
        <w:t>o</w:t>
      </w:r>
      <w:r w:rsidRPr="00FD23BB">
        <w:rPr>
          <w:rFonts w:eastAsia="Calibri"/>
          <w:spacing w:val="-1"/>
          <w:u w:val="single" w:color="000000"/>
          <w:lang w:val="fr-CA"/>
        </w:rPr>
        <w:t>u</w:t>
      </w:r>
      <w:r w:rsidRPr="00FD23BB">
        <w:rPr>
          <w:rFonts w:eastAsia="Calibri"/>
          <w:u w:val="single" w:color="000000"/>
          <w:lang w:val="fr-CA"/>
        </w:rPr>
        <w:t>rce</w:t>
      </w:r>
    </w:p>
    <w:p w14:paraId="1902D261" w14:textId="77777777" w:rsidR="00C01837" w:rsidRPr="00FD23BB" w:rsidRDefault="00C01837" w:rsidP="00391953">
      <w:pPr>
        <w:spacing w:after="0"/>
        <w:jc w:val="center"/>
        <w:rPr>
          <w:rFonts w:eastAsia="Calibri"/>
          <w:lang w:val="fr-CA"/>
        </w:rPr>
      </w:pPr>
    </w:p>
    <w:p w14:paraId="1C4DA058" w14:textId="77777777" w:rsidR="002F7B43" w:rsidRDefault="00E81FC9" w:rsidP="00391953">
      <w:pPr>
        <w:spacing w:after="0"/>
        <w:jc w:val="center"/>
        <w:rPr>
          <w:rFonts w:eastAsia="Calibri"/>
          <w:lang w:val="fr-CA"/>
        </w:rPr>
      </w:pPr>
      <w:r w:rsidRPr="00FD23BB">
        <w:rPr>
          <w:rFonts w:eastAsia="Calibri"/>
          <w:lang w:val="fr-CA"/>
        </w:rPr>
        <w:t>Marco Duguay</w:t>
      </w:r>
    </w:p>
    <w:p w14:paraId="690CFFEC" w14:textId="77777777" w:rsidR="002D1279" w:rsidRPr="00FD23BB" w:rsidRDefault="002D1279" w:rsidP="00391953">
      <w:pPr>
        <w:spacing w:after="0"/>
        <w:jc w:val="center"/>
        <w:rPr>
          <w:rFonts w:eastAsia="Calibri"/>
          <w:lang w:val="fr-CA"/>
        </w:rPr>
      </w:pPr>
    </w:p>
    <w:p w14:paraId="32C2E42A" w14:textId="77777777" w:rsidR="00E81FC9" w:rsidRPr="00FD23BB" w:rsidRDefault="00E81FC9" w:rsidP="00391953">
      <w:pPr>
        <w:spacing w:after="0"/>
        <w:jc w:val="center"/>
        <w:rPr>
          <w:rFonts w:eastAsia="Calibri"/>
          <w:lang w:val="fr-CA"/>
        </w:rPr>
      </w:pPr>
      <w:r w:rsidRPr="00FD23BB">
        <w:rPr>
          <w:rFonts w:eastAsia="Calibri"/>
          <w:lang w:val="fr-CA"/>
        </w:rPr>
        <w:t>Coordonnateur d’actifs</w:t>
      </w:r>
    </w:p>
    <w:p w14:paraId="79B7FA84" w14:textId="77777777" w:rsidR="00E81FC9" w:rsidRPr="00FD23BB" w:rsidRDefault="00E81FC9" w:rsidP="00391953">
      <w:pPr>
        <w:spacing w:after="0"/>
        <w:jc w:val="center"/>
        <w:rPr>
          <w:rFonts w:eastAsia="Calibri"/>
          <w:lang w:val="fr-CA"/>
        </w:rPr>
      </w:pPr>
      <w:r w:rsidRPr="00FD23BB">
        <w:rPr>
          <w:rFonts w:eastAsia="Calibri"/>
          <w:lang w:val="fr-CA"/>
        </w:rPr>
        <w:t>Direction générale adjointe des licences et des actifs informationnels (</w:t>
      </w:r>
      <w:r w:rsidRPr="00FB716C">
        <w:rPr>
          <w:rFonts w:eastAsia="Calibri"/>
          <w:lang w:val="fr-CA"/>
        </w:rPr>
        <w:t>DGALSI</w:t>
      </w:r>
      <w:r w:rsidRPr="00FD23BB">
        <w:rPr>
          <w:rFonts w:eastAsia="Calibri"/>
          <w:lang w:val="fr-CA"/>
        </w:rPr>
        <w:t>)</w:t>
      </w:r>
    </w:p>
    <w:p w14:paraId="2212A34D" w14:textId="77777777" w:rsidR="00E81FC9" w:rsidRPr="00FD23BB" w:rsidRDefault="00E81FC9" w:rsidP="00391953">
      <w:pPr>
        <w:spacing w:after="0"/>
        <w:jc w:val="center"/>
        <w:rPr>
          <w:rFonts w:eastAsia="Calibri"/>
          <w:lang w:val="fr-CA"/>
        </w:rPr>
      </w:pPr>
      <w:r w:rsidRPr="00FD23BB">
        <w:rPr>
          <w:rFonts w:eastAsia="Calibri"/>
          <w:lang w:val="fr-CA"/>
        </w:rPr>
        <w:t>Direction générale des technologies de l’information (DGTI)</w:t>
      </w:r>
    </w:p>
    <w:p w14:paraId="400F7280" w14:textId="77777777" w:rsidR="00E81FC9" w:rsidRPr="00FD23BB" w:rsidRDefault="00E81FC9" w:rsidP="00391953">
      <w:pPr>
        <w:spacing w:after="0"/>
        <w:jc w:val="center"/>
        <w:rPr>
          <w:rFonts w:eastAsia="Calibri"/>
          <w:lang w:val="fr-CA"/>
        </w:rPr>
      </w:pPr>
      <w:r w:rsidRPr="00FD23BB">
        <w:rPr>
          <w:rFonts w:eastAsia="Calibri"/>
          <w:lang w:val="fr-CA"/>
        </w:rPr>
        <w:t>Ministère de la Santé et des Services sociaux</w:t>
      </w:r>
    </w:p>
    <w:p w14:paraId="2BA874D0" w14:textId="77777777" w:rsidR="00E81FC9" w:rsidRPr="00FD23BB" w:rsidRDefault="00C442CF" w:rsidP="00391953">
      <w:pPr>
        <w:spacing w:after="0"/>
        <w:jc w:val="center"/>
        <w:rPr>
          <w:rFonts w:eastAsia="Calibri"/>
          <w:lang w:val="fr-CA"/>
        </w:rPr>
      </w:pPr>
      <w:hyperlink r:id="rId12" w:history="1">
        <w:r w:rsidR="00E81FC9" w:rsidRPr="00FD23BB">
          <w:rPr>
            <w:rStyle w:val="Lienhypertexte"/>
            <w:rFonts w:ascii="Verdana" w:eastAsia="Calibri" w:hAnsi="Verdana" w:cstheme="minorHAnsi"/>
            <w:sz w:val="20"/>
            <w:szCs w:val="20"/>
            <w:lang w:val="fr-CA"/>
          </w:rPr>
          <w:t>marco.duguay@msss.gouv.qc.ca</w:t>
        </w:r>
      </w:hyperlink>
    </w:p>
    <w:p w14:paraId="78962102" w14:textId="77777777" w:rsidR="002F7B43" w:rsidRPr="00FD23BB" w:rsidRDefault="00E81FC9" w:rsidP="00391953">
      <w:pPr>
        <w:spacing w:after="0"/>
        <w:jc w:val="center"/>
        <w:rPr>
          <w:rFonts w:eastAsia="Calibri"/>
          <w:lang w:val="fr-CA"/>
        </w:rPr>
      </w:pPr>
      <w:r w:rsidRPr="00203754">
        <w:rPr>
          <w:rFonts w:eastAsia="Calibri"/>
          <w:lang w:val="fr-CA"/>
        </w:rPr>
        <w:t>514-464-9384</w:t>
      </w:r>
    </w:p>
    <w:p w14:paraId="327D3493" w14:textId="77777777" w:rsidR="002F7B43" w:rsidRDefault="002F7B43" w:rsidP="00391953">
      <w:pPr>
        <w:spacing w:after="0"/>
        <w:jc w:val="center"/>
        <w:rPr>
          <w:lang w:val="fr-CA"/>
        </w:rPr>
      </w:pPr>
    </w:p>
    <w:p w14:paraId="0856C625" w14:textId="77777777" w:rsidR="00123C90" w:rsidRDefault="00123C90" w:rsidP="00391953">
      <w:pPr>
        <w:spacing w:after="0"/>
        <w:jc w:val="center"/>
        <w:rPr>
          <w:lang w:val="fr-CA"/>
        </w:rPr>
      </w:pPr>
    </w:p>
    <w:p w14:paraId="03FC2BA6" w14:textId="77777777" w:rsidR="00123C90" w:rsidRDefault="00123C90" w:rsidP="00391953">
      <w:pPr>
        <w:spacing w:after="0"/>
        <w:jc w:val="center"/>
        <w:rPr>
          <w:lang w:val="fr-CA"/>
        </w:rPr>
      </w:pPr>
    </w:p>
    <w:p w14:paraId="7C23273D" w14:textId="77777777" w:rsidR="00123C90" w:rsidRPr="00123C90" w:rsidRDefault="00123C90" w:rsidP="00391953">
      <w:pPr>
        <w:spacing w:after="0"/>
        <w:jc w:val="center"/>
        <w:rPr>
          <w:rFonts w:eastAsia="Calibri"/>
          <w:lang w:val="fr-CA"/>
        </w:rPr>
      </w:pPr>
      <w:r w:rsidRPr="00123C90">
        <w:rPr>
          <w:rFonts w:eastAsia="Calibri"/>
          <w:lang w:val="fr-CA"/>
        </w:rPr>
        <w:t>Document rédigé par</w:t>
      </w:r>
    </w:p>
    <w:p w14:paraId="6BA5483E" w14:textId="77777777" w:rsidR="00123C90" w:rsidRPr="00123C90" w:rsidRDefault="00123C90" w:rsidP="00391953">
      <w:pPr>
        <w:spacing w:after="0"/>
        <w:jc w:val="center"/>
        <w:rPr>
          <w:rFonts w:eastAsia="Calibri"/>
          <w:lang w:val="fr-CA"/>
        </w:rPr>
      </w:pPr>
      <w:r w:rsidRPr="00123C90">
        <w:rPr>
          <w:rFonts w:eastAsia="Calibri"/>
          <w:lang w:val="fr-CA"/>
        </w:rPr>
        <w:t>Patrick Lessard -Bell</w:t>
      </w:r>
    </w:p>
    <w:p w14:paraId="3ED160BE" w14:textId="77777777" w:rsidR="00123C90" w:rsidRDefault="00123C90" w:rsidP="00391953">
      <w:pPr>
        <w:rPr>
          <w:lang w:val="fr-CA"/>
        </w:rPr>
      </w:pPr>
    </w:p>
    <w:p w14:paraId="01793A5C" w14:textId="77777777" w:rsidR="00123C90" w:rsidRPr="00FD23BB" w:rsidRDefault="00123C90" w:rsidP="00391953">
      <w:pPr>
        <w:jc w:val="center"/>
        <w:rPr>
          <w:lang w:val="fr-CA"/>
        </w:rPr>
        <w:sectPr w:rsidR="00123C90" w:rsidRPr="00FD23BB" w:rsidSect="00391953">
          <w:footerReference w:type="default" r:id="rId13"/>
          <w:type w:val="continuous"/>
          <w:pgSz w:w="12240" w:h="15840"/>
          <w:pgMar w:top="993" w:right="1720" w:bottom="280" w:left="1134" w:header="720" w:footer="720" w:gutter="0"/>
          <w:cols w:space="720"/>
        </w:sectPr>
      </w:pPr>
    </w:p>
    <w:p w14:paraId="22C08D07" w14:textId="77777777" w:rsidR="0030251D" w:rsidRPr="009458DE" w:rsidRDefault="009458DE" w:rsidP="009458DE">
      <w:pPr>
        <w:jc w:val="center"/>
        <w:rPr>
          <w:b/>
          <w:sz w:val="36"/>
          <w:lang w:val="fr-CA"/>
        </w:rPr>
      </w:pPr>
      <w:r w:rsidRPr="009458DE">
        <w:rPr>
          <w:b/>
          <w:sz w:val="36"/>
          <w:lang w:val="fr-CA"/>
        </w:rPr>
        <w:lastRenderedPageBreak/>
        <w:t>Table des Matières</w:t>
      </w:r>
    </w:p>
    <w:p w14:paraId="4FEF0276" w14:textId="77777777" w:rsidR="009458DE" w:rsidRDefault="009458DE">
      <w:pPr>
        <w:rPr>
          <w:lang w:val="fr-CA"/>
        </w:rPr>
      </w:pPr>
    </w:p>
    <w:p w14:paraId="1F3E41B2" w14:textId="77777777" w:rsidR="00C64B05" w:rsidRDefault="009458DE">
      <w:pPr>
        <w:pStyle w:val="TM1"/>
        <w:rPr>
          <w:rFonts w:eastAsiaTheme="minorEastAsia" w:cstheme="minorBidi"/>
          <w:b w:val="0"/>
        </w:rPr>
      </w:pPr>
      <w:r>
        <w:fldChar w:fldCharType="begin"/>
      </w:r>
      <w:r>
        <w:instrText xml:space="preserve"> TOC \o "1-3" \h \z \u </w:instrText>
      </w:r>
      <w:r>
        <w:fldChar w:fldCharType="separate"/>
      </w:r>
      <w:hyperlink w:anchor="_Toc161734494" w:history="1">
        <w:r w:rsidR="00C64B05" w:rsidRPr="00952F3A">
          <w:rPr>
            <w:rStyle w:val="Lienhypertexte"/>
          </w:rPr>
          <w:t>1.</w:t>
        </w:r>
        <w:r w:rsidR="00C64B05">
          <w:rPr>
            <w:rFonts w:eastAsiaTheme="minorEastAsia" w:cstheme="minorBidi"/>
            <w:b w:val="0"/>
          </w:rPr>
          <w:tab/>
        </w:r>
        <w:r w:rsidR="00C64B05" w:rsidRPr="00952F3A">
          <w:rPr>
            <w:rStyle w:val="Lienhypertexte"/>
            <w:spacing w:val="-1"/>
          </w:rPr>
          <w:t>D</w:t>
        </w:r>
        <w:r w:rsidR="00C64B05" w:rsidRPr="00952F3A">
          <w:rPr>
            <w:rStyle w:val="Lienhypertexte"/>
          </w:rPr>
          <w:t>escription</w:t>
        </w:r>
        <w:r w:rsidR="00C64B05" w:rsidRPr="00952F3A">
          <w:rPr>
            <w:rStyle w:val="Lienhypertexte"/>
            <w:spacing w:val="-1"/>
          </w:rPr>
          <w:t xml:space="preserve"> </w:t>
        </w:r>
        <w:r w:rsidR="00C64B05" w:rsidRPr="00952F3A">
          <w:rPr>
            <w:rStyle w:val="Lienhypertexte"/>
          </w:rPr>
          <w:t>du</w:t>
        </w:r>
        <w:r w:rsidR="00C64B05" w:rsidRPr="00952F3A">
          <w:rPr>
            <w:rStyle w:val="Lienhypertexte"/>
            <w:spacing w:val="-1"/>
          </w:rPr>
          <w:t xml:space="preserve"> </w:t>
        </w:r>
        <w:r w:rsidR="00C64B05" w:rsidRPr="00952F3A">
          <w:rPr>
            <w:rStyle w:val="Lienhypertexte"/>
          </w:rPr>
          <w:t>projet</w:t>
        </w:r>
        <w:r w:rsidR="00C64B05">
          <w:rPr>
            <w:webHidden/>
          </w:rPr>
          <w:tab/>
        </w:r>
        <w:r w:rsidR="00C64B05">
          <w:rPr>
            <w:webHidden/>
          </w:rPr>
          <w:fldChar w:fldCharType="begin"/>
        </w:r>
        <w:r w:rsidR="00C64B05">
          <w:rPr>
            <w:webHidden/>
          </w:rPr>
          <w:instrText xml:space="preserve"> PAGEREF _Toc161734494 \h </w:instrText>
        </w:r>
        <w:r w:rsidR="00C64B05">
          <w:rPr>
            <w:webHidden/>
          </w:rPr>
        </w:r>
        <w:r w:rsidR="00C64B05">
          <w:rPr>
            <w:webHidden/>
          </w:rPr>
          <w:fldChar w:fldCharType="separate"/>
        </w:r>
        <w:r w:rsidR="00C64B05">
          <w:rPr>
            <w:webHidden/>
          </w:rPr>
          <w:t>3</w:t>
        </w:r>
        <w:r w:rsidR="00C64B05">
          <w:rPr>
            <w:webHidden/>
          </w:rPr>
          <w:fldChar w:fldCharType="end"/>
        </w:r>
      </w:hyperlink>
    </w:p>
    <w:p w14:paraId="326B1D23" w14:textId="77777777" w:rsidR="00C64B05" w:rsidRDefault="00C442CF">
      <w:pPr>
        <w:pStyle w:val="TM2"/>
        <w:rPr>
          <w:rFonts w:cstheme="minorBidi"/>
          <w:noProof/>
        </w:rPr>
      </w:pPr>
      <w:hyperlink w:anchor="_Toc161734495" w:history="1">
        <w:r w:rsidR="00C64B05" w:rsidRPr="00952F3A">
          <w:rPr>
            <w:rStyle w:val="Lienhypertexte"/>
            <w:noProof/>
          </w:rPr>
          <w:t>Historique du projet Info-Santé 8-1-1</w:t>
        </w:r>
        <w:r w:rsidR="00C64B05">
          <w:rPr>
            <w:noProof/>
            <w:webHidden/>
          </w:rPr>
          <w:tab/>
        </w:r>
        <w:r w:rsidR="00C64B05">
          <w:rPr>
            <w:noProof/>
            <w:webHidden/>
          </w:rPr>
          <w:fldChar w:fldCharType="begin"/>
        </w:r>
        <w:r w:rsidR="00C64B05">
          <w:rPr>
            <w:noProof/>
            <w:webHidden/>
          </w:rPr>
          <w:instrText xml:space="preserve"> PAGEREF _Toc161734495 \h </w:instrText>
        </w:r>
        <w:r w:rsidR="00C64B05">
          <w:rPr>
            <w:noProof/>
            <w:webHidden/>
          </w:rPr>
        </w:r>
        <w:r w:rsidR="00C64B05">
          <w:rPr>
            <w:noProof/>
            <w:webHidden/>
          </w:rPr>
          <w:fldChar w:fldCharType="separate"/>
        </w:r>
        <w:r w:rsidR="00C64B05">
          <w:rPr>
            <w:noProof/>
            <w:webHidden/>
          </w:rPr>
          <w:t>3</w:t>
        </w:r>
        <w:r w:rsidR="00C64B05">
          <w:rPr>
            <w:noProof/>
            <w:webHidden/>
          </w:rPr>
          <w:fldChar w:fldCharType="end"/>
        </w:r>
      </w:hyperlink>
    </w:p>
    <w:p w14:paraId="52498887" w14:textId="77777777" w:rsidR="00C64B05" w:rsidRDefault="00C442CF">
      <w:pPr>
        <w:pStyle w:val="TM1"/>
        <w:rPr>
          <w:rFonts w:eastAsiaTheme="minorEastAsia" w:cstheme="minorBidi"/>
          <w:b w:val="0"/>
        </w:rPr>
      </w:pPr>
      <w:hyperlink w:anchor="_Toc161734496" w:history="1">
        <w:r w:rsidR="00C64B05" w:rsidRPr="00952F3A">
          <w:rPr>
            <w:rStyle w:val="Lienhypertexte"/>
          </w:rPr>
          <w:t>2.</w:t>
        </w:r>
        <w:r w:rsidR="00C64B05">
          <w:rPr>
            <w:rFonts w:eastAsiaTheme="minorEastAsia" w:cstheme="minorBidi"/>
            <w:b w:val="0"/>
          </w:rPr>
          <w:tab/>
        </w:r>
        <w:r w:rsidR="00C64B05" w:rsidRPr="00952F3A">
          <w:rPr>
            <w:rStyle w:val="Lienhypertexte"/>
          </w:rPr>
          <w:t>Objet du document</w:t>
        </w:r>
        <w:r w:rsidR="00C64B05">
          <w:rPr>
            <w:webHidden/>
          </w:rPr>
          <w:tab/>
        </w:r>
        <w:r w:rsidR="00C64B05">
          <w:rPr>
            <w:webHidden/>
          </w:rPr>
          <w:fldChar w:fldCharType="begin"/>
        </w:r>
        <w:r w:rsidR="00C64B05">
          <w:rPr>
            <w:webHidden/>
          </w:rPr>
          <w:instrText xml:space="preserve"> PAGEREF _Toc161734496 \h </w:instrText>
        </w:r>
        <w:r w:rsidR="00C64B05">
          <w:rPr>
            <w:webHidden/>
          </w:rPr>
        </w:r>
        <w:r w:rsidR="00C64B05">
          <w:rPr>
            <w:webHidden/>
          </w:rPr>
          <w:fldChar w:fldCharType="separate"/>
        </w:r>
        <w:r w:rsidR="00C64B05">
          <w:rPr>
            <w:webHidden/>
          </w:rPr>
          <w:t>4</w:t>
        </w:r>
        <w:r w:rsidR="00C64B05">
          <w:rPr>
            <w:webHidden/>
          </w:rPr>
          <w:fldChar w:fldCharType="end"/>
        </w:r>
      </w:hyperlink>
    </w:p>
    <w:p w14:paraId="6A078173" w14:textId="77777777" w:rsidR="00C64B05" w:rsidRDefault="00C442CF">
      <w:pPr>
        <w:pStyle w:val="TM1"/>
        <w:rPr>
          <w:rFonts w:eastAsiaTheme="minorEastAsia" w:cstheme="minorBidi"/>
          <w:b w:val="0"/>
        </w:rPr>
      </w:pPr>
      <w:hyperlink w:anchor="_Toc161734497" w:history="1">
        <w:r w:rsidR="00C64B05" w:rsidRPr="00952F3A">
          <w:rPr>
            <w:rStyle w:val="Lienhypertexte"/>
          </w:rPr>
          <w:t>3.</w:t>
        </w:r>
        <w:r w:rsidR="00C64B05">
          <w:rPr>
            <w:rFonts w:eastAsiaTheme="minorEastAsia" w:cstheme="minorBidi"/>
            <w:b w:val="0"/>
          </w:rPr>
          <w:tab/>
        </w:r>
        <w:r w:rsidR="00C64B05" w:rsidRPr="00952F3A">
          <w:rPr>
            <w:rStyle w:val="Lienhypertexte"/>
          </w:rPr>
          <w:t>Territoire de service d’Info-Santé 8-1-1</w:t>
        </w:r>
        <w:r w:rsidR="00C64B05">
          <w:rPr>
            <w:webHidden/>
          </w:rPr>
          <w:tab/>
        </w:r>
        <w:r w:rsidR="00C64B05">
          <w:rPr>
            <w:webHidden/>
          </w:rPr>
          <w:fldChar w:fldCharType="begin"/>
        </w:r>
        <w:r w:rsidR="00C64B05">
          <w:rPr>
            <w:webHidden/>
          </w:rPr>
          <w:instrText xml:space="preserve"> PAGEREF _Toc161734497 \h </w:instrText>
        </w:r>
        <w:r w:rsidR="00C64B05">
          <w:rPr>
            <w:webHidden/>
          </w:rPr>
        </w:r>
        <w:r w:rsidR="00C64B05">
          <w:rPr>
            <w:webHidden/>
          </w:rPr>
          <w:fldChar w:fldCharType="separate"/>
        </w:r>
        <w:r w:rsidR="00C64B05">
          <w:rPr>
            <w:webHidden/>
          </w:rPr>
          <w:t>5</w:t>
        </w:r>
        <w:r w:rsidR="00C64B05">
          <w:rPr>
            <w:webHidden/>
          </w:rPr>
          <w:fldChar w:fldCharType="end"/>
        </w:r>
      </w:hyperlink>
    </w:p>
    <w:p w14:paraId="3CFE13E3" w14:textId="77777777" w:rsidR="00C64B05" w:rsidRDefault="00C442CF">
      <w:pPr>
        <w:pStyle w:val="TM1"/>
        <w:rPr>
          <w:rFonts w:eastAsiaTheme="minorEastAsia" w:cstheme="minorBidi"/>
          <w:b w:val="0"/>
        </w:rPr>
      </w:pPr>
      <w:hyperlink w:anchor="_Toc161734498" w:history="1">
        <w:r w:rsidR="00C64B05" w:rsidRPr="00952F3A">
          <w:rPr>
            <w:rStyle w:val="Lienhypertexte"/>
          </w:rPr>
          <w:t>4.</w:t>
        </w:r>
        <w:r w:rsidR="00C64B05">
          <w:rPr>
            <w:rFonts w:eastAsiaTheme="minorEastAsia" w:cstheme="minorBidi"/>
            <w:b w:val="0"/>
          </w:rPr>
          <w:tab/>
        </w:r>
        <w:r w:rsidR="00C64B05" w:rsidRPr="00952F3A">
          <w:rPr>
            <w:rStyle w:val="Lienhypertexte"/>
          </w:rPr>
          <w:t>Acheminement du numéro 8-1-1 par les opérateurs</w:t>
        </w:r>
        <w:r w:rsidR="00C64B05">
          <w:rPr>
            <w:webHidden/>
          </w:rPr>
          <w:tab/>
        </w:r>
        <w:r w:rsidR="00C64B05">
          <w:rPr>
            <w:webHidden/>
          </w:rPr>
          <w:fldChar w:fldCharType="begin"/>
        </w:r>
        <w:r w:rsidR="00C64B05">
          <w:rPr>
            <w:webHidden/>
          </w:rPr>
          <w:instrText xml:space="preserve"> PAGEREF _Toc161734498 \h </w:instrText>
        </w:r>
        <w:r w:rsidR="00C64B05">
          <w:rPr>
            <w:webHidden/>
          </w:rPr>
        </w:r>
        <w:r w:rsidR="00C64B05">
          <w:rPr>
            <w:webHidden/>
          </w:rPr>
          <w:fldChar w:fldCharType="separate"/>
        </w:r>
        <w:r w:rsidR="00C64B05">
          <w:rPr>
            <w:webHidden/>
          </w:rPr>
          <w:t>6</w:t>
        </w:r>
        <w:r w:rsidR="00C64B05">
          <w:rPr>
            <w:webHidden/>
          </w:rPr>
          <w:fldChar w:fldCharType="end"/>
        </w:r>
      </w:hyperlink>
    </w:p>
    <w:p w14:paraId="7A4DAFA5" w14:textId="77777777" w:rsidR="00C64B05" w:rsidRDefault="00C442CF">
      <w:pPr>
        <w:pStyle w:val="TM2"/>
        <w:rPr>
          <w:rFonts w:cstheme="minorBidi"/>
          <w:noProof/>
        </w:rPr>
      </w:pPr>
      <w:hyperlink w:anchor="_Toc161734499" w:history="1">
        <w:r w:rsidR="00C64B05" w:rsidRPr="00952F3A">
          <w:rPr>
            <w:rStyle w:val="Lienhypertexte"/>
            <w:noProof/>
          </w:rPr>
          <w:t>Particularité des réseaux de téléphonie mobile cellulaire</w:t>
        </w:r>
        <w:r w:rsidR="00C64B05">
          <w:rPr>
            <w:noProof/>
            <w:webHidden/>
          </w:rPr>
          <w:tab/>
        </w:r>
        <w:r w:rsidR="00C64B05">
          <w:rPr>
            <w:noProof/>
            <w:webHidden/>
          </w:rPr>
          <w:fldChar w:fldCharType="begin"/>
        </w:r>
        <w:r w:rsidR="00C64B05">
          <w:rPr>
            <w:noProof/>
            <w:webHidden/>
          </w:rPr>
          <w:instrText xml:space="preserve"> PAGEREF _Toc161734499 \h </w:instrText>
        </w:r>
        <w:r w:rsidR="00C64B05">
          <w:rPr>
            <w:noProof/>
            <w:webHidden/>
          </w:rPr>
        </w:r>
        <w:r w:rsidR="00C64B05">
          <w:rPr>
            <w:noProof/>
            <w:webHidden/>
          </w:rPr>
          <w:fldChar w:fldCharType="separate"/>
        </w:r>
        <w:r w:rsidR="00C64B05">
          <w:rPr>
            <w:noProof/>
            <w:webHidden/>
          </w:rPr>
          <w:t>7</w:t>
        </w:r>
        <w:r w:rsidR="00C64B05">
          <w:rPr>
            <w:noProof/>
            <w:webHidden/>
          </w:rPr>
          <w:fldChar w:fldCharType="end"/>
        </w:r>
      </w:hyperlink>
    </w:p>
    <w:p w14:paraId="11585863" w14:textId="77777777" w:rsidR="00C64B05" w:rsidRDefault="00C442CF">
      <w:pPr>
        <w:pStyle w:val="TM2"/>
        <w:rPr>
          <w:rFonts w:cstheme="minorBidi"/>
          <w:noProof/>
        </w:rPr>
      </w:pPr>
      <w:hyperlink w:anchor="_Toc161734500" w:history="1">
        <w:r w:rsidR="00C64B05" w:rsidRPr="00952F3A">
          <w:rPr>
            <w:rStyle w:val="Lienhypertexte"/>
            <w:noProof/>
          </w:rPr>
          <w:t>Particularité pour les régions nordiques</w:t>
        </w:r>
        <w:r w:rsidR="00C64B05">
          <w:rPr>
            <w:noProof/>
            <w:webHidden/>
          </w:rPr>
          <w:tab/>
        </w:r>
        <w:r w:rsidR="00C64B05">
          <w:rPr>
            <w:noProof/>
            <w:webHidden/>
          </w:rPr>
          <w:fldChar w:fldCharType="begin"/>
        </w:r>
        <w:r w:rsidR="00C64B05">
          <w:rPr>
            <w:noProof/>
            <w:webHidden/>
          </w:rPr>
          <w:instrText xml:space="preserve"> PAGEREF _Toc161734500 \h </w:instrText>
        </w:r>
        <w:r w:rsidR="00C64B05">
          <w:rPr>
            <w:noProof/>
            <w:webHidden/>
          </w:rPr>
        </w:r>
        <w:r w:rsidR="00C64B05">
          <w:rPr>
            <w:noProof/>
            <w:webHidden/>
          </w:rPr>
          <w:fldChar w:fldCharType="separate"/>
        </w:r>
        <w:r w:rsidR="00C64B05">
          <w:rPr>
            <w:noProof/>
            <w:webHidden/>
          </w:rPr>
          <w:t>7</w:t>
        </w:r>
        <w:r w:rsidR="00C64B05">
          <w:rPr>
            <w:noProof/>
            <w:webHidden/>
          </w:rPr>
          <w:fldChar w:fldCharType="end"/>
        </w:r>
      </w:hyperlink>
    </w:p>
    <w:p w14:paraId="054382CB" w14:textId="77777777" w:rsidR="00C64B05" w:rsidRDefault="00C442CF">
      <w:pPr>
        <w:pStyle w:val="TM3"/>
        <w:tabs>
          <w:tab w:val="right" w:leader="dot" w:pos="9418"/>
        </w:tabs>
        <w:rPr>
          <w:rFonts w:cstheme="minorBidi"/>
          <w:noProof/>
        </w:rPr>
      </w:pPr>
      <w:hyperlink w:anchor="_Toc161734501" w:history="1">
        <w:r w:rsidR="00C64B05" w:rsidRPr="00952F3A">
          <w:rPr>
            <w:rStyle w:val="Lienhypertexte"/>
            <w:rFonts w:eastAsia="Calibri"/>
            <w:noProof/>
          </w:rPr>
          <w:t>Note spéciale pour les fournisseurs de téléphone mobile pour ces quatre secteurs</w:t>
        </w:r>
        <w:r w:rsidR="00C64B05">
          <w:rPr>
            <w:noProof/>
            <w:webHidden/>
          </w:rPr>
          <w:tab/>
        </w:r>
        <w:r w:rsidR="00C64B05">
          <w:rPr>
            <w:noProof/>
            <w:webHidden/>
          </w:rPr>
          <w:fldChar w:fldCharType="begin"/>
        </w:r>
        <w:r w:rsidR="00C64B05">
          <w:rPr>
            <w:noProof/>
            <w:webHidden/>
          </w:rPr>
          <w:instrText xml:space="preserve"> PAGEREF _Toc161734501 \h </w:instrText>
        </w:r>
        <w:r w:rsidR="00C64B05">
          <w:rPr>
            <w:noProof/>
            <w:webHidden/>
          </w:rPr>
        </w:r>
        <w:r w:rsidR="00C64B05">
          <w:rPr>
            <w:noProof/>
            <w:webHidden/>
          </w:rPr>
          <w:fldChar w:fldCharType="separate"/>
        </w:r>
        <w:r w:rsidR="00C64B05">
          <w:rPr>
            <w:noProof/>
            <w:webHidden/>
          </w:rPr>
          <w:t>8</w:t>
        </w:r>
        <w:r w:rsidR="00C64B05">
          <w:rPr>
            <w:noProof/>
            <w:webHidden/>
          </w:rPr>
          <w:fldChar w:fldCharType="end"/>
        </w:r>
      </w:hyperlink>
    </w:p>
    <w:p w14:paraId="09FD5B66" w14:textId="77777777" w:rsidR="00C64B05" w:rsidRDefault="00C442CF">
      <w:pPr>
        <w:pStyle w:val="TM1"/>
        <w:rPr>
          <w:rFonts w:eastAsiaTheme="minorEastAsia" w:cstheme="minorBidi"/>
          <w:b w:val="0"/>
        </w:rPr>
      </w:pPr>
      <w:hyperlink w:anchor="_Toc161734502" w:history="1">
        <w:r w:rsidR="00C64B05" w:rsidRPr="00952F3A">
          <w:rPr>
            <w:rStyle w:val="Lienhypertexte"/>
          </w:rPr>
          <w:t>5.</w:t>
        </w:r>
        <w:r w:rsidR="00C64B05">
          <w:rPr>
            <w:rFonts w:eastAsiaTheme="minorEastAsia" w:cstheme="minorBidi"/>
            <w:b w:val="0"/>
          </w:rPr>
          <w:tab/>
        </w:r>
        <w:r w:rsidR="00C64B05" w:rsidRPr="00952F3A">
          <w:rPr>
            <w:rStyle w:val="Lienhypertexte"/>
          </w:rPr>
          <w:t>Estimation du volume d’appels</w:t>
        </w:r>
        <w:r w:rsidR="00C64B05">
          <w:rPr>
            <w:webHidden/>
          </w:rPr>
          <w:tab/>
        </w:r>
        <w:r w:rsidR="00C64B05">
          <w:rPr>
            <w:webHidden/>
          </w:rPr>
          <w:fldChar w:fldCharType="begin"/>
        </w:r>
        <w:r w:rsidR="00C64B05">
          <w:rPr>
            <w:webHidden/>
          </w:rPr>
          <w:instrText xml:space="preserve"> PAGEREF _Toc161734502 \h </w:instrText>
        </w:r>
        <w:r w:rsidR="00C64B05">
          <w:rPr>
            <w:webHidden/>
          </w:rPr>
        </w:r>
        <w:r w:rsidR="00C64B05">
          <w:rPr>
            <w:webHidden/>
          </w:rPr>
          <w:fldChar w:fldCharType="separate"/>
        </w:r>
        <w:r w:rsidR="00C64B05">
          <w:rPr>
            <w:webHidden/>
          </w:rPr>
          <w:t>10</w:t>
        </w:r>
        <w:r w:rsidR="00C64B05">
          <w:rPr>
            <w:webHidden/>
          </w:rPr>
          <w:fldChar w:fldCharType="end"/>
        </w:r>
      </w:hyperlink>
    </w:p>
    <w:p w14:paraId="57A80DA1" w14:textId="77777777" w:rsidR="00C64B05" w:rsidRDefault="00C442CF">
      <w:pPr>
        <w:pStyle w:val="TM1"/>
        <w:rPr>
          <w:rFonts w:eastAsiaTheme="minorEastAsia" w:cstheme="minorBidi"/>
          <w:b w:val="0"/>
        </w:rPr>
      </w:pPr>
      <w:hyperlink w:anchor="_Toc161734503" w:history="1">
        <w:r w:rsidR="00C64B05" w:rsidRPr="00952F3A">
          <w:rPr>
            <w:rStyle w:val="Lienhypertexte"/>
          </w:rPr>
          <w:t>6.</w:t>
        </w:r>
        <w:r w:rsidR="00C64B05">
          <w:rPr>
            <w:rFonts w:eastAsiaTheme="minorEastAsia" w:cstheme="minorBidi"/>
            <w:b w:val="0"/>
          </w:rPr>
          <w:tab/>
        </w:r>
        <w:r w:rsidR="00C64B05" w:rsidRPr="00952F3A">
          <w:rPr>
            <w:rStyle w:val="Lienhypertexte"/>
          </w:rPr>
          <w:t>Échéancier</w:t>
        </w:r>
        <w:r w:rsidR="00C64B05">
          <w:rPr>
            <w:webHidden/>
          </w:rPr>
          <w:tab/>
        </w:r>
        <w:r w:rsidR="00C64B05">
          <w:rPr>
            <w:webHidden/>
          </w:rPr>
          <w:fldChar w:fldCharType="begin"/>
        </w:r>
        <w:r w:rsidR="00C64B05">
          <w:rPr>
            <w:webHidden/>
          </w:rPr>
          <w:instrText xml:space="preserve"> PAGEREF _Toc161734503 \h </w:instrText>
        </w:r>
        <w:r w:rsidR="00C64B05">
          <w:rPr>
            <w:webHidden/>
          </w:rPr>
        </w:r>
        <w:r w:rsidR="00C64B05">
          <w:rPr>
            <w:webHidden/>
          </w:rPr>
          <w:fldChar w:fldCharType="separate"/>
        </w:r>
        <w:r w:rsidR="00C64B05">
          <w:rPr>
            <w:webHidden/>
          </w:rPr>
          <w:t>11</w:t>
        </w:r>
        <w:r w:rsidR="00C64B05">
          <w:rPr>
            <w:webHidden/>
          </w:rPr>
          <w:fldChar w:fldCharType="end"/>
        </w:r>
      </w:hyperlink>
    </w:p>
    <w:p w14:paraId="651FAE74" w14:textId="77777777" w:rsidR="00C64B05" w:rsidRDefault="00C442CF">
      <w:pPr>
        <w:pStyle w:val="TM1"/>
        <w:rPr>
          <w:rFonts w:eastAsiaTheme="minorEastAsia" w:cstheme="minorBidi"/>
          <w:b w:val="0"/>
        </w:rPr>
      </w:pPr>
      <w:hyperlink w:anchor="_Toc161734504" w:history="1">
        <w:r w:rsidR="00C64B05" w:rsidRPr="00952F3A">
          <w:rPr>
            <w:rStyle w:val="Lienhypertexte"/>
          </w:rPr>
          <w:t>7.</w:t>
        </w:r>
        <w:r w:rsidR="00C64B05">
          <w:rPr>
            <w:rFonts w:eastAsiaTheme="minorEastAsia" w:cstheme="minorBidi"/>
            <w:b w:val="0"/>
          </w:rPr>
          <w:tab/>
        </w:r>
        <w:r w:rsidR="00C64B05" w:rsidRPr="00952F3A">
          <w:rPr>
            <w:rStyle w:val="Lienhypertexte"/>
          </w:rPr>
          <w:t>Contact</w:t>
        </w:r>
        <w:r w:rsidR="00C64B05">
          <w:rPr>
            <w:webHidden/>
          </w:rPr>
          <w:tab/>
        </w:r>
        <w:r w:rsidR="00C64B05">
          <w:rPr>
            <w:webHidden/>
          </w:rPr>
          <w:fldChar w:fldCharType="begin"/>
        </w:r>
        <w:r w:rsidR="00C64B05">
          <w:rPr>
            <w:webHidden/>
          </w:rPr>
          <w:instrText xml:space="preserve"> PAGEREF _Toc161734504 \h </w:instrText>
        </w:r>
        <w:r w:rsidR="00C64B05">
          <w:rPr>
            <w:webHidden/>
          </w:rPr>
        </w:r>
        <w:r w:rsidR="00C64B05">
          <w:rPr>
            <w:webHidden/>
          </w:rPr>
          <w:fldChar w:fldCharType="separate"/>
        </w:r>
        <w:r w:rsidR="00C64B05">
          <w:rPr>
            <w:webHidden/>
          </w:rPr>
          <w:t>11</w:t>
        </w:r>
        <w:r w:rsidR="00C64B05">
          <w:rPr>
            <w:webHidden/>
          </w:rPr>
          <w:fldChar w:fldCharType="end"/>
        </w:r>
      </w:hyperlink>
    </w:p>
    <w:p w14:paraId="0B749799" w14:textId="77777777" w:rsidR="00C64B05" w:rsidRDefault="00C442CF">
      <w:pPr>
        <w:pStyle w:val="TM2"/>
        <w:rPr>
          <w:rFonts w:cstheme="minorBidi"/>
          <w:noProof/>
        </w:rPr>
      </w:pPr>
      <w:hyperlink w:anchor="_Toc161734505" w:history="1">
        <w:r w:rsidR="00C64B05" w:rsidRPr="00952F3A">
          <w:rPr>
            <w:rStyle w:val="Lienhypertexte"/>
            <w:noProof/>
          </w:rPr>
          <w:t>MSSS</w:t>
        </w:r>
        <w:r w:rsidR="00C64B05">
          <w:rPr>
            <w:noProof/>
            <w:webHidden/>
          </w:rPr>
          <w:tab/>
        </w:r>
        <w:r w:rsidR="00C64B05">
          <w:rPr>
            <w:noProof/>
            <w:webHidden/>
          </w:rPr>
          <w:fldChar w:fldCharType="begin"/>
        </w:r>
        <w:r w:rsidR="00C64B05">
          <w:rPr>
            <w:noProof/>
            <w:webHidden/>
          </w:rPr>
          <w:instrText xml:space="preserve"> PAGEREF _Toc161734505 \h </w:instrText>
        </w:r>
        <w:r w:rsidR="00C64B05">
          <w:rPr>
            <w:noProof/>
            <w:webHidden/>
          </w:rPr>
        </w:r>
        <w:r w:rsidR="00C64B05">
          <w:rPr>
            <w:noProof/>
            <w:webHidden/>
          </w:rPr>
          <w:fldChar w:fldCharType="separate"/>
        </w:r>
        <w:r w:rsidR="00C64B05">
          <w:rPr>
            <w:noProof/>
            <w:webHidden/>
          </w:rPr>
          <w:t>11</w:t>
        </w:r>
        <w:r w:rsidR="00C64B05">
          <w:rPr>
            <w:noProof/>
            <w:webHidden/>
          </w:rPr>
          <w:fldChar w:fldCharType="end"/>
        </w:r>
      </w:hyperlink>
    </w:p>
    <w:p w14:paraId="12E87AF0" w14:textId="77777777" w:rsidR="00C64B05" w:rsidRDefault="00C442CF">
      <w:pPr>
        <w:pStyle w:val="TM2"/>
        <w:rPr>
          <w:rFonts w:cstheme="minorBidi"/>
          <w:noProof/>
        </w:rPr>
      </w:pPr>
      <w:hyperlink w:anchor="_Toc161734506" w:history="1">
        <w:r w:rsidR="00C64B05" w:rsidRPr="00952F3A">
          <w:rPr>
            <w:rStyle w:val="Lienhypertexte"/>
            <w:noProof/>
          </w:rPr>
          <w:t>Représentants du MSSS et intégrateur</w:t>
        </w:r>
        <w:r w:rsidR="00C64B05">
          <w:rPr>
            <w:noProof/>
            <w:webHidden/>
          </w:rPr>
          <w:tab/>
        </w:r>
        <w:r w:rsidR="00C64B05">
          <w:rPr>
            <w:noProof/>
            <w:webHidden/>
          </w:rPr>
          <w:fldChar w:fldCharType="begin"/>
        </w:r>
        <w:r w:rsidR="00C64B05">
          <w:rPr>
            <w:noProof/>
            <w:webHidden/>
          </w:rPr>
          <w:instrText xml:space="preserve"> PAGEREF _Toc161734506 \h </w:instrText>
        </w:r>
        <w:r w:rsidR="00C64B05">
          <w:rPr>
            <w:noProof/>
            <w:webHidden/>
          </w:rPr>
        </w:r>
        <w:r w:rsidR="00C64B05">
          <w:rPr>
            <w:noProof/>
            <w:webHidden/>
          </w:rPr>
          <w:fldChar w:fldCharType="separate"/>
        </w:r>
        <w:r w:rsidR="00C64B05">
          <w:rPr>
            <w:noProof/>
            <w:webHidden/>
          </w:rPr>
          <w:t>11</w:t>
        </w:r>
        <w:r w:rsidR="00C64B05">
          <w:rPr>
            <w:noProof/>
            <w:webHidden/>
          </w:rPr>
          <w:fldChar w:fldCharType="end"/>
        </w:r>
      </w:hyperlink>
    </w:p>
    <w:p w14:paraId="7BC0FF0F" w14:textId="77777777" w:rsidR="00C64B05" w:rsidRDefault="00C442CF">
      <w:pPr>
        <w:pStyle w:val="TM1"/>
        <w:rPr>
          <w:rFonts w:eastAsiaTheme="minorEastAsia" w:cstheme="minorBidi"/>
          <w:b w:val="0"/>
        </w:rPr>
      </w:pPr>
      <w:hyperlink w:anchor="_Toc161734507" w:history="1">
        <w:r w:rsidR="00C64B05" w:rsidRPr="00952F3A">
          <w:rPr>
            <w:rStyle w:val="Lienhypertexte"/>
          </w:rPr>
          <w:t>8.</w:t>
        </w:r>
        <w:r w:rsidR="00C64B05">
          <w:rPr>
            <w:rFonts w:eastAsiaTheme="minorEastAsia" w:cstheme="minorBidi"/>
            <w:b w:val="0"/>
          </w:rPr>
          <w:tab/>
        </w:r>
        <w:r w:rsidR="00C64B05" w:rsidRPr="00952F3A">
          <w:rPr>
            <w:rStyle w:val="Lienhypertexte"/>
          </w:rPr>
          <w:t>Lettre d’attestation du représentant et intégrateur du  MSSS</w:t>
        </w:r>
        <w:r w:rsidR="00C64B05">
          <w:rPr>
            <w:webHidden/>
          </w:rPr>
          <w:tab/>
        </w:r>
        <w:r w:rsidR="00C64B05">
          <w:rPr>
            <w:webHidden/>
          </w:rPr>
          <w:fldChar w:fldCharType="begin"/>
        </w:r>
        <w:r w:rsidR="00C64B05">
          <w:rPr>
            <w:webHidden/>
          </w:rPr>
          <w:instrText xml:space="preserve"> PAGEREF _Toc161734507 \h </w:instrText>
        </w:r>
        <w:r w:rsidR="00C64B05">
          <w:rPr>
            <w:webHidden/>
          </w:rPr>
        </w:r>
        <w:r w:rsidR="00C64B05">
          <w:rPr>
            <w:webHidden/>
          </w:rPr>
          <w:fldChar w:fldCharType="separate"/>
        </w:r>
        <w:r w:rsidR="00C64B05">
          <w:rPr>
            <w:webHidden/>
          </w:rPr>
          <w:t>12</w:t>
        </w:r>
        <w:r w:rsidR="00C64B05">
          <w:rPr>
            <w:webHidden/>
          </w:rPr>
          <w:fldChar w:fldCharType="end"/>
        </w:r>
      </w:hyperlink>
    </w:p>
    <w:p w14:paraId="7AE13794" w14:textId="77777777" w:rsidR="009458DE" w:rsidRDefault="009458DE">
      <w:pPr>
        <w:rPr>
          <w:lang w:val="fr-CA"/>
        </w:rPr>
      </w:pPr>
      <w:r>
        <w:rPr>
          <w:lang w:val="fr-CA"/>
        </w:rPr>
        <w:fldChar w:fldCharType="end"/>
      </w:r>
    </w:p>
    <w:p w14:paraId="2D1E0FA5" w14:textId="77777777" w:rsidR="009458DE" w:rsidRPr="009458DE" w:rsidRDefault="009458DE">
      <w:pPr>
        <w:rPr>
          <w:lang w:val="fr-CA"/>
        </w:rPr>
      </w:pPr>
      <w:r w:rsidRPr="009458DE">
        <w:rPr>
          <w:lang w:val="fr-CA"/>
        </w:rPr>
        <w:br w:type="page"/>
      </w:r>
    </w:p>
    <w:p w14:paraId="754AEF8D" w14:textId="77777777" w:rsidR="002F7B43" w:rsidRPr="00641F02" w:rsidRDefault="00E81FC9" w:rsidP="000A6AB0">
      <w:pPr>
        <w:pStyle w:val="Titre1"/>
        <w:ind w:left="0" w:firstLine="0"/>
        <w:rPr>
          <w:rFonts w:eastAsia="Cambria"/>
          <w:lang w:val="fr-CA"/>
        </w:rPr>
      </w:pPr>
      <w:bookmarkStart w:id="0" w:name="_Toc56584907"/>
      <w:bookmarkStart w:id="1" w:name="_Toc56584945"/>
      <w:bookmarkStart w:id="2" w:name="_Toc161734494"/>
      <w:r w:rsidRPr="00641F02">
        <w:rPr>
          <w:rFonts w:eastAsia="Cambria"/>
          <w:spacing w:val="-1"/>
          <w:lang w:val="fr-CA"/>
        </w:rPr>
        <w:lastRenderedPageBreak/>
        <w:t>D</w:t>
      </w:r>
      <w:r w:rsidRPr="00641F02">
        <w:rPr>
          <w:rFonts w:eastAsia="Cambria"/>
          <w:lang w:val="fr-CA"/>
        </w:rPr>
        <w:t>escription</w:t>
      </w:r>
      <w:r w:rsidRPr="00641F02">
        <w:rPr>
          <w:rFonts w:eastAsia="Cambria"/>
          <w:spacing w:val="-1"/>
          <w:lang w:val="fr-CA"/>
        </w:rPr>
        <w:t xml:space="preserve"> </w:t>
      </w:r>
      <w:r w:rsidRPr="00641F02">
        <w:rPr>
          <w:rFonts w:eastAsia="Cambria"/>
          <w:lang w:val="fr-CA"/>
        </w:rPr>
        <w:t>du</w:t>
      </w:r>
      <w:r w:rsidRPr="00641F02">
        <w:rPr>
          <w:rFonts w:eastAsia="Cambria"/>
          <w:spacing w:val="-1"/>
          <w:lang w:val="fr-CA"/>
        </w:rPr>
        <w:t xml:space="preserve"> </w:t>
      </w:r>
      <w:r w:rsidR="00272E1C" w:rsidRPr="00641F02">
        <w:rPr>
          <w:rFonts w:eastAsia="Cambria"/>
          <w:lang w:val="fr-CA"/>
        </w:rPr>
        <w:t>projet</w:t>
      </w:r>
      <w:bookmarkEnd w:id="0"/>
      <w:bookmarkEnd w:id="1"/>
      <w:bookmarkEnd w:id="2"/>
    </w:p>
    <w:p w14:paraId="56D4E06B" w14:textId="77777777" w:rsidR="000A6AB0" w:rsidRDefault="000A6AB0" w:rsidP="00391953">
      <w:pPr>
        <w:rPr>
          <w:rFonts w:eastAsia="Calibri"/>
          <w:spacing w:val="1"/>
          <w:lang w:val="fr-CA"/>
        </w:rPr>
      </w:pPr>
    </w:p>
    <w:p w14:paraId="3FB24DCD" w14:textId="72620794" w:rsidR="002F7B43" w:rsidRPr="008C57B7" w:rsidRDefault="00CD3348" w:rsidP="007C1CBC">
      <w:pPr>
        <w:jc w:val="both"/>
        <w:rPr>
          <w:rFonts w:eastAsia="Calibri"/>
          <w:spacing w:val="1"/>
          <w:lang w:val="fr-CA"/>
        </w:rPr>
      </w:pPr>
      <w:r w:rsidRPr="008C57B7">
        <w:rPr>
          <w:rFonts w:eastAsia="Calibri"/>
          <w:spacing w:val="1"/>
          <w:lang w:val="fr-CA"/>
        </w:rPr>
        <w:t xml:space="preserve">Le service </w:t>
      </w:r>
      <w:r w:rsidR="00493F5A">
        <w:rPr>
          <w:rFonts w:eastAsia="Calibri"/>
          <w:spacing w:val="1"/>
          <w:lang w:val="fr-CA"/>
        </w:rPr>
        <w:t>Info</w:t>
      </w:r>
      <w:r w:rsidR="003F303D">
        <w:rPr>
          <w:rFonts w:eastAsia="Calibri"/>
          <w:spacing w:val="1"/>
          <w:lang w:val="fr-CA"/>
        </w:rPr>
        <w:t>-S</w:t>
      </w:r>
      <w:r w:rsidR="00493F5A">
        <w:rPr>
          <w:rFonts w:eastAsia="Calibri"/>
          <w:spacing w:val="1"/>
          <w:lang w:val="fr-CA"/>
        </w:rPr>
        <w:t xml:space="preserve">anté </w:t>
      </w:r>
      <w:r w:rsidR="002A5936">
        <w:rPr>
          <w:rFonts w:eastAsia="Calibri"/>
          <w:spacing w:val="1"/>
          <w:lang w:val="fr-CA"/>
        </w:rPr>
        <w:t>8-1-1</w:t>
      </w:r>
      <w:r w:rsidR="00493F5A">
        <w:rPr>
          <w:rFonts w:eastAsia="Calibri"/>
          <w:spacing w:val="1"/>
          <w:lang w:val="fr-CA"/>
        </w:rPr>
        <w:t xml:space="preserve"> </w:t>
      </w:r>
      <w:r w:rsidRPr="008C57B7">
        <w:rPr>
          <w:rFonts w:eastAsia="Calibri"/>
          <w:spacing w:val="1"/>
          <w:lang w:val="fr-CA"/>
        </w:rPr>
        <w:t>a été lancé en 2008</w:t>
      </w:r>
      <w:r w:rsidR="00EF7222">
        <w:rPr>
          <w:rFonts w:eastAsia="Calibri"/>
          <w:spacing w:val="1"/>
          <w:lang w:val="fr-CA"/>
        </w:rPr>
        <w:t>,</w:t>
      </w:r>
      <w:r w:rsidR="00EF7222" w:rsidRPr="00EF7222">
        <w:rPr>
          <w:rFonts w:eastAsia="Calibri"/>
          <w:spacing w:val="1"/>
          <w:lang w:val="fr-CA"/>
        </w:rPr>
        <w:t xml:space="preserve"> </w:t>
      </w:r>
      <w:r w:rsidR="00EF7222" w:rsidRPr="008C57B7">
        <w:rPr>
          <w:rFonts w:eastAsia="Calibri"/>
          <w:spacing w:val="1"/>
          <w:lang w:val="fr-CA"/>
        </w:rPr>
        <w:t>au Québec</w:t>
      </w:r>
      <w:r w:rsidRPr="008C57B7">
        <w:rPr>
          <w:rFonts w:eastAsia="Calibri"/>
          <w:spacing w:val="1"/>
          <w:lang w:val="fr-CA"/>
        </w:rPr>
        <w:t xml:space="preserve">. Il s'agit d'un service téléphonique gratuit et confidentiel permettant aux résidents du Québec de parler à une ou un </w:t>
      </w:r>
      <w:r w:rsidR="00333CBD" w:rsidRPr="008C57B7">
        <w:rPr>
          <w:rFonts w:eastAsia="Calibri"/>
          <w:spacing w:val="1"/>
          <w:lang w:val="fr-CA"/>
        </w:rPr>
        <w:t>professionnel</w:t>
      </w:r>
      <w:r w:rsidR="00EF7222">
        <w:rPr>
          <w:rFonts w:eastAsia="Calibri"/>
          <w:spacing w:val="1"/>
          <w:lang w:val="fr-CA"/>
        </w:rPr>
        <w:t>(le)</w:t>
      </w:r>
      <w:r w:rsidRPr="008C57B7">
        <w:rPr>
          <w:rFonts w:eastAsia="Calibri"/>
          <w:spacing w:val="1"/>
          <w:lang w:val="fr-CA"/>
        </w:rPr>
        <w:t xml:space="preserve"> de la santé en tout temps, 24 heures sur 24, 7 jours sur 7. </w:t>
      </w:r>
      <w:r w:rsidR="00333CBD" w:rsidRPr="008C57B7">
        <w:rPr>
          <w:rFonts w:eastAsia="Calibri"/>
          <w:spacing w:val="1"/>
          <w:lang w:val="fr-CA"/>
        </w:rPr>
        <w:t xml:space="preserve">Ces professionnels </w:t>
      </w:r>
      <w:r w:rsidRPr="008C57B7">
        <w:rPr>
          <w:rFonts w:eastAsia="Calibri"/>
          <w:spacing w:val="1"/>
          <w:lang w:val="fr-CA"/>
        </w:rPr>
        <w:t xml:space="preserve">peuvent fournir des conseils de santé généraux, des informations sur les ressources locales de santé et des conseils sur la gestion de la santé à domicile. </w:t>
      </w:r>
      <w:r w:rsidR="003F303D">
        <w:rPr>
          <w:rFonts w:eastAsia="Calibri"/>
          <w:spacing w:val="1"/>
          <w:lang w:val="fr-CA"/>
        </w:rPr>
        <w:t>C</w:t>
      </w:r>
      <w:r w:rsidRPr="008C57B7">
        <w:rPr>
          <w:rFonts w:eastAsia="Calibri"/>
          <w:spacing w:val="1"/>
          <w:lang w:val="fr-CA"/>
        </w:rPr>
        <w:t>e service vise à aider les Québécois à prendre des décisions éclairées sur leur santé et à faciliter l'accès aux soins de santé appropriés.</w:t>
      </w:r>
    </w:p>
    <w:p w14:paraId="365F7EA6" w14:textId="77777777" w:rsidR="00CE7DD4" w:rsidRDefault="00CE7DD4" w:rsidP="00391953">
      <w:pPr>
        <w:spacing w:after="0"/>
        <w:rPr>
          <w:b/>
          <w:lang w:val="fr-CA"/>
        </w:rPr>
      </w:pPr>
      <w:bookmarkStart w:id="3" w:name="_Toc56584908"/>
      <w:bookmarkStart w:id="4" w:name="_Toc56584946"/>
    </w:p>
    <w:p w14:paraId="088A8398" w14:textId="77777777" w:rsidR="002D6815" w:rsidRDefault="002D6815" w:rsidP="00391953">
      <w:pPr>
        <w:pStyle w:val="Titre2"/>
        <w:rPr>
          <w:lang w:val="fr-CA"/>
        </w:rPr>
      </w:pPr>
      <w:bookmarkStart w:id="5" w:name="_Toc161734495"/>
      <w:r w:rsidRPr="004C1977">
        <w:rPr>
          <w:lang w:val="fr-CA"/>
        </w:rPr>
        <w:t>Histor</w:t>
      </w:r>
      <w:r w:rsidR="00333CBD">
        <w:rPr>
          <w:lang w:val="fr-CA"/>
        </w:rPr>
        <w:t xml:space="preserve">ique </w:t>
      </w:r>
      <w:r w:rsidRPr="004C1977">
        <w:rPr>
          <w:lang w:val="fr-CA"/>
        </w:rPr>
        <w:t xml:space="preserve">du projet </w:t>
      </w:r>
      <w:r w:rsidR="003F303D">
        <w:rPr>
          <w:lang w:val="fr-CA"/>
        </w:rPr>
        <w:t xml:space="preserve">Info-Santé </w:t>
      </w:r>
      <w:r w:rsidRPr="004C1977">
        <w:rPr>
          <w:lang w:val="fr-CA"/>
        </w:rPr>
        <w:t>8-1-1</w:t>
      </w:r>
      <w:bookmarkEnd w:id="5"/>
    </w:p>
    <w:p w14:paraId="44E7172A" w14:textId="77777777" w:rsidR="00CE7DD4" w:rsidRPr="004C1977" w:rsidRDefault="00CE7DD4" w:rsidP="00391953">
      <w:pPr>
        <w:spacing w:after="0"/>
        <w:rPr>
          <w:b/>
          <w:lang w:val="fr-CA"/>
        </w:rPr>
      </w:pPr>
    </w:p>
    <w:p w14:paraId="707081E4" w14:textId="14C139E9" w:rsidR="002D6815" w:rsidRPr="00FD23BB" w:rsidRDefault="002D6815" w:rsidP="004E47C2">
      <w:pPr>
        <w:spacing w:after="0"/>
        <w:ind w:left="709" w:hanging="709"/>
        <w:jc w:val="both"/>
        <w:rPr>
          <w:rFonts w:eastAsia="Calibri"/>
          <w:spacing w:val="1"/>
          <w:lang w:val="fr-CA"/>
        </w:rPr>
      </w:pPr>
      <w:r w:rsidRPr="00FD23BB">
        <w:rPr>
          <w:rFonts w:eastAsia="Calibri"/>
          <w:b/>
          <w:spacing w:val="1"/>
          <w:lang w:val="fr-CA"/>
        </w:rPr>
        <w:t>2005</w:t>
      </w:r>
      <w:r w:rsidR="004E47C2">
        <w:rPr>
          <w:rFonts w:eastAsia="Calibri"/>
          <w:b/>
          <w:spacing w:val="1"/>
          <w:lang w:val="fr-CA"/>
        </w:rPr>
        <w:t xml:space="preserve"> </w:t>
      </w:r>
      <w:r w:rsidRPr="00FD23BB">
        <w:rPr>
          <w:rFonts w:eastAsia="Calibri"/>
          <w:spacing w:val="1"/>
          <w:lang w:val="fr-CA"/>
        </w:rPr>
        <w:t>-</w:t>
      </w:r>
      <w:r w:rsidR="004E47C2">
        <w:rPr>
          <w:rFonts w:eastAsia="Calibri"/>
          <w:spacing w:val="1"/>
          <w:lang w:val="fr-CA"/>
        </w:rPr>
        <w:t xml:space="preserve"> </w:t>
      </w:r>
      <w:r w:rsidRPr="00FD23BB">
        <w:rPr>
          <w:rFonts w:eastAsia="Calibri"/>
          <w:spacing w:val="1"/>
          <w:lang w:val="fr-CA"/>
        </w:rPr>
        <w:t xml:space="preserve">Décision du </w:t>
      </w:r>
      <w:r w:rsidR="00E700D2">
        <w:rPr>
          <w:rFonts w:eastAsia="Calibri"/>
          <w:spacing w:val="1"/>
          <w:lang w:val="fr-CA"/>
        </w:rPr>
        <w:t>m</w:t>
      </w:r>
      <w:r w:rsidR="00E700D2" w:rsidRPr="00FD23BB">
        <w:rPr>
          <w:rFonts w:eastAsia="Calibri"/>
          <w:spacing w:val="1"/>
          <w:lang w:val="fr-CA"/>
        </w:rPr>
        <w:t xml:space="preserve">inistère </w:t>
      </w:r>
      <w:r w:rsidRPr="00FD23BB">
        <w:rPr>
          <w:rFonts w:eastAsia="Calibri"/>
          <w:spacing w:val="1"/>
          <w:lang w:val="fr-CA"/>
        </w:rPr>
        <w:t>de la Santé et des Services sociaux (MSSS) de consolider les services régionaux Info-Santé / CLSC, d'élargir l'offre de services et de relier les sites.</w:t>
      </w:r>
    </w:p>
    <w:p w14:paraId="27340DA7" w14:textId="77777777" w:rsidR="002D6815" w:rsidRPr="00FD23BB" w:rsidRDefault="002D6815" w:rsidP="007C1CBC">
      <w:pPr>
        <w:spacing w:after="0"/>
        <w:jc w:val="both"/>
        <w:rPr>
          <w:rFonts w:eastAsia="Calibri"/>
          <w:spacing w:val="1"/>
          <w:lang w:val="fr-CA"/>
        </w:rPr>
      </w:pPr>
    </w:p>
    <w:p w14:paraId="12FC8308" w14:textId="4C67D2D0" w:rsidR="002D6815" w:rsidRPr="00FD23BB" w:rsidRDefault="002D6815" w:rsidP="004E47C2">
      <w:pPr>
        <w:spacing w:after="0"/>
        <w:ind w:left="851" w:hanging="851"/>
        <w:jc w:val="both"/>
        <w:rPr>
          <w:rFonts w:eastAsia="Calibri"/>
          <w:spacing w:val="1"/>
          <w:lang w:val="fr-CA"/>
        </w:rPr>
      </w:pPr>
      <w:r w:rsidRPr="00FD23BB">
        <w:rPr>
          <w:rFonts w:eastAsia="Calibri"/>
          <w:b/>
          <w:spacing w:val="1"/>
          <w:lang w:val="fr-CA"/>
        </w:rPr>
        <w:t>2005</w:t>
      </w:r>
      <w:r w:rsidRPr="00FD23BB">
        <w:rPr>
          <w:rFonts w:eastAsia="Calibri"/>
          <w:spacing w:val="1"/>
          <w:lang w:val="fr-CA"/>
        </w:rPr>
        <w:t xml:space="preserve"> -</w:t>
      </w:r>
      <w:r w:rsidR="004E47C2">
        <w:rPr>
          <w:rFonts w:eastAsia="Calibri"/>
          <w:spacing w:val="1"/>
          <w:lang w:val="fr-CA"/>
        </w:rPr>
        <w:t xml:space="preserve">  </w:t>
      </w:r>
      <w:r w:rsidRPr="00FD23BB">
        <w:rPr>
          <w:rFonts w:eastAsia="Calibri"/>
          <w:spacing w:val="1"/>
          <w:lang w:val="fr-CA"/>
        </w:rPr>
        <w:t xml:space="preserve">Décision du CRTC 2005-39 concernant une demande de </w:t>
      </w:r>
      <w:r w:rsidR="002A5936">
        <w:rPr>
          <w:rFonts w:eastAsia="Calibri"/>
          <w:spacing w:val="1"/>
          <w:lang w:val="fr-CA"/>
        </w:rPr>
        <w:t>8-1-1</w:t>
      </w:r>
      <w:r w:rsidRPr="00FD23BB">
        <w:rPr>
          <w:rFonts w:eastAsia="Calibri"/>
          <w:spacing w:val="1"/>
          <w:lang w:val="fr-CA"/>
        </w:rPr>
        <w:t xml:space="preserve"> services.</w:t>
      </w:r>
    </w:p>
    <w:p w14:paraId="7C3B88B1" w14:textId="77777777" w:rsidR="002D6815" w:rsidRPr="00FD23BB" w:rsidRDefault="002D6815" w:rsidP="007C1CBC">
      <w:pPr>
        <w:spacing w:after="0"/>
        <w:jc w:val="both"/>
        <w:rPr>
          <w:rFonts w:eastAsia="Calibri"/>
          <w:spacing w:val="1"/>
          <w:lang w:val="fr-CA"/>
        </w:rPr>
      </w:pPr>
    </w:p>
    <w:p w14:paraId="12F7F6C0" w14:textId="575C8A23" w:rsidR="002D6815" w:rsidRPr="004E47C2" w:rsidRDefault="002D6815" w:rsidP="007C1CBC">
      <w:pPr>
        <w:spacing w:after="0"/>
        <w:jc w:val="both"/>
        <w:rPr>
          <w:rFonts w:eastAsia="Calibri"/>
          <w:spacing w:val="1"/>
          <w:lang w:val="fr-CA"/>
        </w:rPr>
      </w:pPr>
      <w:r w:rsidRPr="004E47C2">
        <w:rPr>
          <w:rFonts w:eastAsia="Calibri"/>
          <w:b/>
          <w:spacing w:val="1"/>
          <w:lang w:val="fr-CA"/>
        </w:rPr>
        <w:t>2006</w:t>
      </w:r>
      <w:r w:rsidRPr="004E47C2">
        <w:rPr>
          <w:rFonts w:eastAsia="Calibri"/>
          <w:spacing w:val="1"/>
          <w:lang w:val="fr-CA"/>
        </w:rPr>
        <w:t xml:space="preserve"> - </w:t>
      </w:r>
      <w:r w:rsidR="004E47C2" w:rsidRPr="004E47C2">
        <w:rPr>
          <w:rFonts w:eastAsia="Calibri"/>
          <w:spacing w:val="1"/>
          <w:lang w:val="fr-CA"/>
        </w:rPr>
        <w:t xml:space="preserve"> </w:t>
      </w:r>
      <w:r w:rsidRPr="004E47C2">
        <w:rPr>
          <w:rFonts w:eastAsia="Calibri"/>
          <w:spacing w:val="1"/>
          <w:lang w:val="fr-CA"/>
        </w:rPr>
        <w:t>Phase de mise en œuvre</w:t>
      </w:r>
      <w:r w:rsidR="00E700D2" w:rsidRPr="004E47C2">
        <w:rPr>
          <w:rFonts w:eastAsia="Calibri"/>
          <w:spacing w:val="1"/>
          <w:lang w:val="fr-CA"/>
        </w:rPr>
        <w:t xml:space="preserve"> </w:t>
      </w:r>
      <w:r w:rsidRPr="004E47C2">
        <w:rPr>
          <w:rFonts w:eastAsia="Calibri"/>
          <w:spacing w:val="1"/>
          <w:lang w:val="fr-CA"/>
        </w:rPr>
        <w:t>:</w:t>
      </w:r>
    </w:p>
    <w:p w14:paraId="4DC1CE62" w14:textId="278660C6" w:rsidR="002D6815" w:rsidRPr="004E47C2" w:rsidRDefault="002D6815" w:rsidP="004E47C2">
      <w:pPr>
        <w:pStyle w:val="Paragraphedeliste"/>
        <w:numPr>
          <w:ilvl w:val="0"/>
          <w:numId w:val="21"/>
        </w:numPr>
        <w:spacing w:after="0"/>
        <w:ind w:left="709" w:hanging="709"/>
        <w:jc w:val="both"/>
        <w:rPr>
          <w:rFonts w:eastAsia="Calibri"/>
          <w:spacing w:val="1"/>
          <w:lang w:val="fr-CA"/>
        </w:rPr>
      </w:pPr>
      <w:r w:rsidRPr="004E47C2">
        <w:rPr>
          <w:rFonts w:eastAsia="Calibri"/>
          <w:spacing w:val="1"/>
          <w:lang w:val="fr-CA"/>
        </w:rPr>
        <w:t xml:space="preserve">Projet pilote d'activation du code </w:t>
      </w:r>
      <w:r w:rsidR="002A5936" w:rsidRPr="004E47C2">
        <w:rPr>
          <w:rFonts w:eastAsia="Calibri"/>
          <w:spacing w:val="1"/>
          <w:lang w:val="fr-CA"/>
        </w:rPr>
        <w:t>8-1-1</w:t>
      </w:r>
      <w:r w:rsidRPr="004E47C2">
        <w:rPr>
          <w:rFonts w:eastAsia="Calibri"/>
          <w:spacing w:val="1"/>
          <w:lang w:val="fr-CA"/>
        </w:rPr>
        <w:t xml:space="preserve"> dans la région 04 (M</w:t>
      </w:r>
      <w:r w:rsidR="004E47C2">
        <w:rPr>
          <w:rFonts w:eastAsia="Calibri"/>
          <w:spacing w:val="1"/>
          <w:lang w:val="fr-CA"/>
        </w:rPr>
        <w:t xml:space="preserve">auricie et Centre-du-Québec) en </w:t>
      </w:r>
      <w:r w:rsidRPr="004E47C2">
        <w:rPr>
          <w:rFonts w:eastAsia="Calibri"/>
          <w:spacing w:val="1"/>
          <w:lang w:val="fr-CA"/>
        </w:rPr>
        <w:t>novembre 2006;</w:t>
      </w:r>
    </w:p>
    <w:p w14:paraId="1F176D01" w14:textId="77777777" w:rsidR="002D6815" w:rsidRPr="004E47C2" w:rsidRDefault="002D6815" w:rsidP="007C1CBC">
      <w:pPr>
        <w:pStyle w:val="Paragraphedeliste"/>
        <w:numPr>
          <w:ilvl w:val="0"/>
          <w:numId w:val="21"/>
        </w:numPr>
        <w:spacing w:after="0"/>
        <w:ind w:left="0" w:firstLine="0"/>
        <w:jc w:val="both"/>
        <w:rPr>
          <w:rFonts w:eastAsia="Calibri"/>
          <w:spacing w:val="1"/>
          <w:lang w:val="fr-CA"/>
        </w:rPr>
      </w:pPr>
      <w:r w:rsidRPr="004E47C2">
        <w:rPr>
          <w:rFonts w:eastAsia="Calibri"/>
          <w:spacing w:val="1"/>
          <w:lang w:val="fr-CA"/>
        </w:rPr>
        <w:t xml:space="preserve">Évaluation des impacts de l'utilisation du code </w:t>
      </w:r>
      <w:r w:rsidR="002A5936" w:rsidRPr="004E47C2">
        <w:rPr>
          <w:rFonts w:eastAsia="Calibri"/>
          <w:spacing w:val="1"/>
          <w:lang w:val="fr-CA"/>
        </w:rPr>
        <w:t>8-1-1</w:t>
      </w:r>
      <w:r w:rsidRPr="004E47C2">
        <w:rPr>
          <w:rFonts w:eastAsia="Calibri"/>
          <w:spacing w:val="1"/>
          <w:lang w:val="fr-CA"/>
        </w:rPr>
        <w:t>;</w:t>
      </w:r>
    </w:p>
    <w:p w14:paraId="60BD8C50" w14:textId="77777777" w:rsidR="002D6815" w:rsidRPr="00FB716C" w:rsidRDefault="002D6815" w:rsidP="007C1CBC">
      <w:pPr>
        <w:pStyle w:val="Paragraphedeliste"/>
        <w:numPr>
          <w:ilvl w:val="0"/>
          <w:numId w:val="21"/>
        </w:numPr>
        <w:spacing w:after="0"/>
        <w:ind w:left="0" w:firstLine="0"/>
        <w:jc w:val="both"/>
        <w:rPr>
          <w:rFonts w:eastAsia="Calibri"/>
          <w:spacing w:val="1"/>
          <w:lang w:val="fr-CA"/>
        </w:rPr>
      </w:pPr>
      <w:r w:rsidRPr="00FB716C">
        <w:rPr>
          <w:rFonts w:eastAsia="Calibri"/>
          <w:spacing w:val="1"/>
          <w:lang w:val="fr-CA"/>
        </w:rPr>
        <w:t>Ajustements du réseau de santé avant l'activation de régions supplémentaires;</w:t>
      </w:r>
    </w:p>
    <w:p w14:paraId="62BCC7CE" w14:textId="77777777" w:rsidR="002D6815" w:rsidRPr="00FB716C" w:rsidRDefault="002D6815" w:rsidP="007C1CBC">
      <w:pPr>
        <w:pStyle w:val="Paragraphedeliste"/>
        <w:numPr>
          <w:ilvl w:val="0"/>
          <w:numId w:val="21"/>
        </w:numPr>
        <w:spacing w:after="0"/>
        <w:ind w:left="0" w:firstLine="0"/>
        <w:jc w:val="both"/>
        <w:rPr>
          <w:rFonts w:eastAsia="Calibri"/>
          <w:spacing w:val="1"/>
          <w:lang w:val="fr-CA"/>
        </w:rPr>
      </w:pPr>
      <w:r w:rsidRPr="00FB716C">
        <w:rPr>
          <w:rFonts w:eastAsia="Calibri"/>
          <w:spacing w:val="1"/>
          <w:lang w:val="fr-CA"/>
        </w:rPr>
        <w:t>Préparation de tables de routage pour des régions supplémentaires.</w:t>
      </w:r>
    </w:p>
    <w:p w14:paraId="7F4A1581" w14:textId="77777777" w:rsidR="002D6815" w:rsidRPr="00FB716C" w:rsidRDefault="002D6815" w:rsidP="007C1CBC">
      <w:pPr>
        <w:spacing w:after="0"/>
        <w:jc w:val="both"/>
        <w:rPr>
          <w:rFonts w:eastAsia="Calibri"/>
          <w:spacing w:val="1"/>
          <w:lang w:val="fr-CA"/>
        </w:rPr>
      </w:pPr>
    </w:p>
    <w:p w14:paraId="5827F6BD" w14:textId="77777777" w:rsidR="002D6815" w:rsidRPr="00FB716C" w:rsidRDefault="002D6815" w:rsidP="007C1CBC">
      <w:pPr>
        <w:spacing w:after="0"/>
        <w:jc w:val="both"/>
        <w:rPr>
          <w:rFonts w:eastAsia="Calibri"/>
          <w:spacing w:val="1"/>
          <w:lang w:val="fr-CA"/>
        </w:rPr>
      </w:pPr>
      <w:r w:rsidRPr="00FB716C">
        <w:rPr>
          <w:rFonts w:eastAsia="Calibri"/>
          <w:b/>
          <w:spacing w:val="1"/>
          <w:lang w:val="fr-CA"/>
        </w:rPr>
        <w:t>200</w:t>
      </w:r>
      <w:r w:rsidR="00333CBD" w:rsidRPr="00FB716C">
        <w:rPr>
          <w:rFonts w:eastAsia="Calibri"/>
          <w:b/>
          <w:spacing w:val="1"/>
          <w:lang w:val="fr-CA"/>
        </w:rPr>
        <w:t>8</w:t>
      </w:r>
      <w:r w:rsidRPr="00FB716C">
        <w:rPr>
          <w:rFonts w:eastAsia="Calibri"/>
          <w:spacing w:val="1"/>
          <w:lang w:val="fr-CA"/>
        </w:rPr>
        <w:t xml:space="preserve"> - Phase de mise en œuvre (suite)</w:t>
      </w:r>
      <w:r w:rsidR="00E700D2" w:rsidRPr="00FB716C">
        <w:rPr>
          <w:rFonts w:eastAsia="Calibri"/>
          <w:spacing w:val="1"/>
          <w:lang w:val="fr-CA"/>
        </w:rPr>
        <w:t xml:space="preserve"> </w:t>
      </w:r>
      <w:r w:rsidRPr="00FB716C">
        <w:rPr>
          <w:rFonts w:eastAsia="Calibri"/>
          <w:spacing w:val="1"/>
          <w:lang w:val="fr-CA"/>
        </w:rPr>
        <w:t>:</w:t>
      </w:r>
    </w:p>
    <w:p w14:paraId="10319AB0" w14:textId="7692A489" w:rsidR="002D6815" w:rsidRPr="004E47C2" w:rsidRDefault="00333CBD" w:rsidP="004E47C2">
      <w:pPr>
        <w:pStyle w:val="Paragraphedeliste"/>
        <w:numPr>
          <w:ilvl w:val="0"/>
          <w:numId w:val="22"/>
        </w:numPr>
        <w:spacing w:after="0"/>
        <w:ind w:left="709" w:hanging="709"/>
        <w:jc w:val="both"/>
        <w:rPr>
          <w:rFonts w:eastAsia="Calibri"/>
          <w:spacing w:val="1"/>
          <w:lang w:val="fr-CA"/>
        </w:rPr>
      </w:pPr>
      <w:r w:rsidRPr="00FB716C">
        <w:rPr>
          <w:rFonts w:eastAsia="Calibri"/>
          <w:spacing w:val="1"/>
          <w:lang w:val="fr-CA"/>
        </w:rPr>
        <w:t>Lancement officiel</w:t>
      </w:r>
      <w:r w:rsidR="004E47C2">
        <w:rPr>
          <w:rFonts w:eastAsia="Calibri"/>
          <w:spacing w:val="1"/>
          <w:lang w:val="fr-CA"/>
        </w:rPr>
        <w:t>,</w:t>
      </w:r>
      <w:r w:rsidRPr="004E47C2">
        <w:rPr>
          <w:rFonts w:eastAsia="Calibri"/>
          <w:spacing w:val="1"/>
          <w:lang w:val="fr-CA"/>
        </w:rPr>
        <w:t xml:space="preserve"> le 20 mai 2008</w:t>
      </w:r>
      <w:r w:rsidR="00E700D2" w:rsidRPr="004E47C2">
        <w:rPr>
          <w:rFonts w:eastAsia="Calibri"/>
          <w:spacing w:val="1"/>
          <w:lang w:val="fr-CA"/>
        </w:rPr>
        <w:t>,</w:t>
      </w:r>
      <w:r w:rsidRPr="004E47C2">
        <w:rPr>
          <w:rFonts w:eastAsia="Calibri"/>
          <w:spacing w:val="1"/>
          <w:lang w:val="fr-CA"/>
        </w:rPr>
        <w:t xml:space="preserve"> pour 15 régions sociosanitaires</w:t>
      </w:r>
      <w:r w:rsidR="002D6815" w:rsidRPr="004E47C2">
        <w:rPr>
          <w:rFonts w:eastAsia="Calibri"/>
          <w:spacing w:val="1"/>
          <w:lang w:val="fr-CA"/>
        </w:rPr>
        <w:t xml:space="preserve"> du Québec </w:t>
      </w:r>
      <w:r w:rsidRPr="004E47C2">
        <w:rPr>
          <w:rFonts w:eastAsia="Calibri"/>
          <w:spacing w:val="1"/>
          <w:lang w:val="fr-CA"/>
        </w:rPr>
        <w:t>sauf dans les régions</w:t>
      </w:r>
      <w:r w:rsidR="004E47C2">
        <w:rPr>
          <w:rFonts w:eastAsia="Calibri"/>
          <w:spacing w:val="1"/>
          <w:lang w:val="fr-CA"/>
        </w:rPr>
        <w:t xml:space="preserve"> </w:t>
      </w:r>
      <w:r w:rsidRPr="004E47C2">
        <w:rPr>
          <w:rFonts w:eastAsia="Calibri"/>
          <w:spacing w:val="1"/>
          <w:lang w:val="fr-CA"/>
        </w:rPr>
        <w:t>du Grand-Nord (Terres-Cries-de-la-Baie-J</w:t>
      </w:r>
      <w:r w:rsidR="008C57B7" w:rsidRPr="004E47C2">
        <w:rPr>
          <w:rFonts w:eastAsia="Calibri"/>
          <w:spacing w:val="1"/>
          <w:lang w:val="fr-CA"/>
        </w:rPr>
        <w:t>ames</w:t>
      </w:r>
      <w:r w:rsidRPr="004E47C2">
        <w:rPr>
          <w:rFonts w:eastAsia="Calibri"/>
          <w:spacing w:val="1"/>
          <w:lang w:val="fr-CA"/>
        </w:rPr>
        <w:t>) et du Nunavut</w:t>
      </w:r>
      <w:r w:rsidR="002D6815" w:rsidRPr="004E47C2">
        <w:rPr>
          <w:rFonts w:eastAsia="Calibri"/>
          <w:spacing w:val="1"/>
          <w:lang w:val="fr-CA"/>
        </w:rPr>
        <w:t>.</w:t>
      </w:r>
    </w:p>
    <w:p w14:paraId="5A08063C" w14:textId="77777777" w:rsidR="002D6815" w:rsidRPr="004E47C2" w:rsidRDefault="002D6815" w:rsidP="007C1CBC">
      <w:pPr>
        <w:spacing w:after="0"/>
        <w:jc w:val="both"/>
        <w:rPr>
          <w:rFonts w:eastAsia="Calibri"/>
          <w:spacing w:val="1"/>
          <w:lang w:val="fr-CA"/>
        </w:rPr>
      </w:pPr>
    </w:p>
    <w:p w14:paraId="00E423C3" w14:textId="77777777" w:rsidR="002D6815" w:rsidRPr="00FB716C" w:rsidRDefault="002D6815" w:rsidP="007C1CBC">
      <w:pPr>
        <w:spacing w:after="0"/>
        <w:jc w:val="both"/>
        <w:rPr>
          <w:rFonts w:eastAsia="Calibri"/>
          <w:spacing w:val="1"/>
          <w:lang w:val="fr-CA"/>
        </w:rPr>
      </w:pPr>
      <w:r w:rsidRPr="004E47C2">
        <w:rPr>
          <w:rFonts w:eastAsia="Calibri"/>
          <w:b/>
          <w:spacing w:val="1"/>
          <w:lang w:val="fr-CA"/>
        </w:rPr>
        <w:t xml:space="preserve">2020 </w:t>
      </w:r>
      <w:r w:rsidRPr="004E47C2">
        <w:rPr>
          <w:rFonts w:eastAsia="Calibri"/>
          <w:spacing w:val="1"/>
          <w:lang w:val="fr-CA"/>
        </w:rPr>
        <w:t>- Phase de mise en œuvre (suite)</w:t>
      </w:r>
      <w:r w:rsidR="00E700D2" w:rsidRPr="004E47C2">
        <w:rPr>
          <w:rFonts w:eastAsia="Calibri"/>
          <w:spacing w:val="1"/>
          <w:lang w:val="fr-CA"/>
        </w:rPr>
        <w:t xml:space="preserve"> </w:t>
      </w:r>
      <w:r w:rsidRPr="004E47C2">
        <w:rPr>
          <w:rFonts w:eastAsia="Calibri"/>
          <w:spacing w:val="1"/>
          <w:lang w:val="fr-CA"/>
        </w:rPr>
        <w:t>:</w:t>
      </w:r>
    </w:p>
    <w:p w14:paraId="4B3C9BE6" w14:textId="7FC4196E" w:rsidR="002D6815" w:rsidRPr="004E47C2" w:rsidRDefault="002D6815" w:rsidP="004E47C2">
      <w:pPr>
        <w:pStyle w:val="Paragraphedeliste"/>
        <w:numPr>
          <w:ilvl w:val="0"/>
          <w:numId w:val="22"/>
        </w:numPr>
        <w:spacing w:after="0"/>
        <w:ind w:left="709" w:hanging="709"/>
        <w:jc w:val="both"/>
        <w:rPr>
          <w:rFonts w:eastAsia="Calibri"/>
          <w:spacing w:val="1"/>
          <w:lang w:val="fr-CA"/>
        </w:rPr>
      </w:pPr>
      <w:r w:rsidRPr="00FB716C">
        <w:rPr>
          <w:rFonts w:eastAsia="Calibri"/>
          <w:spacing w:val="1"/>
          <w:lang w:val="fr-CA"/>
        </w:rPr>
        <w:t xml:space="preserve">Implanter </w:t>
      </w:r>
      <w:r w:rsidR="00333CBD" w:rsidRPr="00FB716C">
        <w:rPr>
          <w:rFonts w:eastAsia="Calibri"/>
          <w:spacing w:val="1"/>
          <w:lang w:val="fr-CA"/>
        </w:rPr>
        <w:t xml:space="preserve">le service </w:t>
      </w:r>
      <w:r w:rsidR="002A5936" w:rsidRPr="00FB716C">
        <w:rPr>
          <w:rFonts w:eastAsia="Calibri"/>
          <w:spacing w:val="1"/>
          <w:lang w:val="fr-CA"/>
        </w:rPr>
        <w:t>8-1-1</w:t>
      </w:r>
      <w:r w:rsidRPr="00FB716C">
        <w:rPr>
          <w:rFonts w:eastAsia="Calibri"/>
          <w:spacing w:val="1"/>
          <w:lang w:val="fr-CA"/>
        </w:rPr>
        <w:t xml:space="preserve"> dans la région </w:t>
      </w:r>
      <w:proofErr w:type="spellStart"/>
      <w:r w:rsidR="00333CBD" w:rsidRPr="00FB716C">
        <w:rPr>
          <w:rFonts w:eastAsia="Calibri"/>
          <w:spacing w:val="1"/>
          <w:lang w:val="fr-CA"/>
        </w:rPr>
        <w:t>sociosanitaire</w:t>
      </w:r>
      <w:proofErr w:type="spellEnd"/>
      <w:r w:rsidRPr="00FB716C">
        <w:rPr>
          <w:rFonts w:eastAsia="Calibri"/>
          <w:spacing w:val="1"/>
          <w:lang w:val="fr-CA"/>
        </w:rPr>
        <w:t xml:space="preserve"> 18 </w:t>
      </w:r>
      <w:r w:rsidR="008C57B7" w:rsidRPr="00FB716C">
        <w:rPr>
          <w:rFonts w:eastAsia="Calibri"/>
          <w:spacing w:val="1"/>
          <w:lang w:val="fr-CA"/>
        </w:rPr>
        <w:t xml:space="preserve">Territoire du Grand-Nord </w:t>
      </w:r>
      <w:r w:rsidRPr="00FB716C">
        <w:rPr>
          <w:rFonts w:eastAsia="Calibri"/>
          <w:spacing w:val="1"/>
          <w:lang w:val="fr-CA"/>
        </w:rPr>
        <w:t>(</w:t>
      </w:r>
      <w:r w:rsidR="008C57B7" w:rsidRPr="00FB716C">
        <w:rPr>
          <w:rFonts w:eastAsia="Calibri"/>
          <w:spacing w:val="1"/>
          <w:lang w:val="fr-CA"/>
        </w:rPr>
        <w:t>Terres-Cries-</w:t>
      </w:r>
      <w:r w:rsidR="008C57B7" w:rsidRPr="004E47C2">
        <w:rPr>
          <w:rFonts w:eastAsia="Calibri"/>
          <w:spacing w:val="1"/>
          <w:lang w:val="fr-CA"/>
        </w:rPr>
        <w:t>de-la-Baie-James)</w:t>
      </w:r>
      <w:r w:rsidR="00E700D2" w:rsidRPr="004E47C2">
        <w:rPr>
          <w:rFonts w:eastAsia="Calibri"/>
          <w:spacing w:val="1"/>
          <w:lang w:val="fr-CA"/>
        </w:rPr>
        <w:t>.</w:t>
      </w:r>
    </w:p>
    <w:p w14:paraId="6F3598E6" w14:textId="77777777" w:rsidR="00CE7DD4" w:rsidRPr="004E47C2" w:rsidRDefault="00CE7DD4" w:rsidP="007C1CBC">
      <w:pPr>
        <w:spacing w:after="0"/>
        <w:jc w:val="both"/>
        <w:rPr>
          <w:rFonts w:eastAsia="Calibri"/>
          <w:b/>
          <w:spacing w:val="1"/>
          <w:lang w:val="fr-CA"/>
        </w:rPr>
      </w:pPr>
    </w:p>
    <w:p w14:paraId="7637ACC2" w14:textId="77777777" w:rsidR="002D6815" w:rsidRPr="00FB716C" w:rsidRDefault="002D6815" w:rsidP="007C1CBC">
      <w:pPr>
        <w:spacing w:after="0"/>
        <w:jc w:val="both"/>
        <w:rPr>
          <w:rFonts w:eastAsia="Calibri"/>
          <w:spacing w:val="1"/>
          <w:lang w:val="fr-CA"/>
        </w:rPr>
      </w:pPr>
      <w:r w:rsidRPr="00FB716C">
        <w:rPr>
          <w:rFonts w:eastAsia="Calibri"/>
          <w:b/>
          <w:spacing w:val="1"/>
          <w:lang w:val="fr-CA"/>
        </w:rPr>
        <w:t xml:space="preserve">2023 </w:t>
      </w:r>
      <w:r w:rsidRPr="00FB716C">
        <w:rPr>
          <w:rFonts w:eastAsia="Calibri"/>
          <w:spacing w:val="1"/>
          <w:lang w:val="fr-CA"/>
        </w:rPr>
        <w:t>- Phase de mise en œuvre (suite)</w:t>
      </w:r>
      <w:r w:rsidR="00E700D2" w:rsidRPr="00FB716C">
        <w:rPr>
          <w:rFonts w:eastAsia="Calibri"/>
          <w:spacing w:val="1"/>
          <w:lang w:val="fr-CA"/>
        </w:rPr>
        <w:t xml:space="preserve"> </w:t>
      </w:r>
      <w:r w:rsidRPr="00FB716C">
        <w:rPr>
          <w:rFonts w:eastAsia="Calibri"/>
          <w:spacing w:val="1"/>
          <w:lang w:val="fr-CA"/>
        </w:rPr>
        <w:t>:</w:t>
      </w:r>
    </w:p>
    <w:p w14:paraId="50EB7C65" w14:textId="77777777" w:rsidR="002D6815" w:rsidRPr="00FB716C" w:rsidRDefault="002D6815" w:rsidP="007C1CBC">
      <w:pPr>
        <w:pStyle w:val="Paragraphedeliste"/>
        <w:numPr>
          <w:ilvl w:val="0"/>
          <w:numId w:val="22"/>
        </w:numPr>
        <w:spacing w:after="0"/>
        <w:ind w:left="0" w:firstLine="0"/>
        <w:jc w:val="both"/>
        <w:rPr>
          <w:rFonts w:eastAsia="Calibri"/>
          <w:spacing w:val="1"/>
          <w:lang w:val="fr-CA"/>
        </w:rPr>
      </w:pPr>
      <w:r w:rsidRPr="00FB716C">
        <w:rPr>
          <w:rFonts w:eastAsia="Calibri"/>
          <w:spacing w:val="1"/>
          <w:lang w:val="fr-CA"/>
        </w:rPr>
        <w:t xml:space="preserve">Implanter </w:t>
      </w:r>
      <w:r w:rsidR="002A5936" w:rsidRPr="00FB716C">
        <w:rPr>
          <w:rFonts w:eastAsia="Calibri"/>
          <w:spacing w:val="1"/>
          <w:lang w:val="fr-CA"/>
        </w:rPr>
        <w:t>8-1-1</w:t>
      </w:r>
      <w:r w:rsidRPr="00FB716C">
        <w:rPr>
          <w:rFonts w:eastAsia="Calibri"/>
          <w:spacing w:val="1"/>
          <w:lang w:val="fr-CA"/>
        </w:rPr>
        <w:t xml:space="preserve"> dans la région </w:t>
      </w:r>
      <w:proofErr w:type="spellStart"/>
      <w:r w:rsidR="00333CBD" w:rsidRPr="00FB716C">
        <w:rPr>
          <w:rFonts w:eastAsia="Calibri"/>
          <w:spacing w:val="1"/>
          <w:lang w:val="fr-CA"/>
        </w:rPr>
        <w:t>sociosanitaire</w:t>
      </w:r>
      <w:proofErr w:type="spellEnd"/>
      <w:r w:rsidRPr="00FB716C">
        <w:rPr>
          <w:rFonts w:eastAsia="Calibri"/>
          <w:spacing w:val="1"/>
          <w:lang w:val="fr-CA"/>
        </w:rPr>
        <w:t xml:space="preserve"> 17 (</w:t>
      </w:r>
      <w:proofErr w:type="spellStart"/>
      <w:r w:rsidRPr="00FB716C">
        <w:rPr>
          <w:rFonts w:eastAsia="Calibri"/>
          <w:spacing w:val="1"/>
          <w:lang w:val="fr-CA"/>
        </w:rPr>
        <w:t>Nunav</w:t>
      </w:r>
      <w:r w:rsidR="002A5936" w:rsidRPr="00FB716C">
        <w:rPr>
          <w:rFonts w:eastAsia="Calibri"/>
          <w:spacing w:val="1"/>
          <w:lang w:val="fr-CA"/>
        </w:rPr>
        <w:t>ik</w:t>
      </w:r>
      <w:proofErr w:type="spellEnd"/>
      <w:r w:rsidRPr="00FB716C">
        <w:rPr>
          <w:rFonts w:eastAsia="Calibri"/>
          <w:spacing w:val="1"/>
          <w:lang w:val="fr-CA"/>
        </w:rPr>
        <w:t>)</w:t>
      </w:r>
      <w:r w:rsidR="00E700D2" w:rsidRPr="00FB716C">
        <w:rPr>
          <w:rFonts w:eastAsia="Calibri"/>
          <w:spacing w:val="1"/>
          <w:lang w:val="fr-CA"/>
        </w:rPr>
        <w:t>.</w:t>
      </w:r>
      <w:r w:rsidRPr="00FB716C">
        <w:rPr>
          <w:rFonts w:eastAsia="Calibri"/>
          <w:spacing w:val="1"/>
          <w:lang w:val="fr-CA"/>
        </w:rPr>
        <w:t xml:space="preserve"> </w:t>
      </w:r>
    </w:p>
    <w:p w14:paraId="75101A83" w14:textId="77777777" w:rsidR="00CE7DD4" w:rsidRDefault="00CE7DD4" w:rsidP="007C1CBC">
      <w:pPr>
        <w:spacing w:after="0"/>
        <w:jc w:val="both"/>
        <w:rPr>
          <w:rFonts w:eastAsia="Calibri"/>
          <w:b/>
          <w:spacing w:val="1"/>
          <w:lang w:val="fr-CA"/>
        </w:rPr>
      </w:pPr>
    </w:p>
    <w:p w14:paraId="05D5FC0B" w14:textId="77777777" w:rsidR="00CD3348" w:rsidRDefault="00A36C6F" w:rsidP="007C1CBC">
      <w:pPr>
        <w:spacing w:after="0"/>
        <w:jc w:val="both"/>
        <w:rPr>
          <w:rFonts w:eastAsia="Calibri"/>
          <w:spacing w:val="1"/>
          <w:lang w:val="fr-CA"/>
        </w:rPr>
      </w:pPr>
      <w:r w:rsidRPr="00A36C6F">
        <w:rPr>
          <w:rFonts w:eastAsia="Calibri"/>
          <w:b/>
          <w:spacing w:val="1"/>
          <w:lang w:val="fr-CA"/>
        </w:rPr>
        <w:t xml:space="preserve">2024 </w:t>
      </w:r>
      <w:r>
        <w:rPr>
          <w:rFonts w:eastAsia="Calibri"/>
          <w:b/>
          <w:spacing w:val="1"/>
          <w:lang w:val="fr-CA"/>
        </w:rPr>
        <w:t xml:space="preserve">- </w:t>
      </w:r>
      <w:r>
        <w:rPr>
          <w:rFonts w:eastAsia="Calibri"/>
          <w:spacing w:val="1"/>
          <w:lang w:val="fr-CA"/>
        </w:rPr>
        <w:t>Réédition du document descriptif général du service d’</w:t>
      </w:r>
      <w:r w:rsidR="003F303D">
        <w:rPr>
          <w:rFonts w:eastAsia="Calibri"/>
          <w:spacing w:val="1"/>
          <w:lang w:val="fr-CA"/>
        </w:rPr>
        <w:t>I</w:t>
      </w:r>
      <w:r>
        <w:rPr>
          <w:rFonts w:eastAsia="Calibri"/>
          <w:spacing w:val="1"/>
          <w:lang w:val="fr-CA"/>
        </w:rPr>
        <w:t>nfo</w:t>
      </w:r>
      <w:r w:rsidR="003F303D">
        <w:rPr>
          <w:rFonts w:eastAsia="Calibri"/>
          <w:spacing w:val="1"/>
          <w:lang w:val="fr-CA"/>
        </w:rPr>
        <w:t>-</w:t>
      </w:r>
      <w:r>
        <w:rPr>
          <w:rFonts w:eastAsia="Calibri"/>
          <w:spacing w:val="1"/>
          <w:lang w:val="fr-CA"/>
        </w:rPr>
        <w:t>Santé</w:t>
      </w:r>
      <w:r w:rsidR="00E700D2">
        <w:rPr>
          <w:rFonts w:eastAsia="Calibri"/>
          <w:spacing w:val="1"/>
          <w:lang w:val="fr-CA"/>
        </w:rPr>
        <w:t>.</w:t>
      </w:r>
      <w:r>
        <w:rPr>
          <w:rFonts w:eastAsia="Calibri"/>
          <w:spacing w:val="1"/>
          <w:lang w:val="fr-CA"/>
        </w:rPr>
        <w:t xml:space="preserve"> </w:t>
      </w:r>
    </w:p>
    <w:p w14:paraId="7D32ED90" w14:textId="77777777" w:rsidR="00D52F82" w:rsidRDefault="00D52F82" w:rsidP="007C1CBC">
      <w:pPr>
        <w:jc w:val="both"/>
        <w:rPr>
          <w:rFonts w:eastAsia="Calibri"/>
          <w:spacing w:val="1"/>
          <w:lang w:val="fr-CA"/>
        </w:rPr>
      </w:pPr>
      <w:r>
        <w:rPr>
          <w:rFonts w:eastAsia="Calibri"/>
          <w:spacing w:val="1"/>
          <w:lang w:val="fr-CA"/>
        </w:rPr>
        <w:br w:type="page"/>
      </w:r>
    </w:p>
    <w:p w14:paraId="25D096AA" w14:textId="77777777" w:rsidR="00C371E6" w:rsidRPr="00CE7DD4" w:rsidRDefault="00C371E6" w:rsidP="000A6AB0">
      <w:pPr>
        <w:pStyle w:val="Titre1"/>
        <w:ind w:left="0" w:firstLine="0"/>
        <w:rPr>
          <w:rFonts w:eastAsia="Cambria"/>
          <w:lang w:val="fr-CA"/>
        </w:rPr>
      </w:pPr>
      <w:bookmarkStart w:id="6" w:name="_Toc161734496"/>
      <w:r w:rsidRPr="00CE7DD4">
        <w:rPr>
          <w:rFonts w:eastAsia="Cambria"/>
          <w:lang w:val="fr-CA"/>
        </w:rPr>
        <w:lastRenderedPageBreak/>
        <w:t>Objet du document</w:t>
      </w:r>
      <w:bookmarkEnd w:id="6"/>
    </w:p>
    <w:p w14:paraId="4E30BA38" w14:textId="77777777" w:rsidR="00C371E6" w:rsidRPr="00CE7DD4" w:rsidRDefault="00C371E6" w:rsidP="00391953">
      <w:pPr>
        <w:rPr>
          <w:lang w:val="fr-CA"/>
        </w:rPr>
      </w:pPr>
    </w:p>
    <w:p w14:paraId="3E64D49B" w14:textId="77777777" w:rsidR="0075225B" w:rsidRPr="0075225B" w:rsidRDefault="00C371E6" w:rsidP="007C1CBC">
      <w:pPr>
        <w:jc w:val="both"/>
        <w:rPr>
          <w:rFonts w:ascii="Segoe UI" w:hAnsi="Segoe UI" w:cs="Segoe UI"/>
          <w:color w:val="0000FF" w:themeColor="hyperlink"/>
          <w:u w:val="single"/>
          <w:shd w:val="clear" w:color="auto" w:fill="FFFFFF"/>
          <w:lang w:val="fr-CA"/>
        </w:rPr>
      </w:pPr>
      <w:r>
        <w:rPr>
          <w:rFonts w:eastAsia="Calibri"/>
          <w:spacing w:val="1"/>
          <w:lang w:val="fr-CA"/>
        </w:rPr>
        <w:t>Depuis 2023, d</w:t>
      </w:r>
      <w:r w:rsidRPr="0025501A">
        <w:rPr>
          <w:rFonts w:eastAsia="Calibri"/>
          <w:spacing w:val="1"/>
          <w:lang w:val="fr-CA"/>
        </w:rPr>
        <w:t>ans l</w:t>
      </w:r>
      <w:r w:rsidR="003F303D">
        <w:rPr>
          <w:rFonts w:eastAsia="Calibri"/>
          <w:spacing w:val="1"/>
          <w:lang w:val="fr-CA"/>
        </w:rPr>
        <w:t>a</w:t>
      </w:r>
      <w:r>
        <w:rPr>
          <w:rFonts w:eastAsia="Calibri"/>
          <w:spacing w:val="1"/>
          <w:lang w:val="fr-CA"/>
        </w:rPr>
        <w:t xml:space="preserve"> foulé</w:t>
      </w:r>
      <w:r w:rsidR="003F303D">
        <w:rPr>
          <w:rFonts w:eastAsia="Calibri"/>
          <w:spacing w:val="1"/>
          <w:lang w:val="fr-CA"/>
        </w:rPr>
        <w:t>e</w:t>
      </w:r>
      <w:r>
        <w:rPr>
          <w:rFonts w:eastAsia="Calibri"/>
          <w:spacing w:val="1"/>
          <w:lang w:val="fr-CA"/>
        </w:rPr>
        <w:t xml:space="preserve"> de l’</w:t>
      </w:r>
      <w:r w:rsidR="0075225B">
        <w:rPr>
          <w:rFonts w:eastAsia="Calibri"/>
          <w:spacing w:val="1"/>
          <w:lang w:val="fr-CA"/>
        </w:rPr>
        <w:t>ouverture</w:t>
      </w:r>
      <w:r>
        <w:rPr>
          <w:rFonts w:eastAsia="Calibri"/>
          <w:spacing w:val="1"/>
          <w:lang w:val="fr-CA"/>
        </w:rPr>
        <w:t xml:space="preserve"> du service</w:t>
      </w:r>
      <w:r w:rsidR="0075225B">
        <w:rPr>
          <w:rFonts w:eastAsia="Calibri"/>
          <w:spacing w:val="1"/>
          <w:lang w:val="fr-CA"/>
        </w:rPr>
        <w:t xml:space="preserve"> 8</w:t>
      </w:r>
      <w:r w:rsidR="00493F5A">
        <w:rPr>
          <w:rFonts w:eastAsia="Calibri"/>
          <w:spacing w:val="1"/>
          <w:lang w:val="fr-CA"/>
        </w:rPr>
        <w:t>-</w:t>
      </w:r>
      <w:r w:rsidR="0075225B">
        <w:rPr>
          <w:rFonts w:eastAsia="Calibri"/>
          <w:spacing w:val="1"/>
          <w:lang w:val="fr-CA"/>
        </w:rPr>
        <w:t>1</w:t>
      </w:r>
      <w:r w:rsidR="00493F5A">
        <w:rPr>
          <w:rFonts w:eastAsia="Calibri"/>
          <w:spacing w:val="1"/>
          <w:lang w:val="fr-CA"/>
        </w:rPr>
        <w:t>-</w:t>
      </w:r>
      <w:r w:rsidR="0075225B">
        <w:rPr>
          <w:rFonts w:eastAsia="Calibri"/>
          <w:spacing w:val="1"/>
          <w:lang w:val="fr-CA"/>
        </w:rPr>
        <w:t>1</w:t>
      </w:r>
      <w:r>
        <w:rPr>
          <w:rFonts w:eastAsia="Calibri"/>
          <w:spacing w:val="1"/>
          <w:lang w:val="fr-CA"/>
        </w:rPr>
        <w:t xml:space="preserve"> pour la région du </w:t>
      </w:r>
      <w:proofErr w:type="spellStart"/>
      <w:r>
        <w:rPr>
          <w:rFonts w:eastAsia="Calibri"/>
          <w:spacing w:val="1"/>
          <w:lang w:val="fr-CA"/>
        </w:rPr>
        <w:t>Nunavik</w:t>
      </w:r>
      <w:proofErr w:type="spellEnd"/>
      <w:r>
        <w:rPr>
          <w:rFonts w:eastAsia="Calibri"/>
          <w:spacing w:val="1"/>
          <w:lang w:val="fr-CA"/>
        </w:rPr>
        <w:t xml:space="preserve"> et d’une initiative pour améliorer l</w:t>
      </w:r>
      <w:r w:rsidR="0075225B">
        <w:rPr>
          <w:rFonts w:eastAsia="Calibri"/>
          <w:spacing w:val="1"/>
          <w:lang w:val="fr-CA"/>
        </w:rPr>
        <w:t>a</w:t>
      </w:r>
      <w:r>
        <w:rPr>
          <w:rFonts w:eastAsia="Calibri"/>
          <w:spacing w:val="1"/>
          <w:lang w:val="fr-CA"/>
        </w:rPr>
        <w:t xml:space="preserve"> </w:t>
      </w:r>
      <w:r w:rsidR="0075225B">
        <w:rPr>
          <w:rFonts w:eastAsia="Calibri"/>
          <w:spacing w:val="1"/>
          <w:lang w:val="fr-CA"/>
        </w:rPr>
        <w:t>couverture</w:t>
      </w:r>
      <w:r>
        <w:rPr>
          <w:rFonts w:eastAsia="Calibri"/>
          <w:spacing w:val="1"/>
          <w:lang w:val="fr-CA"/>
        </w:rPr>
        <w:t xml:space="preserve"> du service p</w:t>
      </w:r>
      <w:r w:rsidR="0075225B">
        <w:rPr>
          <w:rFonts w:eastAsia="Calibri"/>
          <w:spacing w:val="1"/>
          <w:lang w:val="fr-CA"/>
        </w:rPr>
        <w:t>o</w:t>
      </w:r>
      <w:r>
        <w:rPr>
          <w:rFonts w:eastAsia="Calibri"/>
          <w:spacing w:val="1"/>
          <w:lang w:val="fr-CA"/>
        </w:rPr>
        <w:t>ur les régions nordiques</w:t>
      </w:r>
      <w:r w:rsidR="0075225B">
        <w:rPr>
          <w:rFonts w:eastAsia="Calibri"/>
          <w:spacing w:val="1"/>
          <w:lang w:val="fr-CA"/>
        </w:rPr>
        <w:t>,</w:t>
      </w:r>
      <w:r>
        <w:rPr>
          <w:rFonts w:eastAsia="Calibri"/>
          <w:spacing w:val="1"/>
          <w:lang w:val="fr-CA"/>
        </w:rPr>
        <w:t xml:space="preserve"> </w:t>
      </w:r>
      <w:r w:rsidR="0075225B">
        <w:rPr>
          <w:rFonts w:eastAsia="Calibri"/>
          <w:spacing w:val="1"/>
          <w:lang w:val="fr-CA"/>
        </w:rPr>
        <w:t>le MSSS et son représentant</w:t>
      </w:r>
      <w:r w:rsidR="00493F5A">
        <w:rPr>
          <w:rFonts w:eastAsia="Calibri"/>
          <w:spacing w:val="1"/>
          <w:lang w:val="fr-CA"/>
        </w:rPr>
        <w:t xml:space="preserve"> intégrateur</w:t>
      </w:r>
      <w:r w:rsidR="0075225B">
        <w:rPr>
          <w:rFonts w:eastAsia="Calibri"/>
          <w:spacing w:val="1"/>
          <w:lang w:val="fr-CA"/>
        </w:rPr>
        <w:t xml:space="preserve"> Bell ont constaté que ce document descriptif gén</w:t>
      </w:r>
      <w:r w:rsidR="007D134F">
        <w:rPr>
          <w:rFonts w:eastAsia="Calibri"/>
          <w:spacing w:val="1"/>
          <w:lang w:val="fr-CA"/>
        </w:rPr>
        <w:t>é</w:t>
      </w:r>
      <w:r w:rsidR="0075225B">
        <w:rPr>
          <w:rFonts w:eastAsia="Calibri"/>
          <w:spacing w:val="1"/>
          <w:lang w:val="fr-CA"/>
        </w:rPr>
        <w:t>ral du réseau d’Info</w:t>
      </w:r>
      <w:r w:rsidR="002A5936">
        <w:rPr>
          <w:rFonts w:eastAsia="Calibri"/>
          <w:spacing w:val="1"/>
          <w:lang w:val="fr-CA"/>
        </w:rPr>
        <w:t>-</w:t>
      </w:r>
      <w:r w:rsidR="0075225B">
        <w:rPr>
          <w:rFonts w:eastAsia="Calibri"/>
          <w:spacing w:val="1"/>
          <w:lang w:val="fr-CA"/>
        </w:rPr>
        <w:t xml:space="preserve">Santé </w:t>
      </w:r>
      <w:r w:rsidR="00493F5A">
        <w:rPr>
          <w:rFonts w:eastAsia="Calibri"/>
          <w:spacing w:val="1"/>
          <w:lang w:val="fr-CA"/>
        </w:rPr>
        <w:t xml:space="preserve">– Québec </w:t>
      </w:r>
      <w:r w:rsidR="0075225B" w:rsidRPr="0025501A">
        <w:rPr>
          <w:rFonts w:eastAsia="Calibri"/>
          <w:spacing w:val="1"/>
          <w:lang w:val="fr-CA"/>
        </w:rPr>
        <w:t>8</w:t>
      </w:r>
      <w:r w:rsidR="00493F5A">
        <w:rPr>
          <w:rFonts w:eastAsia="Calibri"/>
          <w:spacing w:val="1"/>
          <w:lang w:val="fr-CA"/>
        </w:rPr>
        <w:t>-</w:t>
      </w:r>
      <w:r w:rsidR="0075225B" w:rsidRPr="0025501A">
        <w:rPr>
          <w:rFonts w:eastAsia="Calibri"/>
          <w:spacing w:val="1"/>
          <w:lang w:val="fr-CA"/>
        </w:rPr>
        <w:t>1</w:t>
      </w:r>
      <w:r w:rsidR="00493F5A">
        <w:rPr>
          <w:rFonts w:eastAsia="Calibri"/>
          <w:spacing w:val="1"/>
          <w:lang w:val="fr-CA"/>
        </w:rPr>
        <w:t>-</w:t>
      </w:r>
      <w:r w:rsidR="0075225B" w:rsidRPr="0025501A">
        <w:rPr>
          <w:rFonts w:eastAsia="Calibri"/>
          <w:spacing w:val="1"/>
          <w:lang w:val="fr-CA"/>
        </w:rPr>
        <w:t>1</w:t>
      </w:r>
      <w:r w:rsidR="0075225B">
        <w:rPr>
          <w:rFonts w:eastAsia="Calibri"/>
          <w:spacing w:val="1"/>
          <w:lang w:val="fr-CA"/>
        </w:rPr>
        <w:t xml:space="preserve"> n’</w:t>
      </w:r>
      <w:r w:rsidR="001403FA">
        <w:rPr>
          <w:rFonts w:eastAsia="Calibri"/>
          <w:spacing w:val="1"/>
          <w:lang w:val="fr-CA"/>
        </w:rPr>
        <w:t>apparaissait</w:t>
      </w:r>
      <w:r w:rsidR="0075225B">
        <w:rPr>
          <w:rFonts w:eastAsia="Calibri"/>
          <w:spacing w:val="1"/>
          <w:lang w:val="fr-CA"/>
        </w:rPr>
        <w:t xml:space="preserve"> pas dans la section : </w:t>
      </w:r>
      <w:r w:rsidR="0075225B" w:rsidRPr="0075225B">
        <w:rPr>
          <w:rFonts w:eastAsia="Calibri"/>
          <w:spacing w:val="1"/>
          <w:lang w:val="fr-CA"/>
        </w:rPr>
        <w:t>« Plans et avis de mise en œuvre de la N11 »</w:t>
      </w:r>
      <w:r w:rsidR="0075225B">
        <w:rPr>
          <w:rFonts w:eastAsia="Calibri"/>
          <w:spacing w:val="1"/>
          <w:lang w:val="fr-CA"/>
        </w:rPr>
        <w:t xml:space="preserve"> du site de l’</w:t>
      </w:r>
      <w:r w:rsidR="0075225B">
        <w:fldChar w:fldCharType="begin"/>
      </w:r>
      <w:r w:rsidR="0075225B" w:rsidRPr="0075225B">
        <w:rPr>
          <w:lang w:val="fr-CA"/>
        </w:rPr>
        <w:instrText xml:space="preserve"> HYPERLINK "https://cnac.ca/index.htm" </w:instrText>
      </w:r>
      <w:r w:rsidR="0075225B">
        <w:fldChar w:fldCharType="separate"/>
      </w:r>
      <w:r w:rsidR="00493F5A">
        <w:rPr>
          <w:rFonts w:eastAsia="Calibri"/>
          <w:spacing w:val="1"/>
          <w:lang w:val="fr-CA"/>
        </w:rPr>
        <w:t>a</w:t>
      </w:r>
      <w:r w:rsidR="0075225B" w:rsidRPr="0075225B">
        <w:rPr>
          <w:rFonts w:eastAsia="Calibri"/>
          <w:spacing w:val="1"/>
          <w:lang w:val="fr-CA"/>
        </w:rPr>
        <w:t>dministrateur de la numérotation canadienne</w:t>
      </w:r>
      <w:r w:rsidR="0075225B">
        <w:rPr>
          <w:rFonts w:eastAsia="Calibri"/>
          <w:spacing w:val="1"/>
          <w:lang w:val="fr-CA"/>
        </w:rPr>
        <w:t xml:space="preserve"> (CNAC.CA)</w:t>
      </w:r>
      <w:r w:rsidR="00E700D2">
        <w:rPr>
          <w:rFonts w:eastAsia="Calibri"/>
          <w:spacing w:val="1"/>
          <w:lang w:val="fr-CA"/>
        </w:rPr>
        <w:t>.</w:t>
      </w:r>
    </w:p>
    <w:p w14:paraId="3D3D051E" w14:textId="77777777" w:rsidR="00C371E6" w:rsidRDefault="0075225B" w:rsidP="007C1CBC">
      <w:pPr>
        <w:jc w:val="both"/>
        <w:rPr>
          <w:rFonts w:eastAsia="Calibri"/>
          <w:spacing w:val="1"/>
          <w:lang w:val="fr-CA"/>
        </w:rPr>
      </w:pPr>
      <w:r>
        <w:fldChar w:fldCharType="end"/>
      </w:r>
      <w:r>
        <w:rPr>
          <w:rFonts w:eastAsia="Calibri"/>
          <w:spacing w:val="1"/>
          <w:lang w:val="fr-CA"/>
        </w:rPr>
        <w:t>Alors</w:t>
      </w:r>
      <w:r w:rsidR="00E700D2">
        <w:rPr>
          <w:rFonts w:eastAsia="Calibri"/>
          <w:spacing w:val="1"/>
          <w:lang w:val="fr-CA"/>
        </w:rPr>
        <w:t>,</w:t>
      </w:r>
      <w:r>
        <w:rPr>
          <w:rFonts w:eastAsia="Calibri"/>
          <w:spacing w:val="1"/>
          <w:lang w:val="fr-CA"/>
        </w:rPr>
        <w:t xml:space="preserve"> le MSSS a</w:t>
      </w:r>
      <w:r w:rsidR="001403FA">
        <w:rPr>
          <w:rFonts w:eastAsia="Calibri"/>
          <w:spacing w:val="1"/>
          <w:lang w:val="fr-CA"/>
        </w:rPr>
        <w:t xml:space="preserve"> </w:t>
      </w:r>
      <w:r>
        <w:rPr>
          <w:rFonts w:eastAsia="Calibri"/>
          <w:spacing w:val="1"/>
          <w:lang w:val="fr-CA"/>
        </w:rPr>
        <w:t xml:space="preserve">mandaté </w:t>
      </w:r>
      <w:r w:rsidR="007D134F">
        <w:rPr>
          <w:rFonts w:eastAsia="Calibri"/>
          <w:spacing w:val="1"/>
          <w:lang w:val="fr-CA"/>
        </w:rPr>
        <w:t>son représentant Bell de réédit</w:t>
      </w:r>
      <w:r w:rsidR="002A5936">
        <w:rPr>
          <w:rFonts w:eastAsia="Calibri"/>
          <w:spacing w:val="1"/>
          <w:lang w:val="fr-CA"/>
        </w:rPr>
        <w:t>er</w:t>
      </w:r>
      <w:r w:rsidR="007D134F">
        <w:rPr>
          <w:rFonts w:eastAsia="Calibri"/>
          <w:spacing w:val="1"/>
          <w:lang w:val="fr-CA"/>
        </w:rPr>
        <w:t xml:space="preserve"> son document et de le déposer sur le site du CNAC afin qu’il soit disponible pour fins de références chez le</w:t>
      </w:r>
      <w:r w:rsidR="00A36C6F">
        <w:rPr>
          <w:rFonts w:eastAsia="Calibri"/>
          <w:spacing w:val="1"/>
          <w:lang w:val="fr-CA"/>
        </w:rPr>
        <w:t>s</w:t>
      </w:r>
      <w:r w:rsidR="007D134F">
        <w:rPr>
          <w:rFonts w:eastAsia="Calibri"/>
          <w:spacing w:val="1"/>
          <w:lang w:val="fr-CA"/>
        </w:rPr>
        <w:t xml:space="preserve"> fournisseurs de téléphon</w:t>
      </w:r>
      <w:r w:rsidR="00A36C6F">
        <w:rPr>
          <w:rFonts w:eastAsia="Calibri"/>
          <w:spacing w:val="1"/>
          <w:lang w:val="fr-CA"/>
        </w:rPr>
        <w:t>ie</w:t>
      </w:r>
      <w:r w:rsidR="007D134F">
        <w:rPr>
          <w:rFonts w:eastAsia="Calibri"/>
          <w:spacing w:val="1"/>
          <w:lang w:val="fr-CA"/>
        </w:rPr>
        <w:t xml:space="preserve"> canadiens. </w:t>
      </w:r>
    </w:p>
    <w:p w14:paraId="68FA1C53" w14:textId="1D7D4034" w:rsidR="00C371E6" w:rsidRDefault="007D134F" w:rsidP="007C1CBC">
      <w:pPr>
        <w:jc w:val="both"/>
        <w:rPr>
          <w:rFonts w:eastAsia="Calibri"/>
          <w:spacing w:val="1"/>
          <w:lang w:val="fr-CA"/>
        </w:rPr>
      </w:pPr>
      <w:r>
        <w:rPr>
          <w:rFonts w:eastAsia="Calibri"/>
          <w:spacing w:val="1"/>
          <w:lang w:val="fr-CA"/>
        </w:rPr>
        <w:t>Cepe</w:t>
      </w:r>
      <w:r w:rsidR="00A36C6F">
        <w:rPr>
          <w:rFonts w:eastAsia="Calibri"/>
          <w:spacing w:val="1"/>
          <w:lang w:val="fr-CA"/>
        </w:rPr>
        <w:t>n</w:t>
      </w:r>
      <w:r>
        <w:rPr>
          <w:rFonts w:eastAsia="Calibri"/>
          <w:spacing w:val="1"/>
          <w:lang w:val="fr-CA"/>
        </w:rPr>
        <w:t>dant</w:t>
      </w:r>
      <w:r w:rsidR="00984F06">
        <w:rPr>
          <w:rFonts w:eastAsia="Calibri"/>
          <w:spacing w:val="1"/>
          <w:lang w:val="fr-CA"/>
        </w:rPr>
        <w:t>,</w:t>
      </w:r>
      <w:r>
        <w:rPr>
          <w:rFonts w:eastAsia="Calibri"/>
          <w:spacing w:val="1"/>
          <w:lang w:val="fr-CA"/>
        </w:rPr>
        <w:t xml:space="preserve"> de par sa position de fournisseur de t</w:t>
      </w:r>
      <w:r w:rsidR="002A5936">
        <w:rPr>
          <w:rFonts w:eastAsia="Calibri"/>
          <w:spacing w:val="1"/>
          <w:lang w:val="fr-CA"/>
        </w:rPr>
        <w:t>élé</w:t>
      </w:r>
      <w:r>
        <w:rPr>
          <w:rFonts w:eastAsia="Calibri"/>
          <w:spacing w:val="1"/>
          <w:lang w:val="fr-CA"/>
        </w:rPr>
        <w:t>phon</w:t>
      </w:r>
      <w:r w:rsidR="002A5936">
        <w:rPr>
          <w:rFonts w:eastAsia="Calibri"/>
          <w:spacing w:val="1"/>
          <w:lang w:val="fr-CA"/>
        </w:rPr>
        <w:t>i</w:t>
      </w:r>
      <w:r>
        <w:rPr>
          <w:rFonts w:eastAsia="Calibri"/>
          <w:spacing w:val="1"/>
          <w:lang w:val="fr-CA"/>
        </w:rPr>
        <w:t>e titulaire au Québec (ELST) ainsi qu’en tant que représentant du MSSS pour son réseau 8</w:t>
      </w:r>
      <w:r w:rsidR="002A5936">
        <w:rPr>
          <w:rFonts w:eastAsia="Calibri"/>
          <w:spacing w:val="1"/>
          <w:lang w:val="fr-CA"/>
        </w:rPr>
        <w:t>-</w:t>
      </w:r>
      <w:r>
        <w:rPr>
          <w:rFonts w:eastAsia="Calibri"/>
          <w:spacing w:val="1"/>
          <w:lang w:val="fr-CA"/>
        </w:rPr>
        <w:t>1</w:t>
      </w:r>
      <w:r w:rsidR="002A5936">
        <w:rPr>
          <w:rFonts w:eastAsia="Calibri"/>
          <w:spacing w:val="1"/>
          <w:lang w:val="fr-CA"/>
        </w:rPr>
        <w:t>-</w:t>
      </w:r>
      <w:r>
        <w:rPr>
          <w:rFonts w:eastAsia="Calibri"/>
          <w:spacing w:val="1"/>
          <w:lang w:val="fr-CA"/>
        </w:rPr>
        <w:t>1 Info</w:t>
      </w:r>
      <w:r w:rsidR="00E700D2">
        <w:rPr>
          <w:rFonts w:eastAsia="Calibri"/>
          <w:spacing w:val="1"/>
          <w:lang w:val="fr-CA"/>
        </w:rPr>
        <w:t>-</w:t>
      </w:r>
      <w:r>
        <w:rPr>
          <w:rFonts w:eastAsia="Calibri"/>
          <w:spacing w:val="1"/>
          <w:lang w:val="fr-CA"/>
        </w:rPr>
        <w:t>Santé depuis 2008</w:t>
      </w:r>
      <w:r w:rsidR="00E700D2">
        <w:rPr>
          <w:rFonts w:eastAsia="Calibri"/>
          <w:spacing w:val="1"/>
          <w:lang w:val="fr-CA"/>
        </w:rPr>
        <w:t>,</w:t>
      </w:r>
      <w:r>
        <w:rPr>
          <w:rFonts w:eastAsia="Calibri"/>
          <w:spacing w:val="1"/>
          <w:lang w:val="fr-CA"/>
        </w:rPr>
        <w:t xml:space="preserve"> Bell avait déjà transmis à l’époque les demande</w:t>
      </w:r>
      <w:r w:rsidR="001403FA">
        <w:rPr>
          <w:rFonts w:eastAsia="Calibri"/>
          <w:spacing w:val="1"/>
          <w:lang w:val="fr-CA"/>
        </w:rPr>
        <w:t>s</w:t>
      </w:r>
      <w:r>
        <w:rPr>
          <w:rFonts w:eastAsia="Calibri"/>
          <w:spacing w:val="1"/>
          <w:lang w:val="fr-CA"/>
        </w:rPr>
        <w:t xml:space="preserve"> </w:t>
      </w:r>
      <w:r w:rsidR="002A5936">
        <w:rPr>
          <w:rFonts w:eastAsia="Calibri"/>
          <w:spacing w:val="1"/>
          <w:lang w:val="fr-CA"/>
        </w:rPr>
        <w:t xml:space="preserve">de </w:t>
      </w:r>
      <w:r>
        <w:rPr>
          <w:rFonts w:eastAsia="Calibri"/>
          <w:spacing w:val="1"/>
          <w:lang w:val="fr-CA"/>
        </w:rPr>
        <w:t>configurations pour les numéros de conversion 8</w:t>
      </w:r>
      <w:r w:rsidR="00493F5A">
        <w:rPr>
          <w:rFonts w:eastAsia="Calibri"/>
          <w:spacing w:val="1"/>
          <w:lang w:val="fr-CA"/>
        </w:rPr>
        <w:t>-</w:t>
      </w:r>
      <w:r>
        <w:rPr>
          <w:rFonts w:eastAsia="Calibri"/>
          <w:spacing w:val="1"/>
          <w:lang w:val="fr-CA"/>
        </w:rPr>
        <w:t>1</w:t>
      </w:r>
      <w:r w:rsidR="00493F5A">
        <w:rPr>
          <w:rFonts w:eastAsia="Calibri"/>
          <w:spacing w:val="1"/>
          <w:lang w:val="fr-CA"/>
        </w:rPr>
        <w:t>-</w:t>
      </w:r>
      <w:r>
        <w:rPr>
          <w:rFonts w:eastAsia="Calibri"/>
          <w:spacing w:val="1"/>
          <w:lang w:val="fr-CA"/>
        </w:rPr>
        <w:t xml:space="preserve">1 avec chacun des fournisseurs de téléphonie </w:t>
      </w:r>
      <w:r w:rsidR="00A36C6F">
        <w:rPr>
          <w:rFonts w:eastAsia="Calibri"/>
          <w:spacing w:val="1"/>
          <w:lang w:val="fr-CA"/>
        </w:rPr>
        <w:t xml:space="preserve">filaire et mobile </w:t>
      </w:r>
      <w:r w:rsidR="004E47C2">
        <w:rPr>
          <w:rFonts w:eastAsia="Calibri"/>
          <w:spacing w:val="1"/>
          <w:lang w:val="fr-CA"/>
        </w:rPr>
        <w:t>du Québec.</w:t>
      </w:r>
    </w:p>
    <w:p w14:paraId="5E1D807B" w14:textId="13FBFB55" w:rsidR="00C371E6" w:rsidRDefault="004E47C2" w:rsidP="007C1CBC">
      <w:pPr>
        <w:jc w:val="both"/>
        <w:rPr>
          <w:rFonts w:eastAsia="Calibri"/>
          <w:spacing w:val="1"/>
          <w:lang w:val="fr-CA"/>
        </w:rPr>
      </w:pPr>
      <w:r>
        <w:rPr>
          <w:rFonts w:eastAsia="Calibri"/>
          <w:spacing w:val="1"/>
          <w:lang w:val="fr-CA"/>
        </w:rPr>
        <w:t>I</w:t>
      </w:r>
      <w:r w:rsidR="00A36C6F">
        <w:rPr>
          <w:rFonts w:eastAsia="Calibri"/>
          <w:spacing w:val="1"/>
          <w:lang w:val="fr-CA"/>
        </w:rPr>
        <w:t>l n’y</w:t>
      </w:r>
      <w:r w:rsidR="00E56382">
        <w:rPr>
          <w:rFonts w:eastAsia="Calibri"/>
          <w:spacing w:val="1"/>
          <w:lang w:val="fr-CA"/>
        </w:rPr>
        <w:t xml:space="preserve"> a</w:t>
      </w:r>
      <w:r w:rsidR="00A36C6F">
        <w:rPr>
          <w:rFonts w:eastAsia="Calibri"/>
          <w:spacing w:val="1"/>
          <w:lang w:val="fr-CA"/>
        </w:rPr>
        <w:t xml:space="preserve"> pas de ch</w:t>
      </w:r>
      <w:r w:rsidR="001403FA">
        <w:rPr>
          <w:rFonts w:eastAsia="Calibri"/>
          <w:spacing w:val="1"/>
          <w:lang w:val="fr-CA"/>
        </w:rPr>
        <w:t>a</w:t>
      </w:r>
      <w:r w:rsidR="00A36C6F">
        <w:rPr>
          <w:rFonts w:eastAsia="Calibri"/>
          <w:spacing w:val="1"/>
          <w:lang w:val="fr-CA"/>
        </w:rPr>
        <w:t>ngement</w:t>
      </w:r>
      <w:r w:rsidR="00493F5A">
        <w:rPr>
          <w:rFonts w:eastAsia="Calibri"/>
          <w:spacing w:val="1"/>
          <w:lang w:val="fr-CA"/>
        </w:rPr>
        <w:t xml:space="preserve"> à</w:t>
      </w:r>
      <w:r w:rsidR="001403FA">
        <w:rPr>
          <w:rFonts w:eastAsia="Calibri"/>
          <w:spacing w:val="1"/>
          <w:lang w:val="fr-CA"/>
        </w:rPr>
        <w:t xml:space="preserve"> effectuer dans l’immédiat</w:t>
      </w:r>
      <w:r w:rsidR="00984F06">
        <w:rPr>
          <w:rFonts w:eastAsia="Calibri"/>
          <w:spacing w:val="1"/>
          <w:lang w:val="fr-CA"/>
        </w:rPr>
        <w:t>,</w:t>
      </w:r>
      <w:r w:rsidR="001403FA">
        <w:rPr>
          <w:rFonts w:eastAsia="Calibri"/>
          <w:spacing w:val="1"/>
          <w:lang w:val="fr-CA"/>
        </w:rPr>
        <w:t xml:space="preserve"> mais nous recommandons à chaque fournisseur de revalider ses configurations à partir des informations communiquées dans ce document. </w:t>
      </w:r>
    </w:p>
    <w:p w14:paraId="2CD6D0D7" w14:textId="77777777" w:rsidR="00C371E6" w:rsidRDefault="00C371E6" w:rsidP="00391953">
      <w:pPr>
        <w:rPr>
          <w:lang w:val="fr-CA"/>
        </w:rPr>
      </w:pPr>
    </w:p>
    <w:p w14:paraId="48169FFF" w14:textId="77777777" w:rsidR="00605E6E" w:rsidRDefault="00605E6E" w:rsidP="00391953">
      <w:pPr>
        <w:rPr>
          <w:lang w:val="fr-CA"/>
        </w:rPr>
      </w:pPr>
      <w:r>
        <w:rPr>
          <w:lang w:val="fr-CA"/>
        </w:rPr>
        <w:br w:type="page"/>
      </w:r>
    </w:p>
    <w:p w14:paraId="2704D5F3" w14:textId="5C3A69B7" w:rsidR="002F7B43" w:rsidRPr="00E94FB8" w:rsidRDefault="00E94FB8" w:rsidP="000A6AB0">
      <w:pPr>
        <w:pStyle w:val="Titre1"/>
        <w:ind w:left="0" w:firstLine="0"/>
        <w:rPr>
          <w:rFonts w:eastAsia="Cambria"/>
          <w:lang w:val="fr-CA"/>
        </w:rPr>
      </w:pPr>
      <w:bookmarkStart w:id="7" w:name="_Toc161734497"/>
      <w:r w:rsidRPr="00E94FB8">
        <w:rPr>
          <w:rFonts w:eastAsia="Cambria"/>
          <w:lang w:val="fr-CA"/>
        </w:rPr>
        <w:lastRenderedPageBreak/>
        <w:t>Territoire</w:t>
      </w:r>
      <w:r w:rsidR="00E81FC9" w:rsidRPr="00E94FB8">
        <w:rPr>
          <w:rFonts w:eastAsia="Cambria"/>
          <w:lang w:val="fr-CA"/>
        </w:rPr>
        <w:t xml:space="preserve"> de service </w:t>
      </w:r>
      <w:bookmarkEnd w:id="3"/>
      <w:bookmarkEnd w:id="4"/>
      <w:r w:rsidR="00E700D2" w:rsidRPr="00E94FB8">
        <w:rPr>
          <w:rFonts w:eastAsia="Cambria"/>
          <w:lang w:val="fr-CA"/>
        </w:rPr>
        <w:t>d</w:t>
      </w:r>
      <w:r w:rsidR="00E700D2">
        <w:rPr>
          <w:rFonts w:eastAsia="Cambria"/>
          <w:lang w:val="fr-CA"/>
        </w:rPr>
        <w:t>’</w:t>
      </w:r>
      <w:r w:rsidR="00E700D2" w:rsidRPr="00E94FB8">
        <w:rPr>
          <w:rFonts w:eastAsia="Cambria"/>
          <w:lang w:val="fr-CA"/>
        </w:rPr>
        <w:t>Info</w:t>
      </w:r>
      <w:r w:rsidR="00E700D2">
        <w:rPr>
          <w:rFonts w:eastAsia="Cambria"/>
          <w:lang w:val="fr-CA"/>
        </w:rPr>
        <w:t>-</w:t>
      </w:r>
      <w:r w:rsidRPr="00E94FB8">
        <w:rPr>
          <w:rFonts w:eastAsia="Cambria"/>
          <w:lang w:val="fr-CA"/>
        </w:rPr>
        <w:t>S</w:t>
      </w:r>
      <w:r>
        <w:rPr>
          <w:rFonts w:eastAsia="Cambria"/>
          <w:lang w:val="fr-CA"/>
        </w:rPr>
        <w:t>anté</w:t>
      </w:r>
      <w:r w:rsidR="00493F5A">
        <w:rPr>
          <w:rFonts w:eastAsia="Cambria"/>
          <w:lang w:val="fr-CA"/>
        </w:rPr>
        <w:t xml:space="preserve"> </w:t>
      </w:r>
      <w:r w:rsidR="003C3B68">
        <w:rPr>
          <w:rFonts w:eastAsia="Cambria"/>
          <w:lang w:val="fr-CA"/>
        </w:rPr>
        <w:t>8-1-1</w:t>
      </w:r>
      <w:bookmarkEnd w:id="7"/>
    </w:p>
    <w:p w14:paraId="7F909CB9" w14:textId="77777777" w:rsidR="00C371E6" w:rsidRPr="00FD23BB" w:rsidRDefault="00C371E6" w:rsidP="00391953">
      <w:pPr>
        <w:spacing w:after="0"/>
        <w:rPr>
          <w:rFonts w:eastAsia="Calibri"/>
          <w:spacing w:val="1"/>
          <w:lang w:val="fr-CA"/>
        </w:rPr>
      </w:pPr>
    </w:p>
    <w:p w14:paraId="69D9500D" w14:textId="77777777" w:rsidR="00A36C6F" w:rsidRDefault="00A36C6F" w:rsidP="007C1CBC">
      <w:pPr>
        <w:spacing w:after="0"/>
        <w:jc w:val="both"/>
        <w:rPr>
          <w:rFonts w:eastAsia="Calibri"/>
          <w:spacing w:val="1"/>
          <w:lang w:val="fr-CA"/>
        </w:rPr>
      </w:pPr>
      <w:r w:rsidRPr="00605E6E">
        <w:rPr>
          <w:rFonts w:eastAsia="Calibri"/>
          <w:spacing w:val="1"/>
          <w:lang w:val="fr-CA"/>
        </w:rPr>
        <w:t>Le service d’</w:t>
      </w:r>
      <w:r w:rsidR="003C3B68">
        <w:rPr>
          <w:rFonts w:eastAsia="Calibri"/>
          <w:spacing w:val="1"/>
          <w:lang w:val="fr-CA"/>
        </w:rPr>
        <w:t>I</w:t>
      </w:r>
      <w:r w:rsidRPr="00605E6E">
        <w:rPr>
          <w:rFonts w:eastAsia="Calibri"/>
          <w:spacing w:val="1"/>
          <w:lang w:val="fr-CA"/>
        </w:rPr>
        <w:t>nfo</w:t>
      </w:r>
      <w:r w:rsidR="002A5936">
        <w:rPr>
          <w:rFonts w:eastAsia="Calibri"/>
          <w:spacing w:val="1"/>
          <w:lang w:val="fr-CA"/>
        </w:rPr>
        <w:t>-</w:t>
      </w:r>
      <w:r w:rsidRPr="00605E6E">
        <w:rPr>
          <w:rFonts w:eastAsia="Calibri"/>
          <w:spacing w:val="1"/>
          <w:lang w:val="fr-CA"/>
        </w:rPr>
        <w:t>Santé</w:t>
      </w:r>
      <w:r w:rsidR="00684895">
        <w:rPr>
          <w:rFonts w:eastAsia="Calibri"/>
          <w:spacing w:val="1"/>
          <w:lang w:val="fr-CA"/>
        </w:rPr>
        <w:t xml:space="preserve"> </w:t>
      </w:r>
      <w:r w:rsidR="003C3B68" w:rsidRPr="00605E6E">
        <w:rPr>
          <w:rFonts w:eastAsia="Calibri"/>
          <w:spacing w:val="1"/>
          <w:lang w:val="fr-CA"/>
        </w:rPr>
        <w:t>8</w:t>
      </w:r>
      <w:r w:rsidR="003C3B68">
        <w:rPr>
          <w:rFonts w:eastAsia="Calibri"/>
          <w:spacing w:val="1"/>
          <w:lang w:val="fr-CA"/>
        </w:rPr>
        <w:t>-</w:t>
      </w:r>
      <w:r w:rsidR="003C3B68" w:rsidRPr="00605E6E">
        <w:rPr>
          <w:rFonts w:eastAsia="Calibri"/>
          <w:spacing w:val="1"/>
          <w:lang w:val="fr-CA"/>
        </w:rPr>
        <w:t>1</w:t>
      </w:r>
      <w:r w:rsidR="003C3B68">
        <w:rPr>
          <w:rFonts w:eastAsia="Calibri"/>
          <w:spacing w:val="1"/>
          <w:lang w:val="fr-CA"/>
        </w:rPr>
        <w:t>-</w:t>
      </w:r>
      <w:r w:rsidR="003C3B68" w:rsidRPr="00605E6E">
        <w:rPr>
          <w:rFonts w:eastAsia="Calibri"/>
          <w:spacing w:val="1"/>
          <w:lang w:val="fr-CA"/>
        </w:rPr>
        <w:t>1</w:t>
      </w:r>
      <w:r w:rsidR="003C3B68">
        <w:rPr>
          <w:rFonts w:eastAsia="Calibri"/>
          <w:spacing w:val="1"/>
          <w:lang w:val="fr-CA"/>
        </w:rPr>
        <w:t xml:space="preserve"> </w:t>
      </w:r>
      <w:r w:rsidRPr="00605E6E">
        <w:rPr>
          <w:rFonts w:eastAsia="Calibri"/>
          <w:spacing w:val="1"/>
          <w:lang w:val="fr-CA"/>
        </w:rPr>
        <w:t>du MSSS est dispo</w:t>
      </w:r>
      <w:r w:rsidR="00605E6E" w:rsidRPr="00605E6E">
        <w:rPr>
          <w:rFonts w:eastAsia="Calibri"/>
          <w:spacing w:val="1"/>
          <w:lang w:val="fr-CA"/>
        </w:rPr>
        <w:t>n</w:t>
      </w:r>
      <w:r w:rsidRPr="00605E6E">
        <w:rPr>
          <w:rFonts w:eastAsia="Calibri"/>
          <w:spacing w:val="1"/>
          <w:lang w:val="fr-CA"/>
        </w:rPr>
        <w:t>ib</w:t>
      </w:r>
      <w:r w:rsidR="00605E6E" w:rsidRPr="00605E6E">
        <w:rPr>
          <w:rFonts w:eastAsia="Calibri"/>
          <w:spacing w:val="1"/>
          <w:lang w:val="fr-CA"/>
        </w:rPr>
        <w:t xml:space="preserve">le </w:t>
      </w:r>
      <w:r w:rsidRPr="00605E6E">
        <w:rPr>
          <w:rFonts w:eastAsia="Calibri"/>
          <w:spacing w:val="1"/>
          <w:lang w:val="fr-CA"/>
        </w:rPr>
        <w:t>dans l’</w:t>
      </w:r>
      <w:r w:rsidR="00605E6E" w:rsidRPr="00605E6E">
        <w:rPr>
          <w:rFonts w:eastAsia="Calibri"/>
          <w:spacing w:val="1"/>
          <w:lang w:val="fr-CA"/>
        </w:rPr>
        <w:t>e</w:t>
      </w:r>
      <w:r w:rsidRPr="00605E6E">
        <w:rPr>
          <w:rFonts w:eastAsia="Calibri"/>
          <w:spacing w:val="1"/>
          <w:lang w:val="fr-CA"/>
        </w:rPr>
        <w:t>nse</w:t>
      </w:r>
      <w:r w:rsidR="00605E6E" w:rsidRPr="00605E6E">
        <w:rPr>
          <w:rFonts w:eastAsia="Calibri"/>
          <w:spacing w:val="1"/>
          <w:lang w:val="fr-CA"/>
        </w:rPr>
        <w:t>m</w:t>
      </w:r>
      <w:r w:rsidRPr="00605E6E">
        <w:rPr>
          <w:rFonts w:eastAsia="Calibri"/>
          <w:spacing w:val="1"/>
          <w:lang w:val="fr-CA"/>
        </w:rPr>
        <w:t>b</w:t>
      </w:r>
      <w:r w:rsidR="00605E6E" w:rsidRPr="00605E6E">
        <w:rPr>
          <w:rFonts w:eastAsia="Calibri"/>
          <w:spacing w:val="1"/>
          <w:lang w:val="fr-CA"/>
        </w:rPr>
        <w:t>l</w:t>
      </w:r>
      <w:r w:rsidRPr="00605E6E">
        <w:rPr>
          <w:rFonts w:eastAsia="Calibri"/>
          <w:spacing w:val="1"/>
          <w:lang w:val="fr-CA"/>
        </w:rPr>
        <w:t xml:space="preserve">e de la province de Québec. </w:t>
      </w:r>
    </w:p>
    <w:p w14:paraId="50E103D3" w14:textId="77777777" w:rsidR="00F17CFC" w:rsidRDefault="00F17CFC" w:rsidP="007C1CBC">
      <w:pPr>
        <w:spacing w:after="0"/>
        <w:jc w:val="both"/>
        <w:rPr>
          <w:rFonts w:eastAsia="Calibri"/>
          <w:spacing w:val="1"/>
          <w:lang w:val="fr-CA"/>
        </w:rPr>
      </w:pPr>
    </w:p>
    <w:p w14:paraId="635C8E37" w14:textId="77777777" w:rsidR="002A5936" w:rsidRDefault="0077322C" w:rsidP="007C1CBC">
      <w:pPr>
        <w:spacing w:after="0"/>
        <w:jc w:val="both"/>
        <w:rPr>
          <w:rFonts w:eastAsia="Calibri"/>
          <w:spacing w:val="1"/>
          <w:lang w:val="fr-CA"/>
        </w:rPr>
      </w:pPr>
      <w:r w:rsidRPr="0077322C">
        <w:rPr>
          <w:rFonts w:eastAsia="Calibri"/>
          <w:spacing w:val="1"/>
          <w:lang w:val="fr-CA"/>
        </w:rPr>
        <w:t>Voici la carte des régions sociosanitaires du Québec</w:t>
      </w:r>
      <w:r>
        <w:rPr>
          <w:rFonts w:eastAsia="Calibri"/>
          <w:spacing w:val="1"/>
          <w:lang w:val="fr-CA"/>
        </w:rPr>
        <w:t>.</w:t>
      </w:r>
    </w:p>
    <w:p w14:paraId="70C8C8A4" w14:textId="77777777" w:rsidR="003B3860" w:rsidRDefault="003B3860" w:rsidP="007C1CBC">
      <w:pPr>
        <w:spacing w:after="0"/>
        <w:jc w:val="both"/>
        <w:rPr>
          <w:rFonts w:eastAsia="Calibri"/>
          <w:lang w:val="fr-CA"/>
        </w:rPr>
      </w:pPr>
      <w:r>
        <w:rPr>
          <w:noProof/>
          <w:lang w:val="fr-CA" w:eastAsia="fr-CA"/>
        </w:rPr>
        <w:drawing>
          <wp:inline distT="0" distB="0" distL="0" distR="0" wp14:anchorId="7EE86C9C" wp14:editId="359BA531">
            <wp:extent cx="5626735" cy="4217035"/>
            <wp:effectExtent l="0" t="0" r="0" b="0"/>
            <wp:docPr id="6" name="Image 1" descr="C:\Users\patrick.lessard\Documents\1 Clients\1- Info Santé - Actuel\Carte_RSS_du_Quebec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Users\patrick.lessard\Documents\1 Clients\1- Info Santé - Actuel\Carte_RSS_du_Quebec_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735" cy="4217035"/>
                    </a:xfrm>
                    <a:prstGeom prst="rect">
                      <a:avLst/>
                    </a:prstGeom>
                    <a:noFill/>
                    <a:extLst/>
                  </pic:spPr>
                </pic:pic>
              </a:graphicData>
            </a:graphic>
          </wp:inline>
        </w:drawing>
      </w:r>
    </w:p>
    <w:p w14:paraId="61C634A9" w14:textId="77777777" w:rsidR="00A36C6F" w:rsidRPr="00D96FE6" w:rsidRDefault="00A36C6F" w:rsidP="007C1CBC">
      <w:pPr>
        <w:spacing w:after="0"/>
        <w:jc w:val="both"/>
        <w:rPr>
          <w:rFonts w:eastAsia="Calibri"/>
          <w:spacing w:val="1"/>
          <w:lang w:val="fr-CA"/>
        </w:rPr>
      </w:pPr>
      <w:r w:rsidRPr="00D96FE6">
        <w:rPr>
          <w:rFonts w:eastAsia="Calibri"/>
          <w:spacing w:val="1"/>
          <w:lang w:val="fr-CA"/>
        </w:rPr>
        <w:t xml:space="preserve">Cette carte est également disponible sur </w:t>
      </w:r>
      <w:r w:rsidR="002A5936">
        <w:rPr>
          <w:rFonts w:eastAsia="Calibri"/>
          <w:spacing w:val="1"/>
          <w:lang w:val="fr-CA"/>
        </w:rPr>
        <w:t xml:space="preserve">le </w:t>
      </w:r>
      <w:r w:rsidRPr="00D96FE6">
        <w:rPr>
          <w:rFonts w:eastAsia="Calibri"/>
          <w:spacing w:val="1"/>
          <w:lang w:val="fr-CA"/>
        </w:rPr>
        <w:t>site Web du MSSS</w:t>
      </w:r>
      <w:r w:rsidR="00D96FE6">
        <w:rPr>
          <w:rFonts w:eastAsia="Calibri"/>
          <w:spacing w:val="1"/>
          <w:lang w:val="fr-CA"/>
        </w:rPr>
        <w:t> :</w:t>
      </w:r>
    </w:p>
    <w:p w14:paraId="0BDF259E" w14:textId="77777777" w:rsidR="0077322C" w:rsidRDefault="00C442CF" w:rsidP="007C1CBC">
      <w:pPr>
        <w:spacing w:after="0"/>
        <w:jc w:val="both"/>
        <w:rPr>
          <w:rFonts w:eastAsia="Calibri"/>
          <w:lang w:val="fr-CA"/>
        </w:rPr>
      </w:pPr>
      <w:hyperlink r:id="rId15" w:history="1">
        <w:r w:rsidR="0077322C" w:rsidRPr="00125E99">
          <w:rPr>
            <w:rStyle w:val="Lienhypertexte"/>
            <w:rFonts w:ascii="Verdana" w:eastAsia="Calibri" w:hAnsi="Verdana" w:cstheme="minorHAnsi"/>
            <w:sz w:val="20"/>
            <w:szCs w:val="20"/>
            <w:lang w:val="fr-CA"/>
          </w:rPr>
          <w:t>https://publications.msss.gouv.qc.ca/msss/fichiers/statistiques/cartes/Carte_RSS_du_Quebec_2020.png</w:t>
        </w:r>
      </w:hyperlink>
    </w:p>
    <w:p w14:paraId="0AB2D94C" w14:textId="77777777" w:rsidR="00123C90" w:rsidRDefault="00123C90" w:rsidP="007C1CBC">
      <w:pPr>
        <w:spacing w:after="0"/>
        <w:jc w:val="both"/>
        <w:rPr>
          <w:rFonts w:eastAsia="Calibri"/>
          <w:lang w:val="fr-CA"/>
        </w:rPr>
      </w:pPr>
    </w:p>
    <w:p w14:paraId="0A46E33F" w14:textId="77777777" w:rsidR="00D96FE6" w:rsidRDefault="00123C90" w:rsidP="007C1CBC">
      <w:pPr>
        <w:spacing w:after="0"/>
        <w:jc w:val="both"/>
        <w:rPr>
          <w:rFonts w:eastAsia="Calibri"/>
          <w:spacing w:val="1"/>
          <w:lang w:val="fr-CA"/>
        </w:rPr>
      </w:pPr>
      <w:r w:rsidRPr="00D96FE6">
        <w:rPr>
          <w:rFonts w:eastAsia="Calibri"/>
          <w:spacing w:val="1"/>
          <w:lang w:val="fr-CA"/>
        </w:rPr>
        <w:t>Le détail de chacune des régions sociosanitaires est disponible sur le site web du MSSS :</w:t>
      </w:r>
    </w:p>
    <w:p w14:paraId="5C88A8EC" w14:textId="77777777" w:rsidR="00123C90" w:rsidRDefault="00C442CF" w:rsidP="007C1CBC">
      <w:pPr>
        <w:spacing w:after="0"/>
        <w:jc w:val="both"/>
        <w:rPr>
          <w:rStyle w:val="Lienhypertexte"/>
          <w:rFonts w:ascii="Verdana" w:eastAsia="Calibri" w:hAnsi="Verdana" w:cstheme="minorHAnsi"/>
          <w:spacing w:val="-3"/>
          <w:sz w:val="20"/>
          <w:szCs w:val="20"/>
          <w:lang w:val="fr-CA"/>
        </w:rPr>
      </w:pPr>
      <w:hyperlink r:id="rId16" w:history="1">
        <w:r w:rsidR="00123C90" w:rsidRPr="00125E99">
          <w:rPr>
            <w:rStyle w:val="Lienhypertexte"/>
            <w:rFonts w:ascii="Verdana" w:eastAsia="Calibri" w:hAnsi="Verdana" w:cstheme="minorHAnsi"/>
            <w:spacing w:val="-3"/>
            <w:sz w:val="20"/>
            <w:szCs w:val="20"/>
            <w:lang w:val="fr-CA"/>
          </w:rPr>
          <w:t>https://www.msss.gouv.qc.ca/reseau/regions-sociosanitaires-du-quebec/</w:t>
        </w:r>
      </w:hyperlink>
    </w:p>
    <w:p w14:paraId="01C5590E" w14:textId="77777777" w:rsidR="00077AB2" w:rsidRDefault="00077AB2" w:rsidP="007C1CBC">
      <w:pPr>
        <w:spacing w:after="0"/>
        <w:jc w:val="both"/>
        <w:rPr>
          <w:rStyle w:val="Lienhypertexte"/>
          <w:rFonts w:ascii="Verdana" w:eastAsia="Calibri" w:hAnsi="Verdana" w:cstheme="minorHAnsi"/>
          <w:spacing w:val="-3"/>
          <w:sz w:val="20"/>
          <w:szCs w:val="20"/>
          <w:lang w:val="fr-CA"/>
        </w:rPr>
      </w:pPr>
    </w:p>
    <w:p w14:paraId="0AF6101B" w14:textId="77777777" w:rsidR="00077AB2" w:rsidRPr="00D96FE6" w:rsidRDefault="00077AB2" w:rsidP="007C1CBC">
      <w:pPr>
        <w:spacing w:after="0"/>
        <w:jc w:val="both"/>
        <w:rPr>
          <w:rFonts w:eastAsia="Calibri"/>
          <w:spacing w:val="1"/>
          <w:lang w:val="fr-CA"/>
        </w:rPr>
      </w:pPr>
      <w:r w:rsidRPr="00D96FE6">
        <w:rPr>
          <w:rFonts w:eastAsia="Calibri"/>
          <w:spacing w:val="1"/>
          <w:lang w:val="fr-CA"/>
        </w:rPr>
        <w:t>Lorsque l’usager compose le 8</w:t>
      </w:r>
      <w:r w:rsidR="003C3B68">
        <w:rPr>
          <w:rFonts w:eastAsia="Calibri"/>
          <w:spacing w:val="1"/>
          <w:lang w:val="fr-CA"/>
        </w:rPr>
        <w:t>-</w:t>
      </w:r>
      <w:r w:rsidRPr="00D96FE6">
        <w:rPr>
          <w:rFonts w:eastAsia="Calibri"/>
          <w:spacing w:val="1"/>
          <w:lang w:val="fr-CA"/>
        </w:rPr>
        <w:t>1</w:t>
      </w:r>
      <w:r w:rsidR="003C3B68">
        <w:rPr>
          <w:rFonts w:eastAsia="Calibri"/>
          <w:spacing w:val="1"/>
          <w:lang w:val="fr-CA"/>
        </w:rPr>
        <w:t>-</w:t>
      </w:r>
      <w:r w:rsidRPr="00D96FE6">
        <w:rPr>
          <w:rFonts w:eastAsia="Calibri"/>
          <w:spacing w:val="1"/>
          <w:lang w:val="fr-CA"/>
        </w:rPr>
        <w:t>1 et qu’il est transféré dans le système de centre d’appel d’Info</w:t>
      </w:r>
      <w:r w:rsidR="002A5936">
        <w:rPr>
          <w:rFonts w:eastAsia="Calibri"/>
          <w:spacing w:val="1"/>
          <w:lang w:val="fr-CA"/>
        </w:rPr>
        <w:t>-</w:t>
      </w:r>
      <w:r w:rsidRPr="00D96FE6">
        <w:rPr>
          <w:rFonts w:eastAsia="Calibri"/>
          <w:spacing w:val="1"/>
          <w:lang w:val="fr-CA"/>
        </w:rPr>
        <w:t xml:space="preserve">Santé </w:t>
      </w:r>
      <w:r w:rsidR="00E700D2">
        <w:rPr>
          <w:rFonts w:eastAsia="Calibri"/>
          <w:spacing w:val="1"/>
          <w:lang w:val="fr-CA"/>
        </w:rPr>
        <w:br/>
      </w:r>
      <w:r w:rsidR="003C3B68">
        <w:rPr>
          <w:rFonts w:eastAsia="Calibri"/>
          <w:spacing w:val="1"/>
          <w:lang w:val="fr-CA"/>
        </w:rPr>
        <w:t>8-1-1</w:t>
      </w:r>
      <w:r w:rsidRPr="00D96FE6">
        <w:rPr>
          <w:rFonts w:eastAsia="Calibri"/>
          <w:spacing w:val="1"/>
          <w:lang w:val="fr-CA"/>
        </w:rPr>
        <w:t>, il obtien</w:t>
      </w:r>
      <w:r w:rsidR="0024365E" w:rsidRPr="00D96FE6">
        <w:rPr>
          <w:rFonts w:eastAsia="Calibri"/>
          <w:spacing w:val="1"/>
          <w:lang w:val="fr-CA"/>
        </w:rPr>
        <w:t>t</w:t>
      </w:r>
      <w:r w:rsidRPr="00D96FE6">
        <w:rPr>
          <w:rFonts w:eastAsia="Calibri"/>
          <w:spacing w:val="1"/>
          <w:lang w:val="fr-CA"/>
        </w:rPr>
        <w:t xml:space="preserve"> plusieurs options qui lui sont présentée</w:t>
      </w:r>
      <w:r w:rsidR="00E56382">
        <w:rPr>
          <w:rFonts w:eastAsia="Calibri"/>
          <w:spacing w:val="1"/>
          <w:lang w:val="fr-CA"/>
        </w:rPr>
        <w:t>s</w:t>
      </w:r>
      <w:r w:rsidRPr="00D96FE6">
        <w:rPr>
          <w:rFonts w:eastAsia="Calibri"/>
          <w:spacing w:val="1"/>
          <w:lang w:val="fr-CA"/>
        </w:rPr>
        <w:t xml:space="preserve"> dans le</w:t>
      </w:r>
      <w:r w:rsidR="00E56382">
        <w:rPr>
          <w:rFonts w:eastAsia="Calibri"/>
          <w:spacing w:val="1"/>
          <w:lang w:val="fr-CA"/>
        </w:rPr>
        <w:t>s</w:t>
      </w:r>
      <w:r w:rsidRPr="00D96FE6">
        <w:rPr>
          <w:rFonts w:eastAsia="Calibri"/>
          <w:spacing w:val="1"/>
          <w:lang w:val="fr-CA"/>
        </w:rPr>
        <w:t xml:space="preserve"> menus vocaux de la réponse </w:t>
      </w:r>
      <w:r w:rsidR="0024365E" w:rsidRPr="00D96FE6">
        <w:rPr>
          <w:rFonts w:eastAsia="Calibri"/>
          <w:spacing w:val="1"/>
          <w:lang w:val="fr-CA"/>
        </w:rPr>
        <w:t>vocale interactive</w:t>
      </w:r>
      <w:r w:rsidRPr="00D96FE6">
        <w:rPr>
          <w:rFonts w:eastAsia="Calibri"/>
          <w:spacing w:val="1"/>
          <w:lang w:val="fr-CA"/>
        </w:rPr>
        <w:t xml:space="preserve"> (RVI) en fonctions des service</w:t>
      </w:r>
      <w:r w:rsidR="0024365E" w:rsidRPr="00D96FE6">
        <w:rPr>
          <w:rFonts w:eastAsia="Calibri"/>
          <w:spacing w:val="1"/>
          <w:lang w:val="fr-CA"/>
        </w:rPr>
        <w:t>s</w:t>
      </w:r>
      <w:r w:rsidRPr="00D96FE6">
        <w:rPr>
          <w:rFonts w:eastAsia="Calibri"/>
          <w:spacing w:val="1"/>
          <w:lang w:val="fr-CA"/>
        </w:rPr>
        <w:t xml:space="preserve"> qui sont offerts dans sa région</w:t>
      </w:r>
      <w:r w:rsidR="00E700D2">
        <w:rPr>
          <w:rFonts w:eastAsia="Calibri"/>
          <w:spacing w:val="1"/>
          <w:lang w:val="fr-CA"/>
        </w:rPr>
        <w:t xml:space="preserve"> </w:t>
      </w:r>
      <w:r w:rsidRPr="00D96FE6">
        <w:rPr>
          <w:rFonts w:eastAsia="Calibri"/>
          <w:spacing w:val="1"/>
          <w:lang w:val="fr-CA"/>
        </w:rPr>
        <w:t>:</w:t>
      </w:r>
    </w:p>
    <w:p w14:paraId="1CD4A11F" w14:textId="77777777" w:rsidR="00077AB2" w:rsidRPr="007C1CBC" w:rsidRDefault="00077AB2" w:rsidP="007C1CBC">
      <w:pPr>
        <w:pStyle w:val="Paragraphedeliste"/>
        <w:numPr>
          <w:ilvl w:val="0"/>
          <w:numId w:val="22"/>
        </w:numPr>
        <w:spacing w:after="0"/>
        <w:jc w:val="both"/>
        <w:rPr>
          <w:rFonts w:eastAsia="Calibri"/>
          <w:spacing w:val="1"/>
          <w:lang w:val="fr-CA"/>
        </w:rPr>
      </w:pPr>
      <w:r w:rsidRPr="007C1CBC">
        <w:rPr>
          <w:rFonts w:eastAsia="Calibri"/>
          <w:spacing w:val="1"/>
          <w:lang w:val="fr-CA"/>
        </w:rPr>
        <w:t>Service Info</w:t>
      </w:r>
      <w:r w:rsidR="002A5936" w:rsidRPr="007C1CBC">
        <w:rPr>
          <w:rFonts w:eastAsia="Calibri"/>
          <w:spacing w:val="1"/>
          <w:lang w:val="fr-CA"/>
        </w:rPr>
        <w:t>-</w:t>
      </w:r>
      <w:r w:rsidRPr="007C1CBC">
        <w:rPr>
          <w:rFonts w:eastAsia="Calibri"/>
          <w:spacing w:val="1"/>
          <w:lang w:val="fr-CA"/>
        </w:rPr>
        <w:t>Santé</w:t>
      </w:r>
    </w:p>
    <w:p w14:paraId="2435ED68" w14:textId="77777777" w:rsidR="00077AB2" w:rsidRPr="007C1CBC" w:rsidRDefault="00077AB2" w:rsidP="007C1CBC">
      <w:pPr>
        <w:pStyle w:val="Paragraphedeliste"/>
        <w:numPr>
          <w:ilvl w:val="0"/>
          <w:numId w:val="22"/>
        </w:numPr>
        <w:spacing w:after="0"/>
        <w:jc w:val="both"/>
        <w:rPr>
          <w:rFonts w:eastAsia="Calibri"/>
          <w:spacing w:val="1"/>
          <w:lang w:val="fr-CA"/>
        </w:rPr>
      </w:pPr>
      <w:r w:rsidRPr="007C1CBC">
        <w:rPr>
          <w:rFonts w:eastAsia="Calibri"/>
          <w:spacing w:val="1"/>
          <w:lang w:val="fr-CA"/>
        </w:rPr>
        <w:t xml:space="preserve">Service </w:t>
      </w:r>
      <w:r w:rsidR="00B21A17" w:rsidRPr="007C1CBC">
        <w:rPr>
          <w:rFonts w:eastAsia="Calibri"/>
          <w:spacing w:val="1"/>
          <w:lang w:val="fr-CA"/>
        </w:rPr>
        <w:t>I</w:t>
      </w:r>
      <w:r w:rsidRPr="007C1CBC">
        <w:rPr>
          <w:rFonts w:eastAsia="Calibri"/>
          <w:spacing w:val="1"/>
          <w:lang w:val="fr-CA"/>
        </w:rPr>
        <w:t>nfo</w:t>
      </w:r>
      <w:r w:rsidR="002A5936" w:rsidRPr="007C1CBC">
        <w:rPr>
          <w:rFonts w:eastAsia="Calibri"/>
          <w:spacing w:val="1"/>
          <w:lang w:val="fr-CA"/>
        </w:rPr>
        <w:t>-</w:t>
      </w:r>
      <w:r w:rsidRPr="007C1CBC">
        <w:rPr>
          <w:rFonts w:eastAsia="Calibri"/>
          <w:spacing w:val="1"/>
          <w:lang w:val="fr-CA"/>
        </w:rPr>
        <w:t xml:space="preserve">Social (pour les régions où ce service est disponible)  </w:t>
      </w:r>
    </w:p>
    <w:p w14:paraId="43E1807E" w14:textId="583CCF0D" w:rsidR="00D52F82" w:rsidRPr="007C1CBC" w:rsidRDefault="0024365E" w:rsidP="007C1CBC">
      <w:pPr>
        <w:pStyle w:val="Paragraphedeliste"/>
        <w:numPr>
          <w:ilvl w:val="0"/>
          <w:numId w:val="22"/>
        </w:numPr>
        <w:spacing w:after="0"/>
        <w:jc w:val="both"/>
        <w:rPr>
          <w:rFonts w:eastAsia="Calibri"/>
          <w:lang w:val="fr-CA"/>
        </w:rPr>
      </w:pPr>
      <w:r w:rsidRPr="007C1CBC">
        <w:rPr>
          <w:rFonts w:eastAsia="Calibri"/>
          <w:spacing w:val="1"/>
          <w:lang w:val="fr-CA"/>
        </w:rPr>
        <w:t xml:space="preserve">Guichet </w:t>
      </w:r>
      <w:r w:rsidR="00E700D2" w:rsidRPr="007C1CBC">
        <w:rPr>
          <w:rFonts w:eastAsia="Calibri"/>
          <w:spacing w:val="1"/>
          <w:lang w:val="fr-CA"/>
        </w:rPr>
        <w:t>d’</w:t>
      </w:r>
      <w:r w:rsidR="00E700D2">
        <w:rPr>
          <w:rFonts w:eastAsia="Calibri"/>
          <w:spacing w:val="1"/>
          <w:lang w:val="fr-CA"/>
        </w:rPr>
        <w:t>a</w:t>
      </w:r>
      <w:r w:rsidR="00E700D2" w:rsidRPr="007C1CBC">
        <w:rPr>
          <w:rFonts w:eastAsia="Calibri"/>
          <w:spacing w:val="1"/>
          <w:lang w:val="fr-CA"/>
        </w:rPr>
        <w:t xml:space="preserve">ccès </w:t>
      </w:r>
      <w:r w:rsidR="00E700D2">
        <w:rPr>
          <w:rFonts w:eastAsia="Calibri"/>
          <w:spacing w:val="1"/>
          <w:lang w:val="fr-CA"/>
        </w:rPr>
        <w:t>p</w:t>
      </w:r>
      <w:r w:rsidR="00E700D2" w:rsidRPr="007C1CBC">
        <w:rPr>
          <w:rFonts w:eastAsia="Calibri"/>
          <w:spacing w:val="1"/>
          <w:lang w:val="fr-CA"/>
        </w:rPr>
        <w:t xml:space="preserve">remière </w:t>
      </w:r>
      <w:r w:rsidRPr="007C1CBC">
        <w:rPr>
          <w:rFonts w:eastAsia="Calibri"/>
          <w:spacing w:val="1"/>
          <w:lang w:val="fr-CA"/>
        </w:rPr>
        <w:t>ligne (GAP)</w:t>
      </w:r>
      <w:r w:rsidR="00D52F82" w:rsidRPr="007C1CBC">
        <w:rPr>
          <w:rFonts w:eastAsia="Calibri"/>
          <w:lang w:val="fr-CA"/>
        </w:rPr>
        <w:br w:type="page"/>
      </w:r>
    </w:p>
    <w:p w14:paraId="3D0B2B77" w14:textId="77777777" w:rsidR="002F7B43" w:rsidRPr="004C1977" w:rsidRDefault="00E81FC9" w:rsidP="000A6AB0">
      <w:pPr>
        <w:pStyle w:val="Titre1"/>
        <w:ind w:left="0" w:firstLine="0"/>
        <w:rPr>
          <w:rFonts w:eastAsia="Cambria"/>
          <w:lang w:val="fr-CA"/>
        </w:rPr>
      </w:pPr>
      <w:bookmarkStart w:id="8" w:name="_Toc56584909"/>
      <w:bookmarkStart w:id="9" w:name="_Toc56584947"/>
      <w:bookmarkStart w:id="10" w:name="_Toc161734498"/>
      <w:r w:rsidRPr="004C1977">
        <w:rPr>
          <w:rFonts w:eastAsia="Cambria"/>
          <w:lang w:val="fr-CA"/>
        </w:rPr>
        <w:lastRenderedPageBreak/>
        <w:t xml:space="preserve">Acheminement du numéro </w:t>
      </w:r>
      <w:r w:rsidR="002A5936">
        <w:rPr>
          <w:rFonts w:eastAsia="Cambria"/>
          <w:lang w:val="fr-CA"/>
        </w:rPr>
        <w:t>8-1-1</w:t>
      </w:r>
      <w:r w:rsidRPr="004C1977">
        <w:rPr>
          <w:rFonts w:eastAsia="Cambria"/>
          <w:lang w:val="fr-CA"/>
        </w:rPr>
        <w:t xml:space="preserve"> </w:t>
      </w:r>
      <w:r w:rsidR="00D72722">
        <w:rPr>
          <w:rFonts w:eastAsia="Cambria"/>
          <w:lang w:val="fr-CA"/>
        </w:rPr>
        <w:t xml:space="preserve">par </w:t>
      </w:r>
      <w:r w:rsidRPr="004C1977">
        <w:rPr>
          <w:rFonts w:eastAsia="Cambria"/>
          <w:lang w:val="fr-CA"/>
        </w:rPr>
        <w:t>les opérateurs</w:t>
      </w:r>
      <w:bookmarkEnd w:id="8"/>
      <w:bookmarkEnd w:id="9"/>
      <w:bookmarkEnd w:id="10"/>
    </w:p>
    <w:p w14:paraId="4584B0C5" w14:textId="208A0F79" w:rsidR="00605E6E" w:rsidRDefault="00605E6E" w:rsidP="007C1CBC">
      <w:pPr>
        <w:spacing w:after="0"/>
        <w:jc w:val="both"/>
        <w:rPr>
          <w:rFonts w:eastAsia="Calibri"/>
          <w:spacing w:val="1"/>
          <w:lang w:val="fr-CA"/>
        </w:rPr>
      </w:pPr>
      <w:r>
        <w:rPr>
          <w:rFonts w:eastAsia="Calibri"/>
          <w:spacing w:val="1"/>
          <w:lang w:val="fr-CA"/>
        </w:rPr>
        <w:t>Lors de l’établissement du réseau d’</w:t>
      </w:r>
      <w:r w:rsidR="003C3B68">
        <w:rPr>
          <w:rFonts w:eastAsia="Calibri"/>
          <w:spacing w:val="1"/>
          <w:lang w:val="fr-CA"/>
        </w:rPr>
        <w:t>I</w:t>
      </w:r>
      <w:r>
        <w:rPr>
          <w:rFonts w:eastAsia="Calibri"/>
          <w:spacing w:val="1"/>
          <w:lang w:val="fr-CA"/>
        </w:rPr>
        <w:t>nfo</w:t>
      </w:r>
      <w:r w:rsidR="002A5936">
        <w:rPr>
          <w:rFonts w:eastAsia="Calibri"/>
          <w:spacing w:val="1"/>
          <w:lang w:val="fr-CA"/>
        </w:rPr>
        <w:t>-S</w:t>
      </w:r>
      <w:r>
        <w:rPr>
          <w:rFonts w:eastAsia="Calibri"/>
          <w:spacing w:val="1"/>
          <w:lang w:val="fr-CA"/>
        </w:rPr>
        <w:t>anté</w:t>
      </w:r>
      <w:r w:rsidR="003C3B68">
        <w:rPr>
          <w:rFonts w:eastAsia="Calibri"/>
          <w:spacing w:val="1"/>
          <w:lang w:val="fr-CA"/>
        </w:rPr>
        <w:t xml:space="preserve"> 8-1-1</w:t>
      </w:r>
      <w:r>
        <w:rPr>
          <w:rFonts w:eastAsia="Calibri"/>
          <w:spacing w:val="1"/>
          <w:lang w:val="fr-CA"/>
        </w:rPr>
        <w:t xml:space="preserve">, le </w:t>
      </w:r>
      <w:r w:rsidR="00E700D2">
        <w:rPr>
          <w:rFonts w:eastAsia="Calibri"/>
          <w:spacing w:val="1"/>
          <w:lang w:val="fr-CA"/>
        </w:rPr>
        <w:t xml:space="preserve">ministère </w:t>
      </w:r>
      <w:r>
        <w:rPr>
          <w:rFonts w:eastAsia="Calibri"/>
          <w:spacing w:val="1"/>
          <w:lang w:val="fr-CA"/>
        </w:rPr>
        <w:t xml:space="preserve">de la </w:t>
      </w:r>
      <w:r w:rsidR="00E56382">
        <w:rPr>
          <w:rFonts w:eastAsia="Calibri"/>
          <w:spacing w:val="1"/>
          <w:lang w:val="fr-CA"/>
        </w:rPr>
        <w:t>S</w:t>
      </w:r>
      <w:r>
        <w:rPr>
          <w:rFonts w:eastAsia="Calibri"/>
          <w:spacing w:val="1"/>
          <w:lang w:val="fr-CA"/>
        </w:rPr>
        <w:t xml:space="preserve">anté et des </w:t>
      </w:r>
      <w:r w:rsidR="00E56382">
        <w:rPr>
          <w:rFonts w:eastAsia="Calibri"/>
          <w:spacing w:val="1"/>
          <w:lang w:val="fr-CA"/>
        </w:rPr>
        <w:t>S</w:t>
      </w:r>
      <w:r>
        <w:rPr>
          <w:rFonts w:eastAsia="Calibri"/>
          <w:spacing w:val="1"/>
          <w:lang w:val="fr-CA"/>
        </w:rPr>
        <w:t xml:space="preserve">ervices </w:t>
      </w:r>
      <w:r w:rsidR="00E700D2">
        <w:rPr>
          <w:rFonts w:eastAsia="Calibri"/>
          <w:spacing w:val="1"/>
          <w:lang w:val="fr-CA"/>
        </w:rPr>
        <w:t xml:space="preserve">sociaux </w:t>
      </w:r>
      <w:r>
        <w:rPr>
          <w:rFonts w:eastAsia="Calibri"/>
          <w:spacing w:val="1"/>
          <w:lang w:val="fr-CA"/>
        </w:rPr>
        <w:t>du Québec (MSSS) a décidé d’établir un centre d’appel 8</w:t>
      </w:r>
      <w:r w:rsidR="002A5936">
        <w:rPr>
          <w:rFonts w:eastAsia="Calibri"/>
          <w:spacing w:val="1"/>
          <w:lang w:val="fr-CA"/>
        </w:rPr>
        <w:t>-</w:t>
      </w:r>
      <w:r>
        <w:rPr>
          <w:rFonts w:eastAsia="Calibri"/>
          <w:spacing w:val="1"/>
          <w:lang w:val="fr-CA"/>
        </w:rPr>
        <w:t>1</w:t>
      </w:r>
      <w:r w:rsidR="002A5936">
        <w:rPr>
          <w:rFonts w:eastAsia="Calibri"/>
          <w:spacing w:val="1"/>
          <w:lang w:val="fr-CA"/>
        </w:rPr>
        <w:t>-</w:t>
      </w:r>
      <w:r>
        <w:rPr>
          <w:rFonts w:eastAsia="Calibri"/>
          <w:spacing w:val="1"/>
          <w:lang w:val="fr-CA"/>
        </w:rPr>
        <w:t>1 régional dans la majorité des régions soci</w:t>
      </w:r>
      <w:r w:rsidR="0024365E">
        <w:rPr>
          <w:rFonts w:eastAsia="Calibri"/>
          <w:spacing w:val="1"/>
          <w:lang w:val="fr-CA"/>
        </w:rPr>
        <w:t>o</w:t>
      </w:r>
      <w:r>
        <w:rPr>
          <w:rFonts w:eastAsia="Calibri"/>
          <w:spacing w:val="1"/>
          <w:lang w:val="fr-CA"/>
        </w:rPr>
        <w:t>sanitaires du Québec et il</w:t>
      </w:r>
      <w:r w:rsidR="0024365E">
        <w:rPr>
          <w:rFonts w:eastAsia="Calibri"/>
          <w:spacing w:val="1"/>
          <w:lang w:val="fr-CA"/>
        </w:rPr>
        <w:t xml:space="preserve"> a </w:t>
      </w:r>
      <w:r>
        <w:rPr>
          <w:rFonts w:eastAsia="Calibri"/>
          <w:spacing w:val="1"/>
          <w:lang w:val="fr-CA"/>
        </w:rPr>
        <w:t xml:space="preserve">prévu un numéro de conversion </w:t>
      </w:r>
      <w:r w:rsidR="0024365E">
        <w:rPr>
          <w:rFonts w:eastAsia="Calibri"/>
          <w:spacing w:val="1"/>
          <w:lang w:val="fr-CA"/>
        </w:rPr>
        <w:t xml:space="preserve">spécifique </w:t>
      </w:r>
      <w:r>
        <w:rPr>
          <w:rFonts w:eastAsia="Calibri"/>
          <w:spacing w:val="1"/>
          <w:lang w:val="fr-CA"/>
        </w:rPr>
        <w:t xml:space="preserve">pour chacune des régions. </w:t>
      </w:r>
    </w:p>
    <w:p w14:paraId="3DA3569E" w14:textId="77777777" w:rsidR="003754B8" w:rsidRDefault="003754B8" w:rsidP="003754B8">
      <w:pPr>
        <w:spacing w:after="0"/>
        <w:jc w:val="both"/>
        <w:rPr>
          <w:rFonts w:eastAsia="Calibri"/>
          <w:spacing w:val="1"/>
          <w:lang w:val="fr-CA"/>
        </w:rPr>
      </w:pPr>
    </w:p>
    <w:p w14:paraId="1F9390A0" w14:textId="77777777" w:rsidR="00605E6E" w:rsidRDefault="00605E6E" w:rsidP="007C1CBC">
      <w:pPr>
        <w:spacing w:after="0"/>
        <w:jc w:val="both"/>
        <w:rPr>
          <w:rFonts w:eastAsia="Calibri"/>
          <w:spacing w:val="1"/>
          <w:lang w:val="fr-CA"/>
        </w:rPr>
      </w:pPr>
      <w:r w:rsidRPr="0024685A">
        <w:rPr>
          <w:rFonts w:eastAsia="Calibri"/>
          <w:spacing w:val="1"/>
          <w:lang w:val="fr-CA"/>
        </w:rPr>
        <w:t>Les fournisseurs de services de télécommunications (FST) doivent acheminer les appels au 8</w:t>
      </w:r>
      <w:r w:rsidR="002A5936">
        <w:rPr>
          <w:rFonts w:eastAsia="Calibri"/>
          <w:spacing w:val="1"/>
          <w:lang w:val="fr-CA"/>
        </w:rPr>
        <w:t>-</w:t>
      </w:r>
      <w:r w:rsidRPr="0024685A">
        <w:rPr>
          <w:rFonts w:eastAsia="Calibri"/>
          <w:spacing w:val="1"/>
          <w:lang w:val="fr-CA"/>
        </w:rPr>
        <w:t>1</w:t>
      </w:r>
      <w:r w:rsidR="002A5936">
        <w:rPr>
          <w:rFonts w:eastAsia="Calibri"/>
          <w:spacing w:val="1"/>
          <w:lang w:val="fr-CA"/>
        </w:rPr>
        <w:t>-</w:t>
      </w:r>
      <w:r w:rsidRPr="0024685A">
        <w:rPr>
          <w:rFonts w:eastAsia="Calibri"/>
          <w:spacing w:val="1"/>
          <w:lang w:val="fr-CA"/>
        </w:rPr>
        <w:t>1 en fonction de chaque circonscription téléphonique vers le numéro de conversion 8</w:t>
      </w:r>
      <w:r w:rsidR="002A5936">
        <w:rPr>
          <w:rFonts w:eastAsia="Calibri"/>
          <w:spacing w:val="1"/>
          <w:lang w:val="fr-CA"/>
        </w:rPr>
        <w:t>-</w:t>
      </w:r>
      <w:r w:rsidRPr="0024685A">
        <w:rPr>
          <w:rFonts w:eastAsia="Calibri"/>
          <w:spacing w:val="1"/>
          <w:lang w:val="fr-CA"/>
        </w:rPr>
        <w:t>1</w:t>
      </w:r>
      <w:r w:rsidR="002A5936">
        <w:rPr>
          <w:rFonts w:eastAsia="Calibri"/>
          <w:spacing w:val="1"/>
          <w:lang w:val="fr-CA"/>
        </w:rPr>
        <w:t>-</w:t>
      </w:r>
      <w:r w:rsidRPr="0024685A">
        <w:rPr>
          <w:rFonts w:eastAsia="Calibri"/>
          <w:spacing w:val="1"/>
          <w:lang w:val="fr-CA"/>
        </w:rPr>
        <w:t xml:space="preserve">1 relatif à sa région </w:t>
      </w:r>
      <w:proofErr w:type="spellStart"/>
      <w:r w:rsidR="0024685A">
        <w:rPr>
          <w:rFonts w:eastAsia="Calibri"/>
          <w:spacing w:val="1"/>
          <w:lang w:val="fr-CA"/>
        </w:rPr>
        <w:t>socio</w:t>
      </w:r>
      <w:r w:rsidRPr="0024685A">
        <w:rPr>
          <w:rFonts w:eastAsia="Calibri"/>
          <w:spacing w:val="1"/>
          <w:lang w:val="fr-CA"/>
        </w:rPr>
        <w:t>sanitaire</w:t>
      </w:r>
      <w:proofErr w:type="spellEnd"/>
      <w:r w:rsidRPr="0024685A">
        <w:rPr>
          <w:rFonts w:eastAsia="Calibri"/>
          <w:spacing w:val="1"/>
          <w:lang w:val="fr-CA"/>
        </w:rPr>
        <w:t xml:space="preserve">. </w:t>
      </w:r>
      <w:r w:rsidR="00B21A17">
        <w:rPr>
          <w:rFonts w:eastAsia="Calibri"/>
          <w:spacing w:val="1"/>
          <w:lang w:val="fr-CA"/>
        </w:rPr>
        <w:t>L</w:t>
      </w:r>
      <w:r w:rsidRPr="0024685A">
        <w:rPr>
          <w:rFonts w:eastAsia="Calibri"/>
          <w:spacing w:val="1"/>
          <w:lang w:val="fr-CA"/>
        </w:rPr>
        <w:t>e découpage de l’</w:t>
      </w:r>
      <w:r w:rsidR="00123C90" w:rsidRPr="0024685A">
        <w:rPr>
          <w:rFonts w:eastAsia="Calibri"/>
          <w:spacing w:val="1"/>
          <w:lang w:val="fr-CA"/>
        </w:rPr>
        <w:t>aiguillage</w:t>
      </w:r>
      <w:r w:rsidRPr="0024685A">
        <w:rPr>
          <w:rFonts w:eastAsia="Calibri"/>
          <w:spacing w:val="1"/>
          <w:lang w:val="fr-CA"/>
        </w:rPr>
        <w:t xml:space="preserve"> des appels se fait en fonction de </w:t>
      </w:r>
      <w:r w:rsidR="00123C90" w:rsidRPr="0024685A">
        <w:rPr>
          <w:rFonts w:eastAsia="Calibri"/>
          <w:spacing w:val="1"/>
          <w:lang w:val="fr-CA"/>
        </w:rPr>
        <w:t>l’indicatif</w:t>
      </w:r>
      <w:r w:rsidRPr="0024685A">
        <w:rPr>
          <w:rFonts w:eastAsia="Calibri"/>
          <w:spacing w:val="1"/>
          <w:lang w:val="fr-CA"/>
        </w:rPr>
        <w:t xml:space="preserve"> régional et d</w:t>
      </w:r>
      <w:r w:rsidR="002A5936">
        <w:rPr>
          <w:rFonts w:eastAsia="Calibri"/>
          <w:spacing w:val="1"/>
          <w:lang w:val="fr-CA"/>
        </w:rPr>
        <w:t>e l</w:t>
      </w:r>
      <w:r w:rsidRPr="0024685A">
        <w:rPr>
          <w:rFonts w:eastAsia="Calibri"/>
          <w:spacing w:val="1"/>
          <w:lang w:val="fr-CA"/>
        </w:rPr>
        <w:t>'indicatif local (NPA-NXX).</w:t>
      </w:r>
    </w:p>
    <w:p w14:paraId="7B201D38" w14:textId="280F9ED4" w:rsidR="00123C90" w:rsidRDefault="00123C90" w:rsidP="007C1CBC">
      <w:pPr>
        <w:spacing w:after="0"/>
        <w:jc w:val="both"/>
        <w:rPr>
          <w:rFonts w:eastAsia="Calibri"/>
          <w:spacing w:val="1"/>
          <w:lang w:val="fr-CA"/>
        </w:rPr>
      </w:pPr>
    </w:p>
    <w:p w14:paraId="5CE20CED" w14:textId="1BFBDCC8" w:rsidR="00354A2F" w:rsidRPr="00354A2F" w:rsidRDefault="00354A2F" w:rsidP="00354A2F">
      <w:pPr>
        <w:spacing w:after="0"/>
        <w:jc w:val="both"/>
        <w:rPr>
          <w:rFonts w:eastAsia="Calibri"/>
          <w:spacing w:val="-3"/>
          <w:lang w:val="fr-CA"/>
        </w:rPr>
      </w:pPr>
      <w:r w:rsidRPr="00354A2F">
        <w:rPr>
          <w:rFonts w:eastAsia="Calibri"/>
          <w:spacing w:val="-3"/>
          <w:lang w:val="fr-CA"/>
        </w:rPr>
        <w:t>Lors d’un éventuel ajoute de NPA-NXX par le CRTC</w:t>
      </w:r>
      <w:r w:rsidR="00030369">
        <w:rPr>
          <w:rFonts w:eastAsia="Calibri"/>
          <w:spacing w:val="-3"/>
          <w:lang w:val="fr-CA"/>
        </w:rPr>
        <w:t xml:space="preserve"> &amp; </w:t>
      </w:r>
      <w:r w:rsidRPr="00354A2F">
        <w:rPr>
          <w:rFonts w:eastAsia="Calibri"/>
          <w:spacing w:val="-3"/>
          <w:lang w:val="fr-CA"/>
        </w:rPr>
        <w:t>CNAC dans une circonscription, chaque op</w:t>
      </w:r>
      <w:r>
        <w:rPr>
          <w:rFonts w:eastAsia="Calibri"/>
          <w:spacing w:val="-3"/>
          <w:lang w:val="fr-CA"/>
        </w:rPr>
        <w:t>é</w:t>
      </w:r>
      <w:r w:rsidRPr="00354A2F">
        <w:rPr>
          <w:rFonts w:eastAsia="Calibri"/>
          <w:spacing w:val="-3"/>
          <w:lang w:val="fr-CA"/>
        </w:rPr>
        <w:t xml:space="preserve">rateur téléphonique devra l’aiguiller vers le même numéro de conversion </w:t>
      </w:r>
      <w:r>
        <w:rPr>
          <w:rFonts w:eastAsia="Calibri"/>
          <w:spacing w:val="-3"/>
          <w:lang w:val="fr-CA"/>
        </w:rPr>
        <w:t xml:space="preserve">correspondant à </w:t>
      </w:r>
      <w:r w:rsidRPr="00354A2F">
        <w:rPr>
          <w:rFonts w:eastAsia="Calibri"/>
          <w:spacing w:val="-3"/>
          <w:lang w:val="fr-CA"/>
        </w:rPr>
        <w:t xml:space="preserve">sa circonscription </w:t>
      </w:r>
      <w:r w:rsidR="00B52FBC" w:rsidRPr="00354A2F">
        <w:rPr>
          <w:rFonts w:eastAsia="Calibri"/>
          <w:spacing w:val="-3"/>
          <w:lang w:val="fr-CA"/>
        </w:rPr>
        <w:t>existante</w:t>
      </w:r>
      <w:r w:rsidRPr="00354A2F">
        <w:rPr>
          <w:rFonts w:eastAsia="Calibri"/>
          <w:spacing w:val="-3"/>
          <w:lang w:val="fr-CA"/>
        </w:rPr>
        <w:t xml:space="preserve">. </w:t>
      </w:r>
    </w:p>
    <w:p w14:paraId="7A4CEA2D" w14:textId="77777777" w:rsidR="00354A2F" w:rsidRPr="00D96FE6" w:rsidRDefault="00354A2F" w:rsidP="007C1CBC">
      <w:pPr>
        <w:spacing w:after="0"/>
        <w:jc w:val="both"/>
        <w:rPr>
          <w:rFonts w:eastAsia="Calibri"/>
          <w:spacing w:val="1"/>
          <w:lang w:val="fr-CA"/>
        </w:rPr>
      </w:pPr>
    </w:p>
    <w:p w14:paraId="1A0DD80B" w14:textId="77777777" w:rsidR="0077322C" w:rsidRPr="00D96FE6" w:rsidRDefault="00123C90" w:rsidP="007C1CBC">
      <w:pPr>
        <w:spacing w:after="0"/>
        <w:jc w:val="both"/>
        <w:rPr>
          <w:rFonts w:eastAsia="Calibri"/>
          <w:spacing w:val="1"/>
          <w:lang w:val="fr-CA"/>
        </w:rPr>
      </w:pPr>
      <w:r w:rsidRPr="00D96FE6">
        <w:rPr>
          <w:rFonts w:eastAsia="Calibri"/>
          <w:spacing w:val="1"/>
          <w:lang w:val="fr-CA"/>
        </w:rPr>
        <w:t>Voici la liste de numéros de conversion 8</w:t>
      </w:r>
      <w:r w:rsidR="002A5936">
        <w:rPr>
          <w:rFonts w:eastAsia="Calibri"/>
          <w:spacing w:val="1"/>
          <w:lang w:val="fr-CA"/>
        </w:rPr>
        <w:t>-</w:t>
      </w:r>
      <w:r w:rsidRPr="00D96FE6">
        <w:rPr>
          <w:rFonts w:eastAsia="Calibri"/>
          <w:spacing w:val="1"/>
          <w:lang w:val="fr-CA"/>
        </w:rPr>
        <w:t>1</w:t>
      </w:r>
      <w:r w:rsidR="002A5936">
        <w:rPr>
          <w:rFonts w:eastAsia="Calibri"/>
          <w:spacing w:val="1"/>
          <w:lang w:val="fr-CA"/>
        </w:rPr>
        <w:t>-</w:t>
      </w:r>
      <w:r w:rsidRPr="00D96FE6">
        <w:rPr>
          <w:rFonts w:eastAsia="Calibri"/>
          <w:spacing w:val="1"/>
          <w:lang w:val="fr-CA"/>
        </w:rPr>
        <w:t>1 pour chacune des régions sociosanitaires</w:t>
      </w:r>
      <w:r w:rsidR="00E700D2">
        <w:rPr>
          <w:rFonts w:eastAsia="Calibri"/>
          <w:spacing w:val="1"/>
          <w:lang w:val="fr-CA"/>
        </w:rPr>
        <w:t> :</w:t>
      </w:r>
    </w:p>
    <w:p w14:paraId="2025EAA6" w14:textId="77777777" w:rsidR="00D72722" w:rsidRDefault="00D72722" w:rsidP="00391953">
      <w:pPr>
        <w:spacing w:after="0"/>
        <w:rPr>
          <w:rFonts w:eastAsia="Calibri"/>
          <w:spacing w:val="-3"/>
          <w:lang w:val="fr-CA"/>
        </w:rPr>
      </w:pPr>
    </w:p>
    <w:tbl>
      <w:tblPr>
        <w:tblW w:w="8154" w:type="dxa"/>
        <w:tblInd w:w="-15" w:type="dxa"/>
        <w:tblCellMar>
          <w:left w:w="70" w:type="dxa"/>
          <w:right w:w="70" w:type="dxa"/>
        </w:tblCellMar>
        <w:tblLook w:val="04A0" w:firstRow="1" w:lastRow="0" w:firstColumn="1" w:lastColumn="0" w:noHBand="0" w:noVBand="1"/>
      </w:tblPr>
      <w:tblGrid>
        <w:gridCol w:w="1220"/>
        <w:gridCol w:w="4545"/>
        <w:gridCol w:w="2389"/>
      </w:tblGrid>
      <w:tr w:rsidR="003C3B68" w:rsidRPr="003C3B68" w14:paraId="0D36AD78" w14:textId="77777777" w:rsidTr="00B52FBC">
        <w:trPr>
          <w:trHeight w:val="262"/>
        </w:trPr>
        <w:tc>
          <w:tcPr>
            <w:tcW w:w="1220" w:type="dxa"/>
            <w:tcBorders>
              <w:top w:val="single" w:sz="12" w:space="0" w:color="auto"/>
              <w:left w:val="single" w:sz="12" w:space="0" w:color="auto"/>
              <w:bottom w:val="nil"/>
              <w:right w:val="single" w:sz="8" w:space="0" w:color="auto"/>
            </w:tcBorders>
            <w:shd w:val="clear" w:color="000000" w:fill="203764"/>
            <w:noWrap/>
            <w:vAlign w:val="center"/>
            <w:hideMark/>
          </w:tcPr>
          <w:p w14:paraId="69A7B52C" w14:textId="77777777" w:rsidR="003C3B68" w:rsidRPr="00FB716C" w:rsidRDefault="003C3B68" w:rsidP="00B52FBC">
            <w:pPr>
              <w:spacing w:after="0"/>
              <w:jc w:val="both"/>
              <w:rPr>
                <w:rFonts w:ascii="Calibir corp" w:hAnsi="Calibir corp" w:cs="Calibri"/>
                <w:b/>
                <w:bCs/>
                <w:color w:val="FFFFFF"/>
                <w:lang w:val="fr-CA" w:eastAsia="fr-CA"/>
              </w:rPr>
            </w:pPr>
            <w:r w:rsidRPr="00B52FBC">
              <w:rPr>
                <w:rFonts w:eastAsia="Calibri"/>
                <w:spacing w:val="-3"/>
                <w:lang w:val="fr-CA"/>
              </w:rPr>
              <w:t>Région</w:t>
            </w:r>
          </w:p>
        </w:tc>
        <w:tc>
          <w:tcPr>
            <w:tcW w:w="4545" w:type="dxa"/>
            <w:tcBorders>
              <w:top w:val="single" w:sz="12" w:space="0" w:color="auto"/>
              <w:left w:val="nil"/>
              <w:bottom w:val="nil"/>
              <w:right w:val="single" w:sz="8" w:space="0" w:color="auto"/>
            </w:tcBorders>
            <w:shd w:val="clear" w:color="000000" w:fill="203764"/>
            <w:vAlign w:val="center"/>
            <w:hideMark/>
          </w:tcPr>
          <w:p w14:paraId="61DE5524" w14:textId="77777777" w:rsidR="003C3B68" w:rsidRPr="00B52FBC" w:rsidRDefault="003C3B68" w:rsidP="00B52FBC">
            <w:pPr>
              <w:spacing w:after="0"/>
              <w:jc w:val="both"/>
              <w:rPr>
                <w:rFonts w:eastAsia="Calibri"/>
                <w:spacing w:val="-3"/>
                <w:lang w:val="fr-CA"/>
              </w:rPr>
            </w:pPr>
            <w:r w:rsidRPr="00B52FBC">
              <w:rPr>
                <w:rFonts w:eastAsia="Calibri"/>
                <w:spacing w:val="-3"/>
                <w:lang w:val="fr-CA"/>
              </w:rPr>
              <w:t>Nom de la Région</w:t>
            </w:r>
          </w:p>
        </w:tc>
        <w:tc>
          <w:tcPr>
            <w:tcW w:w="2389" w:type="dxa"/>
            <w:tcBorders>
              <w:top w:val="single" w:sz="12" w:space="0" w:color="auto"/>
              <w:left w:val="nil"/>
              <w:bottom w:val="nil"/>
              <w:right w:val="single" w:sz="8" w:space="0" w:color="auto"/>
            </w:tcBorders>
            <w:shd w:val="clear" w:color="000000" w:fill="203764"/>
            <w:vAlign w:val="center"/>
            <w:hideMark/>
          </w:tcPr>
          <w:p w14:paraId="29751F18" w14:textId="77777777" w:rsidR="003C3B68" w:rsidRPr="00B52FBC" w:rsidRDefault="003C3B68" w:rsidP="00B52FBC">
            <w:pPr>
              <w:spacing w:after="0"/>
              <w:jc w:val="both"/>
              <w:rPr>
                <w:rFonts w:eastAsia="Calibri"/>
                <w:spacing w:val="-3"/>
                <w:lang w:val="fr-CA"/>
              </w:rPr>
            </w:pPr>
            <w:r w:rsidRPr="00B52FBC">
              <w:rPr>
                <w:rFonts w:eastAsia="Calibri"/>
                <w:spacing w:val="-3"/>
                <w:lang w:val="fr-CA"/>
              </w:rPr>
              <w:t># conversion (8-1-1)</w:t>
            </w:r>
          </w:p>
        </w:tc>
      </w:tr>
      <w:tr w:rsidR="003C3B68" w:rsidRPr="003C3B68" w14:paraId="02903599" w14:textId="77777777" w:rsidTr="00B52FBC">
        <w:trPr>
          <w:trHeight w:val="188"/>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05A98E98" w14:textId="77777777" w:rsidR="003C3B68" w:rsidRPr="00B52FBC" w:rsidRDefault="003C3B68" w:rsidP="00391953">
            <w:pPr>
              <w:spacing w:after="0"/>
              <w:rPr>
                <w:rFonts w:eastAsia="Calibri"/>
                <w:spacing w:val="-3"/>
                <w:lang w:val="fr-CA"/>
              </w:rPr>
            </w:pPr>
            <w:r w:rsidRPr="00B52FBC">
              <w:rPr>
                <w:rFonts w:eastAsia="Calibri"/>
                <w:spacing w:val="-3"/>
                <w:lang w:val="fr-CA"/>
              </w:rPr>
              <w:t>1</w:t>
            </w:r>
          </w:p>
        </w:tc>
        <w:tc>
          <w:tcPr>
            <w:tcW w:w="4545" w:type="dxa"/>
            <w:tcBorders>
              <w:top w:val="nil"/>
              <w:left w:val="nil"/>
              <w:bottom w:val="single" w:sz="8" w:space="0" w:color="auto"/>
              <w:right w:val="single" w:sz="8" w:space="0" w:color="auto"/>
            </w:tcBorders>
            <w:shd w:val="clear" w:color="auto" w:fill="auto"/>
            <w:noWrap/>
            <w:vAlign w:val="center"/>
            <w:hideMark/>
          </w:tcPr>
          <w:p w14:paraId="54D000F5" w14:textId="77777777" w:rsidR="003C3B68" w:rsidRPr="00B52FBC" w:rsidRDefault="003C3B68" w:rsidP="00391953">
            <w:pPr>
              <w:spacing w:after="0"/>
              <w:rPr>
                <w:rFonts w:eastAsia="Calibri"/>
                <w:spacing w:val="-3"/>
                <w:lang w:val="fr-CA"/>
              </w:rPr>
            </w:pPr>
            <w:r w:rsidRPr="00B52FBC">
              <w:rPr>
                <w:rFonts w:eastAsia="Calibri"/>
                <w:spacing w:val="-3"/>
                <w:lang w:val="fr-CA"/>
              </w:rPr>
              <w:t>Bas-Saint-Laurent</w:t>
            </w:r>
          </w:p>
        </w:tc>
        <w:tc>
          <w:tcPr>
            <w:tcW w:w="2389" w:type="dxa"/>
            <w:tcBorders>
              <w:top w:val="nil"/>
              <w:left w:val="nil"/>
              <w:bottom w:val="single" w:sz="8" w:space="0" w:color="auto"/>
              <w:right w:val="single" w:sz="8" w:space="0" w:color="auto"/>
            </w:tcBorders>
            <w:shd w:val="clear" w:color="auto" w:fill="auto"/>
            <w:noWrap/>
            <w:vAlign w:val="center"/>
            <w:hideMark/>
          </w:tcPr>
          <w:p w14:paraId="4AC1A97E" w14:textId="77777777" w:rsidR="003C3B68" w:rsidRPr="00B52FBC" w:rsidRDefault="003C3B68" w:rsidP="00391953">
            <w:pPr>
              <w:spacing w:after="0"/>
              <w:rPr>
                <w:rFonts w:eastAsia="Calibri"/>
                <w:spacing w:val="-3"/>
                <w:lang w:val="fr-CA"/>
              </w:rPr>
            </w:pPr>
            <w:r w:rsidRPr="00B52FBC">
              <w:rPr>
                <w:rFonts w:eastAsia="Calibri"/>
                <w:spacing w:val="-3"/>
                <w:lang w:val="fr-CA"/>
              </w:rPr>
              <w:t>1-800-720-2572</w:t>
            </w:r>
          </w:p>
        </w:tc>
      </w:tr>
      <w:tr w:rsidR="003C3B68" w:rsidRPr="003C3B68" w14:paraId="129C217E"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7164D47E" w14:textId="77777777" w:rsidR="003C3B68" w:rsidRPr="00B52FBC" w:rsidRDefault="003C3B68" w:rsidP="00391953">
            <w:pPr>
              <w:spacing w:after="0"/>
              <w:rPr>
                <w:rFonts w:eastAsia="Calibri"/>
                <w:spacing w:val="-3"/>
                <w:lang w:val="fr-CA"/>
              </w:rPr>
            </w:pPr>
            <w:r w:rsidRPr="00B52FBC">
              <w:rPr>
                <w:rFonts w:eastAsia="Calibri"/>
                <w:spacing w:val="-3"/>
                <w:lang w:val="fr-CA"/>
              </w:rPr>
              <w:t>2</w:t>
            </w:r>
          </w:p>
        </w:tc>
        <w:tc>
          <w:tcPr>
            <w:tcW w:w="4545" w:type="dxa"/>
            <w:tcBorders>
              <w:top w:val="nil"/>
              <w:left w:val="nil"/>
              <w:bottom w:val="single" w:sz="8" w:space="0" w:color="auto"/>
              <w:right w:val="single" w:sz="8" w:space="0" w:color="auto"/>
            </w:tcBorders>
            <w:shd w:val="clear" w:color="000000" w:fill="DDEBF7"/>
            <w:noWrap/>
            <w:vAlign w:val="center"/>
            <w:hideMark/>
          </w:tcPr>
          <w:p w14:paraId="4438E288" w14:textId="77777777" w:rsidR="003C3B68" w:rsidRPr="00B52FBC" w:rsidRDefault="003C3B68" w:rsidP="00391953">
            <w:pPr>
              <w:spacing w:after="0"/>
              <w:rPr>
                <w:rFonts w:eastAsia="Calibri"/>
                <w:spacing w:val="-3"/>
                <w:lang w:val="fr-CA"/>
              </w:rPr>
            </w:pPr>
            <w:r w:rsidRPr="00B52FBC">
              <w:rPr>
                <w:rFonts w:eastAsia="Calibri"/>
                <w:spacing w:val="-3"/>
                <w:lang w:val="fr-CA"/>
              </w:rPr>
              <w:t>Saguenay—Lac-Saint-Jean</w:t>
            </w:r>
          </w:p>
        </w:tc>
        <w:tc>
          <w:tcPr>
            <w:tcW w:w="2389" w:type="dxa"/>
            <w:tcBorders>
              <w:top w:val="nil"/>
              <w:left w:val="nil"/>
              <w:bottom w:val="single" w:sz="8" w:space="0" w:color="auto"/>
              <w:right w:val="single" w:sz="8" w:space="0" w:color="auto"/>
            </w:tcBorders>
            <w:shd w:val="clear" w:color="000000" w:fill="DDEBF7"/>
            <w:noWrap/>
            <w:vAlign w:val="center"/>
            <w:hideMark/>
          </w:tcPr>
          <w:p w14:paraId="55575671" w14:textId="77777777" w:rsidR="003C3B68" w:rsidRPr="00B52FBC" w:rsidRDefault="003C3B68" w:rsidP="00391953">
            <w:pPr>
              <w:spacing w:after="0"/>
              <w:rPr>
                <w:rFonts w:eastAsia="Calibri"/>
                <w:spacing w:val="-3"/>
                <w:lang w:val="fr-CA"/>
              </w:rPr>
            </w:pPr>
            <w:r w:rsidRPr="00B52FBC">
              <w:rPr>
                <w:rFonts w:eastAsia="Calibri"/>
                <w:spacing w:val="-3"/>
                <w:lang w:val="fr-CA"/>
              </w:rPr>
              <w:t>1-800-790-2477</w:t>
            </w:r>
          </w:p>
        </w:tc>
      </w:tr>
      <w:tr w:rsidR="003C3B68" w:rsidRPr="003C3B68" w14:paraId="780652D4"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0ABD9C98" w14:textId="77777777" w:rsidR="003C3B68" w:rsidRPr="00B52FBC" w:rsidRDefault="003C3B68" w:rsidP="00391953">
            <w:pPr>
              <w:spacing w:after="0"/>
              <w:rPr>
                <w:rFonts w:eastAsia="Calibri"/>
                <w:spacing w:val="-3"/>
                <w:lang w:val="fr-CA"/>
              </w:rPr>
            </w:pPr>
            <w:r w:rsidRPr="00B52FBC">
              <w:rPr>
                <w:rFonts w:eastAsia="Calibri"/>
                <w:spacing w:val="-3"/>
                <w:lang w:val="fr-CA"/>
              </w:rPr>
              <w:t>3</w:t>
            </w:r>
          </w:p>
        </w:tc>
        <w:tc>
          <w:tcPr>
            <w:tcW w:w="4545" w:type="dxa"/>
            <w:tcBorders>
              <w:top w:val="nil"/>
              <w:left w:val="nil"/>
              <w:bottom w:val="single" w:sz="8" w:space="0" w:color="auto"/>
              <w:right w:val="single" w:sz="8" w:space="0" w:color="auto"/>
            </w:tcBorders>
            <w:shd w:val="clear" w:color="auto" w:fill="auto"/>
            <w:noWrap/>
            <w:vAlign w:val="center"/>
            <w:hideMark/>
          </w:tcPr>
          <w:p w14:paraId="272D2114" w14:textId="77777777" w:rsidR="003C3B68" w:rsidRPr="00B52FBC" w:rsidRDefault="003C3B68" w:rsidP="00391953">
            <w:pPr>
              <w:spacing w:after="0"/>
              <w:rPr>
                <w:rFonts w:eastAsia="Calibri"/>
                <w:spacing w:val="-3"/>
                <w:lang w:val="fr-CA"/>
              </w:rPr>
            </w:pPr>
            <w:r w:rsidRPr="00B52FBC">
              <w:rPr>
                <w:rFonts w:eastAsia="Calibri"/>
                <w:spacing w:val="-3"/>
                <w:lang w:val="fr-CA"/>
              </w:rPr>
              <w:t>Capitale-Nationale</w:t>
            </w:r>
          </w:p>
        </w:tc>
        <w:tc>
          <w:tcPr>
            <w:tcW w:w="2389" w:type="dxa"/>
            <w:tcBorders>
              <w:top w:val="nil"/>
              <w:left w:val="nil"/>
              <w:bottom w:val="single" w:sz="8" w:space="0" w:color="auto"/>
              <w:right w:val="single" w:sz="8" w:space="0" w:color="auto"/>
            </w:tcBorders>
            <w:shd w:val="clear" w:color="auto" w:fill="auto"/>
            <w:noWrap/>
            <w:vAlign w:val="center"/>
            <w:hideMark/>
          </w:tcPr>
          <w:p w14:paraId="095AB60A" w14:textId="77777777" w:rsidR="003C3B68" w:rsidRPr="00B52FBC" w:rsidRDefault="003C3B68" w:rsidP="00391953">
            <w:pPr>
              <w:spacing w:after="0"/>
              <w:rPr>
                <w:rFonts w:eastAsia="Calibri"/>
                <w:spacing w:val="-3"/>
                <w:lang w:val="fr-CA"/>
              </w:rPr>
            </w:pPr>
            <w:r w:rsidRPr="00B52FBC">
              <w:rPr>
                <w:rFonts w:eastAsia="Calibri"/>
                <w:spacing w:val="-3"/>
                <w:lang w:val="fr-CA"/>
              </w:rPr>
              <w:t>1-800-718-4636</w:t>
            </w:r>
          </w:p>
        </w:tc>
      </w:tr>
      <w:tr w:rsidR="003C3B68" w:rsidRPr="003C3B68" w14:paraId="00588DF0"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25A48DDF" w14:textId="77777777" w:rsidR="003C3B68" w:rsidRPr="00B52FBC" w:rsidRDefault="003C3B68" w:rsidP="00391953">
            <w:pPr>
              <w:spacing w:after="0"/>
              <w:rPr>
                <w:rFonts w:eastAsia="Calibri"/>
                <w:spacing w:val="-3"/>
                <w:lang w:val="fr-CA"/>
              </w:rPr>
            </w:pPr>
            <w:r w:rsidRPr="00B52FBC">
              <w:rPr>
                <w:rFonts w:eastAsia="Calibri"/>
                <w:spacing w:val="-3"/>
                <w:lang w:val="fr-CA"/>
              </w:rPr>
              <w:t>4</w:t>
            </w:r>
          </w:p>
        </w:tc>
        <w:tc>
          <w:tcPr>
            <w:tcW w:w="4545" w:type="dxa"/>
            <w:tcBorders>
              <w:top w:val="nil"/>
              <w:left w:val="nil"/>
              <w:bottom w:val="single" w:sz="8" w:space="0" w:color="auto"/>
              <w:right w:val="single" w:sz="8" w:space="0" w:color="auto"/>
            </w:tcBorders>
            <w:shd w:val="clear" w:color="000000" w:fill="DDEBF7"/>
            <w:noWrap/>
            <w:vAlign w:val="center"/>
            <w:hideMark/>
          </w:tcPr>
          <w:p w14:paraId="34E36B6B" w14:textId="77777777" w:rsidR="003C3B68" w:rsidRPr="00B52FBC" w:rsidRDefault="003C3B68" w:rsidP="00391953">
            <w:pPr>
              <w:spacing w:after="0"/>
              <w:rPr>
                <w:rFonts w:eastAsia="Calibri"/>
                <w:spacing w:val="-3"/>
                <w:lang w:val="fr-CA"/>
              </w:rPr>
            </w:pPr>
            <w:r w:rsidRPr="00B52FBC">
              <w:rPr>
                <w:rFonts w:eastAsia="Calibri"/>
                <w:spacing w:val="-3"/>
                <w:lang w:val="fr-CA"/>
              </w:rPr>
              <w:t>Mauricie et Centre-du-Québec</w:t>
            </w:r>
          </w:p>
        </w:tc>
        <w:tc>
          <w:tcPr>
            <w:tcW w:w="2389" w:type="dxa"/>
            <w:tcBorders>
              <w:top w:val="nil"/>
              <w:left w:val="nil"/>
              <w:bottom w:val="single" w:sz="8" w:space="0" w:color="auto"/>
              <w:right w:val="single" w:sz="8" w:space="0" w:color="auto"/>
            </w:tcBorders>
            <w:shd w:val="clear" w:color="000000" w:fill="DDEBF7"/>
            <w:noWrap/>
            <w:vAlign w:val="center"/>
            <w:hideMark/>
          </w:tcPr>
          <w:p w14:paraId="139CC5AF" w14:textId="77777777" w:rsidR="003C3B68" w:rsidRPr="00B52FBC" w:rsidRDefault="003C3B68" w:rsidP="00391953">
            <w:pPr>
              <w:spacing w:after="0"/>
              <w:rPr>
                <w:rFonts w:eastAsia="Calibri"/>
                <w:spacing w:val="-3"/>
                <w:lang w:val="fr-CA"/>
              </w:rPr>
            </w:pPr>
            <w:r w:rsidRPr="00B52FBC">
              <w:rPr>
                <w:rFonts w:eastAsia="Calibri"/>
                <w:spacing w:val="-3"/>
                <w:lang w:val="fr-CA"/>
              </w:rPr>
              <w:t>1-877-655-0555</w:t>
            </w:r>
          </w:p>
        </w:tc>
      </w:tr>
      <w:tr w:rsidR="003C3B68" w:rsidRPr="003C3B68" w14:paraId="02C4B3B6"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6049EEFA" w14:textId="77777777" w:rsidR="003C3B68" w:rsidRPr="00B52FBC" w:rsidRDefault="003C3B68" w:rsidP="00391953">
            <w:pPr>
              <w:spacing w:after="0"/>
              <w:rPr>
                <w:rFonts w:eastAsia="Calibri"/>
                <w:spacing w:val="-3"/>
                <w:lang w:val="fr-CA"/>
              </w:rPr>
            </w:pPr>
            <w:r w:rsidRPr="00B52FBC">
              <w:rPr>
                <w:rFonts w:eastAsia="Calibri"/>
                <w:spacing w:val="-3"/>
                <w:lang w:val="fr-CA"/>
              </w:rPr>
              <w:t>5</w:t>
            </w:r>
          </w:p>
        </w:tc>
        <w:tc>
          <w:tcPr>
            <w:tcW w:w="4545" w:type="dxa"/>
            <w:tcBorders>
              <w:top w:val="nil"/>
              <w:left w:val="nil"/>
              <w:bottom w:val="single" w:sz="8" w:space="0" w:color="auto"/>
              <w:right w:val="single" w:sz="8" w:space="0" w:color="auto"/>
            </w:tcBorders>
            <w:shd w:val="clear" w:color="auto" w:fill="auto"/>
            <w:noWrap/>
            <w:vAlign w:val="center"/>
            <w:hideMark/>
          </w:tcPr>
          <w:p w14:paraId="0F61CEE8" w14:textId="77777777" w:rsidR="003C3B68" w:rsidRPr="00B52FBC" w:rsidRDefault="003C3B68" w:rsidP="00391953">
            <w:pPr>
              <w:spacing w:after="0"/>
              <w:rPr>
                <w:rFonts w:eastAsia="Calibri"/>
                <w:spacing w:val="-3"/>
                <w:lang w:val="fr-CA"/>
              </w:rPr>
            </w:pPr>
            <w:r w:rsidRPr="00B52FBC">
              <w:rPr>
                <w:rFonts w:eastAsia="Calibri"/>
                <w:spacing w:val="-3"/>
                <w:lang w:val="fr-CA"/>
              </w:rPr>
              <w:t>Estrie</w:t>
            </w:r>
          </w:p>
        </w:tc>
        <w:tc>
          <w:tcPr>
            <w:tcW w:w="2389" w:type="dxa"/>
            <w:tcBorders>
              <w:top w:val="nil"/>
              <w:left w:val="nil"/>
              <w:bottom w:val="single" w:sz="8" w:space="0" w:color="auto"/>
              <w:right w:val="single" w:sz="8" w:space="0" w:color="auto"/>
            </w:tcBorders>
            <w:shd w:val="clear" w:color="auto" w:fill="auto"/>
            <w:noWrap/>
            <w:vAlign w:val="center"/>
            <w:hideMark/>
          </w:tcPr>
          <w:p w14:paraId="364B533A" w14:textId="77777777" w:rsidR="003C3B68" w:rsidRPr="00B52FBC" w:rsidRDefault="003C3B68" w:rsidP="00391953">
            <w:pPr>
              <w:spacing w:after="0"/>
              <w:rPr>
                <w:rFonts w:eastAsia="Calibri"/>
                <w:spacing w:val="-3"/>
                <w:lang w:val="fr-CA"/>
              </w:rPr>
            </w:pPr>
            <w:r w:rsidRPr="00B52FBC">
              <w:rPr>
                <w:rFonts w:eastAsia="Calibri"/>
                <w:spacing w:val="-3"/>
                <w:lang w:val="fr-CA"/>
              </w:rPr>
              <w:t>1-866-560-5149</w:t>
            </w:r>
          </w:p>
        </w:tc>
      </w:tr>
      <w:tr w:rsidR="003C3B68" w:rsidRPr="003C3B68" w14:paraId="32A4F613"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4F2F0636" w14:textId="77777777" w:rsidR="003C3B68" w:rsidRPr="00B52FBC" w:rsidRDefault="003C3B68" w:rsidP="00391953">
            <w:pPr>
              <w:spacing w:after="0"/>
              <w:rPr>
                <w:rFonts w:eastAsia="Calibri"/>
                <w:spacing w:val="-3"/>
                <w:lang w:val="fr-CA"/>
              </w:rPr>
            </w:pPr>
            <w:r w:rsidRPr="00B52FBC">
              <w:rPr>
                <w:rFonts w:eastAsia="Calibri"/>
                <w:spacing w:val="-3"/>
                <w:lang w:val="fr-CA"/>
              </w:rPr>
              <w:t>6</w:t>
            </w:r>
          </w:p>
        </w:tc>
        <w:tc>
          <w:tcPr>
            <w:tcW w:w="4545" w:type="dxa"/>
            <w:tcBorders>
              <w:top w:val="nil"/>
              <w:left w:val="nil"/>
              <w:bottom w:val="single" w:sz="8" w:space="0" w:color="auto"/>
              <w:right w:val="single" w:sz="8" w:space="0" w:color="auto"/>
            </w:tcBorders>
            <w:shd w:val="clear" w:color="000000" w:fill="DDEBF7"/>
            <w:noWrap/>
            <w:vAlign w:val="center"/>
            <w:hideMark/>
          </w:tcPr>
          <w:p w14:paraId="5A0E2F31" w14:textId="36CD8373" w:rsidR="003C3B68" w:rsidRPr="00B52FBC" w:rsidRDefault="003C3B68" w:rsidP="00391953">
            <w:pPr>
              <w:spacing w:after="0"/>
              <w:rPr>
                <w:rFonts w:eastAsia="Calibri"/>
                <w:spacing w:val="-3"/>
                <w:lang w:val="fr-CA"/>
              </w:rPr>
            </w:pPr>
            <w:r w:rsidRPr="00B52FBC">
              <w:rPr>
                <w:rFonts w:eastAsia="Calibri"/>
                <w:spacing w:val="-3"/>
                <w:lang w:val="fr-CA"/>
              </w:rPr>
              <w:t>Montréal</w:t>
            </w:r>
          </w:p>
        </w:tc>
        <w:tc>
          <w:tcPr>
            <w:tcW w:w="2389" w:type="dxa"/>
            <w:tcBorders>
              <w:top w:val="nil"/>
              <w:left w:val="nil"/>
              <w:bottom w:val="single" w:sz="8" w:space="0" w:color="auto"/>
              <w:right w:val="single" w:sz="8" w:space="0" w:color="auto"/>
            </w:tcBorders>
            <w:shd w:val="clear" w:color="000000" w:fill="DDEBF7"/>
            <w:noWrap/>
            <w:vAlign w:val="center"/>
            <w:hideMark/>
          </w:tcPr>
          <w:p w14:paraId="6D355905" w14:textId="77777777" w:rsidR="003C3B68" w:rsidRPr="00B52FBC" w:rsidRDefault="003C3B68" w:rsidP="00391953">
            <w:pPr>
              <w:spacing w:after="0"/>
              <w:rPr>
                <w:rFonts w:eastAsia="Calibri"/>
                <w:spacing w:val="-3"/>
                <w:lang w:val="fr-CA"/>
              </w:rPr>
            </w:pPr>
            <w:r w:rsidRPr="00B52FBC">
              <w:rPr>
                <w:rFonts w:eastAsia="Calibri"/>
                <w:spacing w:val="-3"/>
                <w:lang w:val="fr-CA"/>
              </w:rPr>
              <w:t>514-521-2100</w:t>
            </w:r>
          </w:p>
        </w:tc>
      </w:tr>
      <w:tr w:rsidR="003C3B68" w:rsidRPr="003C3B68" w14:paraId="54D26788"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7D81080C" w14:textId="77777777" w:rsidR="003C3B68" w:rsidRPr="00B52FBC" w:rsidRDefault="003C3B68" w:rsidP="00391953">
            <w:pPr>
              <w:spacing w:after="0"/>
              <w:rPr>
                <w:rFonts w:eastAsia="Calibri"/>
                <w:spacing w:val="-3"/>
                <w:lang w:val="fr-CA"/>
              </w:rPr>
            </w:pPr>
            <w:r w:rsidRPr="00B52FBC">
              <w:rPr>
                <w:rFonts w:eastAsia="Calibri"/>
                <w:spacing w:val="-3"/>
                <w:lang w:val="fr-CA"/>
              </w:rPr>
              <w:t>7</w:t>
            </w:r>
          </w:p>
        </w:tc>
        <w:tc>
          <w:tcPr>
            <w:tcW w:w="4545" w:type="dxa"/>
            <w:tcBorders>
              <w:top w:val="nil"/>
              <w:left w:val="nil"/>
              <w:bottom w:val="single" w:sz="8" w:space="0" w:color="auto"/>
              <w:right w:val="single" w:sz="8" w:space="0" w:color="auto"/>
            </w:tcBorders>
            <w:shd w:val="clear" w:color="auto" w:fill="auto"/>
            <w:noWrap/>
            <w:vAlign w:val="center"/>
            <w:hideMark/>
          </w:tcPr>
          <w:p w14:paraId="5A1EA9B2" w14:textId="77777777" w:rsidR="003C3B68" w:rsidRPr="00B52FBC" w:rsidRDefault="003C3B68" w:rsidP="00391953">
            <w:pPr>
              <w:spacing w:after="0"/>
              <w:rPr>
                <w:rFonts w:eastAsia="Calibri"/>
                <w:spacing w:val="-3"/>
                <w:lang w:val="fr-CA"/>
              </w:rPr>
            </w:pPr>
            <w:r w:rsidRPr="00B52FBC">
              <w:rPr>
                <w:rFonts w:eastAsia="Calibri"/>
                <w:spacing w:val="-3"/>
                <w:lang w:val="fr-CA"/>
              </w:rPr>
              <w:t>Outaouais</w:t>
            </w:r>
          </w:p>
        </w:tc>
        <w:tc>
          <w:tcPr>
            <w:tcW w:w="2389" w:type="dxa"/>
            <w:tcBorders>
              <w:top w:val="nil"/>
              <w:left w:val="nil"/>
              <w:bottom w:val="single" w:sz="8" w:space="0" w:color="auto"/>
              <w:right w:val="single" w:sz="8" w:space="0" w:color="auto"/>
            </w:tcBorders>
            <w:shd w:val="clear" w:color="auto" w:fill="auto"/>
            <w:noWrap/>
            <w:vAlign w:val="center"/>
            <w:hideMark/>
          </w:tcPr>
          <w:p w14:paraId="6560FCE2" w14:textId="77777777" w:rsidR="003C3B68" w:rsidRPr="00B52FBC" w:rsidRDefault="003C3B68" w:rsidP="00391953">
            <w:pPr>
              <w:spacing w:after="0"/>
              <w:rPr>
                <w:rFonts w:eastAsia="Calibri"/>
                <w:spacing w:val="-3"/>
                <w:lang w:val="fr-CA"/>
              </w:rPr>
            </w:pPr>
            <w:r w:rsidRPr="00B52FBC">
              <w:rPr>
                <w:rFonts w:eastAsia="Calibri"/>
                <w:spacing w:val="-3"/>
                <w:lang w:val="fr-CA"/>
              </w:rPr>
              <w:t>1-866-567-4036</w:t>
            </w:r>
          </w:p>
        </w:tc>
      </w:tr>
      <w:tr w:rsidR="003C3B68" w:rsidRPr="003C3B68" w14:paraId="546359B9"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26DAA8CB" w14:textId="77777777" w:rsidR="003C3B68" w:rsidRPr="00B52FBC" w:rsidRDefault="003C3B68" w:rsidP="00391953">
            <w:pPr>
              <w:spacing w:after="0"/>
              <w:rPr>
                <w:rFonts w:eastAsia="Calibri"/>
                <w:spacing w:val="-3"/>
                <w:lang w:val="fr-CA"/>
              </w:rPr>
            </w:pPr>
            <w:r w:rsidRPr="00B52FBC">
              <w:rPr>
                <w:rFonts w:eastAsia="Calibri"/>
                <w:spacing w:val="-3"/>
                <w:lang w:val="fr-CA"/>
              </w:rPr>
              <w:t>8</w:t>
            </w:r>
          </w:p>
        </w:tc>
        <w:tc>
          <w:tcPr>
            <w:tcW w:w="4545" w:type="dxa"/>
            <w:tcBorders>
              <w:top w:val="nil"/>
              <w:left w:val="nil"/>
              <w:bottom w:val="single" w:sz="8" w:space="0" w:color="auto"/>
              <w:right w:val="single" w:sz="8" w:space="0" w:color="auto"/>
            </w:tcBorders>
            <w:shd w:val="clear" w:color="000000" w:fill="DDEBF7"/>
            <w:noWrap/>
            <w:vAlign w:val="center"/>
            <w:hideMark/>
          </w:tcPr>
          <w:p w14:paraId="2D8A4C2A" w14:textId="77777777" w:rsidR="003C3B68" w:rsidRPr="00B52FBC" w:rsidRDefault="003C3B68" w:rsidP="00391953">
            <w:pPr>
              <w:spacing w:after="0"/>
              <w:rPr>
                <w:rFonts w:eastAsia="Calibri"/>
                <w:spacing w:val="-3"/>
                <w:lang w:val="fr-CA"/>
              </w:rPr>
            </w:pPr>
            <w:r w:rsidRPr="00B52FBC">
              <w:rPr>
                <w:rFonts w:eastAsia="Calibri"/>
                <w:spacing w:val="-3"/>
                <w:lang w:val="fr-CA"/>
              </w:rPr>
              <w:t>Abitibi-Témiscamingue</w:t>
            </w:r>
          </w:p>
        </w:tc>
        <w:tc>
          <w:tcPr>
            <w:tcW w:w="2389" w:type="dxa"/>
            <w:tcBorders>
              <w:top w:val="nil"/>
              <w:left w:val="nil"/>
              <w:bottom w:val="single" w:sz="8" w:space="0" w:color="auto"/>
              <w:right w:val="single" w:sz="8" w:space="0" w:color="auto"/>
            </w:tcBorders>
            <w:shd w:val="clear" w:color="000000" w:fill="DDEBF7"/>
            <w:noWrap/>
            <w:vAlign w:val="center"/>
            <w:hideMark/>
          </w:tcPr>
          <w:p w14:paraId="2D98A79F" w14:textId="77777777" w:rsidR="003C3B68" w:rsidRPr="00B52FBC" w:rsidRDefault="003C3B68" w:rsidP="00391953">
            <w:pPr>
              <w:spacing w:after="0"/>
              <w:rPr>
                <w:rFonts w:eastAsia="Calibri"/>
                <w:spacing w:val="-3"/>
                <w:lang w:val="fr-CA"/>
              </w:rPr>
            </w:pPr>
            <w:r w:rsidRPr="00B52FBC">
              <w:rPr>
                <w:rFonts w:eastAsia="Calibri"/>
                <w:spacing w:val="-3"/>
                <w:lang w:val="fr-CA"/>
              </w:rPr>
              <w:t>1-866-381-0326</w:t>
            </w:r>
          </w:p>
        </w:tc>
      </w:tr>
      <w:tr w:rsidR="003C3B68" w:rsidRPr="003C3B68" w14:paraId="31C24FF5"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0275FBAE" w14:textId="77777777" w:rsidR="003C3B68" w:rsidRPr="00B52FBC" w:rsidRDefault="003C3B68" w:rsidP="00391953">
            <w:pPr>
              <w:spacing w:after="0"/>
              <w:rPr>
                <w:rFonts w:eastAsia="Calibri"/>
                <w:spacing w:val="-3"/>
                <w:lang w:val="fr-CA"/>
              </w:rPr>
            </w:pPr>
            <w:r w:rsidRPr="00B52FBC">
              <w:rPr>
                <w:rFonts w:eastAsia="Calibri"/>
                <w:spacing w:val="-3"/>
                <w:lang w:val="fr-CA"/>
              </w:rPr>
              <w:t>9</w:t>
            </w:r>
          </w:p>
        </w:tc>
        <w:tc>
          <w:tcPr>
            <w:tcW w:w="4545" w:type="dxa"/>
            <w:tcBorders>
              <w:top w:val="nil"/>
              <w:left w:val="nil"/>
              <w:bottom w:val="single" w:sz="8" w:space="0" w:color="auto"/>
              <w:right w:val="single" w:sz="8" w:space="0" w:color="auto"/>
            </w:tcBorders>
            <w:shd w:val="clear" w:color="auto" w:fill="auto"/>
            <w:noWrap/>
            <w:vAlign w:val="center"/>
            <w:hideMark/>
          </w:tcPr>
          <w:p w14:paraId="03450427" w14:textId="77777777" w:rsidR="003C3B68" w:rsidRPr="00B52FBC" w:rsidRDefault="003C3B68" w:rsidP="00391953">
            <w:pPr>
              <w:spacing w:after="0"/>
              <w:rPr>
                <w:rFonts w:eastAsia="Calibri"/>
                <w:spacing w:val="-3"/>
                <w:lang w:val="fr-CA"/>
              </w:rPr>
            </w:pPr>
            <w:r w:rsidRPr="00B52FBC">
              <w:rPr>
                <w:rFonts w:eastAsia="Calibri"/>
                <w:spacing w:val="-3"/>
                <w:lang w:val="fr-CA"/>
              </w:rPr>
              <w:t>Côte-Nord</w:t>
            </w:r>
          </w:p>
        </w:tc>
        <w:tc>
          <w:tcPr>
            <w:tcW w:w="2389" w:type="dxa"/>
            <w:tcBorders>
              <w:top w:val="nil"/>
              <w:left w:val="nil"/>
              <w:bottom w:val="single" w:sz="8" w:space="0" w:color="auto"/>
              <w:right w:val="single" w:sz="8" w:space="0" w:color="auto"/>
            </w:tcBorders>
            <w:shd w:val="clear" w:color="auto" w:fill="auto"/>
            <w:noWrap/>
            <w:vAlign w:val="center"/>
            <w:hideMark/>
          </w:tcPr>
          <w:p w14:paraId="09BCF9A8" w14:textId="77777777" w:rsidR="003C3B68" w:rsidRPr="00B52FBC" w:rsidRDefault="003C3B68" w:rsidP="00391953">
            <w:pPr>
              <w:spacing w:after="0"/>
              <w:rPr>
                <w:rFonts w:eastAsia="Calibri"/>
                <w:spacing w:val="-3"/>
                <w:lang w:val="fr-CA"/>
              </w:rPr>
            </w:pPr>
            <w:r w:rsidRPr="00B52FBC">
              <w:rPr>
                <w:rFonts w:eastAsia="Calibri"/>
                <w:spacing w:val="-3"/>
                <w:lang w:val="fr-CA"/>
              </w:rPr>
              <w:t>1-800-400-2572</w:t>
            </w:r>
          </w:p>
        </w:tc>
      </w:tr>
      <w:tr w:rsidR="003C3B68" w:rsidRPr="003C3B68" w14:paraId="435E479B"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0682497C" w14:textId="77777777" w:rsidR="003C3B68" w:rsidRPr="00B52FBC" w:rsidRDefault="003C3B68" w:rsidP="00391953">
            <w:pPr>
              <w:spacing w:after="0"/>
              <w:rPr>
                <w:rFonts w:eastAsia="Calibri"/>
                <w:spacing w:val="-3"/>
                <w:lang w:val="fr-CA"/>
              </w:rPr>
            </w:pPr>
            <w:r w:rsidRPr="00B52FBC">
              <w:rPr>
                <w:rFonts w:eastAsia="Calibri"/>
                <w:spacing w:val="-3"/>
                <w:lang w:val="fr-CA"/>
              </w:rPr>
              <w:t>10</w:t>
            </w:r>
          </w:p>
        </w:tc>
        <w:tc>
          <w:tcPr>
            <w:tcW w:w="4545" w:type="dxa"/>
            <w:tcBorders>
              <w:top w:val="nil"/>
              <w:left w:val="nil"/>
              <w:bottom w:val="single" w:sz="8" w:space="0" w:color="auto"/>
              <w:right w:val="single" w:sz="8" w:space="0" w:color="auto"/>
            </w:tcBorders>
            <w:shd w:val="clear" w:color="000000" w:fill="DDEBF7"/>
            <w:noWrap/>
            <w:vAlign w:val="center"/>
            <w:hideMark/>
          </w:tcPr>
          <w:p w14:paraId="4F49D564" w14:textId="77777777" w:rsidR="003C3B68" w:rsidRPr="00B52FBC" w:rsidRDefault="003C3B68" w:rsidP="00391953">
            <w:pPr>
              <w:spacing w:after="0"/>
              <w:rPr>
                <w:rFonts w:eastAsia="Calibri"/>
                <w:spacing w:val="-3"/>
                <w:lang w:val="fr-CA"/>
              </w:rPr>
            </w:pPr>
            <w:r w:rsidRPr="00B52FBC">
              <w:rPr>
                <w:rFonts w:eastAsia="Calibri"/>
                <w:spacing w:val="-3"/>
                <w:lang w:val="fr-CA"/>
              </w:rPr>
              <w:t>Nord-du-Québec</w:t>
            </w:r>
          </w:p>
        </w:tc>
        <w:tc>
          <w:tcPr>
            <w:tcW w:w="2389" w:type="dxa"/>
            <w:tcBorders>
              <w:top w:val="nil"/>
              <w:left w:val="nil"/>
              <w:bottom w:val="single" w:sz="8" w:space="0" w:color="auto"/>
              <w:right w:val="single" w:sz="8" w:space="0" w:color="auto"/>
            </w:tcBorders>
            <w:shd w:val="clear" w:color="000000" w:fill="DDEBF7"/>
            <w:noWrap/>
            <w:vAlign w:val="center"/>
            <w:hideMark/>
          </w:tcPr>
          <w:p w14:paraId="5E8C31C5" w14:textId="77777777" w:rsidR="003C3B68" w:rsidRPr="00B52FBC" w:rsidRDefault="003C3B68" w:rsidP="00391953">
            <w:pPr>
              <w:spacing w:after="0"/>
              <w:rPr>
                <w:rFonts w:eastAsia="Calibri"/>
                <w:spacing w:val="-3"/>
                <w:lang w:val="fr-CA"/>
              </w:rPr>
            </w:pPr>
            <w:r w:rsidRPr="00B52FBC">
              <w:rPr>
                <w:rFonts w:eastAsia="Calibri"/>
                <w:spacing w:val="-3"/>
                <w:lang w:val="fr-CA"/>
              </w:rPr>
              <w:t>1-888-890-6135</w:t>
            </w:r>
          </w:p>
        </w:tc>
      </w:tr>
      <w:tr w:rsidR="003C3B68" w:rsidRPr="003C3B68" w14:paraId="6B25CA8C"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12EDD483" w14:textId="77777777" w:rsidR="003C3B68" w:rsidRPr="00B52FBC" w:rsidRDefault="003C3B68" w:rsidP="00391953">
            <w:pPr>
              <w:spacing w:after="0"/>
              <w:rPr>
                <w:rFonts w:eastAsia="Calibri"/>
                <w:spacing w:val="-3"/>
                <w:lang w:val="fr-CA"/>
              </w:rPr>
            </w:pPr>
            <w:r w:rsidRPr="00B52FBC">
              <w:rPr>
                <w:rFonts w:eastAsia="Calibri"/>
                <w:spacing w:val="-3"/>
                <w:lang w:val="fr-CA"/>
              </w:rPr>
              <w:t>10</w:t>
            </w:r>
          </w:p>
        </w:tc>
        <w:tc>
          <w:tcPr>
            <w:tcW w:w="4545" w:type="dxa"/>
            <w:tcBorders>
              <w:top w:val="nil"/>
              <w:left w:val="nil"/>
              <w:bottom w:val="single" w:sz="8" w:space="0" w:color="auto"/>
              <w:right w:val="single" w:sz="8" w:space="0" w:color="auto"/>
            </w:tcBorders>
            <w:shd w:val="clear" w:color="000000" w:fill="DDEBF7"/>
            <w:noWrap/>
            <w:vAlign w:val="center"/>
            <w:hideMark/>
          </w:tcPr>
          <w:p w14:paraId="48FE58D7" w14:textId="78730754" w:rsidR="003C3B68" w:rsidRPr="00B52FBC" w:rsidRDefault="003C3B68">
            <w:pPr>
              <w:spacing w:after="0"/>
              <w:rPr>
                <w:rFonts w:eastAsia="Calibri"/>
                <w:spacing w:val="-3"/>
                <w:lang w:val="fr-CA"/>
              </w:rPr>
            </w:pPr>
            <w:r w:rsidRPr="00B52FBC">
              <w:rPr>
                <w:rFonts w:eastAsia="Calibri"/>
                <w:spacing w:val="-3"/>
                <w:lang w:val="fr-CA"/>
              </w:rPr>
              <w:t xml:space="preserve">Nord-du-Québec (Chapais </w:t>
            </w:r>
            <w:r w:rsidR="00E700D2" w:rsidRPr="00B52FBC">
              <w:rPr>
                <w:rFonts w:eastAsia="Calibri"/>
                <w:spacing w:val="-3"/>
                <w:lang w:val="fr-CA"/>
              </w:rPr>
              <w:t xml:space="preserve">et </w:t>
            </w:r>
            <w:proofErr w:type="spellStart"/>
            <w:r w:rsidRPr="00B52FBC">
              <w:rPr>
                <w:rFonts w:eastAsia="Calibri"/>
                <w:spacing w:val="-3"/>
                <w:lang w:val="fr-CA"/>
              </w:rPr>
              <w:t>Oujé</w:t>
            </w:r>
            <w:proofErr w:type="spellEnd"/>
            <w:r w:rsidRPr="00B52FBC">
              <w:rPr>
                <w:rFonts w:eastAsia="Calibri"/>
                <w:spacing w:val="-3"/>
                <w:lang w:val="fr-CA"/>
              </w:rPr>
              <w:t xml:space="preserve"> </w:t>
            </w:r>
            <w:proofErr w:type="spellStart"/>
            <w:r w:rsidRPr="00B52FBC">
              <w:rPr>
                <w:rFonts w:eastAsia="Calibri"/>
                <w:spacing w:val="-3"/>
                <w:lang w:val="fr-CA"/>
              </w:rPr>
              <w:t>Bougomou</w:t>
            </w:r>
            <w:proofErr w:type="spellEnd"/>
            <w:r w:rsidRPr="00B52FBC">
              <w:rPr>
                <w:rFonts w:eastAsia="Calibri"/>
                <w:spacing w:val="-3"/>
                <w:lang w:val="fr-CA"/>
              </w:rPr>
              <w:t>)</w:t>
            </w:r>
          </w:p>
        </w:tc>
        <w:tc>
          <w:tcPr>
            <w:tcW w:w="2389" w:type="dxa"/>
            <w:tcBorders>
              <w:top w:val="nil"/>
              <w:left w:val="nil"/>
              <w:bottom w:val="single" w:sz="8" w:space="0" w:color="auto"/>
              <w:right w:val="single" w:sz="8" w:space="0" w:color="auto"/>
            </w:tcBorders>
            <w:shd w:val="clear" w:color="000000" w:fill="DDEBF7"/>
            <w:noWrap/>
            <w:vAlign w:val="center"/>
            <w:hideMark/>
          </w:tcPr>
          <w:p w14:paraId="60A3133C" w14:textId="77777777" w:rsidR="003C3B68" w:rsidRPr="00B52FBC" w:rsidRDefault="003C3B68" w:rsidP="00391953">
            <w:pPr>
              <w:spacing w:after="0"/>
              <w:rPr>
                <w:rFonts w:eastAsia="Calibri"/>
                <w:spacing w:val="-3"/>
                <w:lang w:val="fr-CA"/>
              </w:rPr>
            </w:pPr>
            <w:r w:rsidRPr="00B52FBC">
              <w:rPr>
                <w:rFonts w:eastAsia="Calibri"/>
                <w:spacing w:val="-3"/>
                <w:lang w:val="fr-CA"/>
              </w:rPr>
              <w:t xml:space="preserve">1-844-890-6214 </w:t>
            </w:r>
          </w:p>
        </w:tc>
      </w:tr>
      <w:tr w:rsidR="003C3B68" w:rsidRPr="003C3B68" w14:paraId="43E4B455"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23D85053" w14:textId="77777777" w:rsidR="003C3B68" w:rsidRPr="00B52FBC" w:rsidRDefault="003C3B68" w:rsidP="00391953">
            <w:pPr>
              <w:spacing w:after="0"/>
              <w:rPr>
                <w:rFonts w:eastAsia="Calibri"/>
                <w:spacing w:val="-3"/>
                <w:lang w:val="fr-CA"/>
              </w:rPr>
            </w:pPr>
            <w:r w:rsidRPr="00B52FBC">
              <w:rPr>
                <w:rFonts w:eastAsia="Calibri"/>
                <w:spacing w:val="-3"/>
                <w:lang w:val="fr-CA"/>
              </w:rPr>
              <w:t>10</w:t>
            </w:r>
          </w:p>
        </w:tc>
        <w:tc>
          <w:tcPr>
            <w:tcW w:w="4545" w:type="dxa"/>
            <w:tcBorders>
              <w:top w:val="nil"/>
              <w:left w:val="nil"/>
              <w:bottom w:val="single" w:sz="8" w:space="0" w:color="auto"/>
              <w:right w:val="single" w:sz="8" w:space="0" w:color="auto"/>
            </w:tcBorders>
            <w:shd w:val="clear" w:color="000000" w:fill="DDEBF7"/>
            <w:noWrap/>
            <w:vAlign w:val="center"/>
            <w:hideMark/>
          </w:tcPr>
          <w:p w14:paraId="3C8E568C" w14:textId="2FBD36D9" w:rsidR="003C3B68" w:rsidRPr="00B52FBC" w:rsidRDefault="003C3B68">
            <w:pPr>
              <w:spacing w:after="0"/>
              <w:rPr>
                <w:rFonts w:eastAsia="Calibri"/>
                <w:spacing w:val="-3"/>
                <w:lang w:val="fr-CA"/>
              </w:rPr>
            </w:pPr>
            <w:r w:rsidRPr="00B52FBC">
              <w:rPr>
                <w:rFonts w:eastAsia="Calibri"/>
                <w:spacing w:val="-3"/>
                <w:lang w:val="fr-CA"/>
              </w:rPr>
              <w:t xml:space="preserve">Nord-du-Québec (Radisson </w:t>
            </w:r>
            <w:r w:rsidR="00E700D2" w:rsidRPr="00B52FBC">
              <w:rPr>
                <w:rFonts w:eastAsia="Calibri"/>
                <w:spacing w:val="-3"/>
                <w:lang w:val="fr-CA"/>
              </w:rPr>
              <w:t xml:space="preserve">et </w:t>
            </w:r>
            <w:proofErr w:type="spellStart"/>
            <w:r w:rsidRPr="00B52FBC">
              <w:rPr>
                <w:rFonts w:eastAsia="Calibri"/>
                <w:spacing w:val="-3"/>
                <w:lang w:val="fr-CA"/>
              </w:rPr>
              <w:t>Chissasibi</w:t>
            </w:r>
            <w:proofErr w:type="spellEnd"/>
            <w:r w:rsidRPr="00B52FBC">
              <w:rPr>
                <w:rFonts w:eastAsia="Calibri"/>
                <w:spacing w:val="-3"/>
                <w:lang w:val="fr-CA"/>
              </w:rPr>
              <w:t>)</w:t>
            </w:r>
          </w:p>
        </w:tc>
        <w:tc>
          <w:tcPr>
            <w:tcW w:w="2389" w:type="dxa"/>
            <w:tcBorders>
              <w:top w:val="nil"/>
              <w:left w:val="nil"/>
              <w:bottom w:val="single" w:sz="8" w:space="0" w:color="auto"/>
              <w:right w:val="single" w:sz="8" w:space="0" w:color="auto"/>
            </w:tcBorders>
            <w:shd w:val="clear" w:color="000000" w:fill="DDEBF7"/>
            <w:noWrap/>
            <w:vAlign w:val="center"/>
            <w:hideMark/>
          </w:tcPr>
          <w:p w14:paraId="3B9AFCE5" w14:textId="77777777" w:rsidR="003C3B68" w:rsidRPr="00B52FBC" w:rsidRDefault="003C3B68" w:rsidP="00391953">
            <w:pPr>
              <w:spacing w:after="0"/>
              <w:rPr>
                <w:rFonts w:eastAsia="Calibri"/>
                <w:spacing w:val="-3"/>
                <w:lang w:val="fr-CA"/>
              </w:rPr>
            </w:pPr>
            <w:r w:rsidRPr="00B52FBC">
              <w:rPr>
                <w:rFonts w:eastAsia="Calibri"/>
                <w:spacing w:val="-3"/>
                <w:lang w:val="fr-CA"/>
              </w:rPr>
              <w:t xml:space="preserve">1-855-890-6229 </w:t>
            </w:r>
          </w:p>
        </w:tc>
      </w:tr>
      <w:tr w:rsidR="003C3B68" w:rsidRPr="003C3B68" w14:paraId="4A13AAF2"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37E7043C" w14:textId="77777777" w:rsidR="003C3B68" w:rsidRPr="00B52FBC" w:rsidRDefault="003C3B68" w:rsidP="00391953">
            <w:pPr>
              <w:spacing w:after="0"/>
              <w:rPr>
                <w:rFonts w:eastAsia="Calibri"/>
                <w:spacing w:val="-3"/>
                <w:lang w:val="fr-CA"/>
              </w:rPr>
            </w:pPr>
            <w:r w:rsidRPr="00B52FBC">
              <w:rPr>
                <w:rFonts w:eastAsia="Calibri"/>
                <w:spacing w:val="-3"/>
                <w:lang w:val="fr-CA"/>
              </w:rPr>
              <w:t>11</w:t>
            </w:r>
          </w:p>
        </w:tc>
        <w:tc>
          <w:tcPr>
            <w:tcW w:w="4545" w:type="dxa"/>
            <w:tcBorders>
              <w:top w:val="nil"/>
              <w:left w:val="nil"/>
              <w:bottom w:val="single" w:sz="8" w:space="0" w:color="auto"/>
              <w:right w:val="single" w:sz="8" w:space="0" w:color="auto"/>
            </w:tcBorders>
            <w:shd w:val="clear" w:color="auto" w:fill="auto"/>
            <w:noWrap/>
            <w:vAlign w:val="center"/>
            <w:hideMark/>
          </w:tcPr>
          <w:p w14:paraId="349A4618" w14:textId="77777777" w:rsidR="003C3B68" w:rsidRPr="00B52FBC" w:rsidRDefault="003C3B68" w:rsidP="00391953">
            <w:pPr>
              <w:spacing w:after="0"/>
              <w:rPr>
                <w:rFonts w:eastAsia="Calibri"/>
                <w:spacing w:val="-3"/>
                <w:lang w:val="fr-CA"/>
              </w:rPr>
            </w:pPr>
            <w:r w:rsidRPr="00B52FBC">
              <w:rPr>
                <w:rFonts w:eastAsia="Calibri"/>
                <w:spacing w:val="-3"/>
                <w:lang w:val="fr-CA"/>
              </w:rPr>
              <w:t>Gaspésie—Iles-de-la-Madeleine</w:t>
            </w:r>
          </w:p>
        </w:tc>
        <w:tc>
          <w:tcPr>
            <w:tcW w:w="2389" w:type="dxa"/>
            <w:tcBorders>
              <w:top w:val="nil"/>
              <w:left w:val="nil"/>
              <w:bottom w:val="single" w:sz="8" w:space="0" w:color="auto"/>
              <w:right w:val="single" w:sz="8" w:space="0" w:color="auto"/>
            </w:tcBorders>
            <w:shd w:val="clear" w:color="auto" w:fill="auto"/>
            <w:noWrap/>
            <w:vAlign w:val="center"/>
            <w:hideMark/>
          </w:tcPr>
          <w:p w14:paraId="1D7FC776" w14:textId="77777777" w:rsidR="003C3B68" w:rsidRPr="00B52FBC" w:rsidRDefault="003C3B68" w:rsidP="00391953">
            <w:pPr>
              <w:spacing w:after="0"/>
              <w:rPr>
                <w:rFonts w:eastAsia="Calibri"/>
                <w:spacing w:val="-3"/>
                <w:lang w:val="fr-CA"/>
              </w:rPr>
            </w:pPr>
            <w:r w:rsidRPr="00B52FBC">
              <w:rPr>
                <w:rFonts w:eastAsia="Calibri"/>
                <w:spacing w:val="-3"/>
                <w:lang w:val="fr-CA"/>
              </w:rPr>
              <w:t>1-866-808-2572</w:t>
            </w:r>
          </w:p>
        </w:tc>
      </w:tr>
      <w:tr w:rsidR="003C3B68" w:rsidRPr="003C3B68" w14:paraId="480B2F9B"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6F91DEC7" w14:textId="77777777" w:rsidR="003C3B68" w:rsidRPr="00B52FBC" w:rsidRDefault="003C3B68" w:rsidP="00391953">
            <w:pPr>
              <w:spacing w:after="0"/>
              <w:rPr>
                <w:rFonts w:eastAsia="Calibri"/>
                <w:spacing w:val="-3"/>
                <w:lang w:val="fr-CA"/>
              </w:rPr>
            </w:pPr>
            <w:r w:rsidRPr="00B52FBC">
              <w:rPr>
                <w:rFonts w:eastAsia="Calibri"/>
                <w:spacing w:val="-3"/>
                <w:lang w:val="fr-CA"/>
              </w:rPr>
              <w:t>12</w:t>
            </w:r>
          </w:p>
        </w:tc>
        <w:tc>
          <w:tcPr>
            <w:tcW w:w="4545" w:type="dxa"/>
            <w:tcBorders>
              <w:top w:val="nil"/>
              <w:left w:val="nil"/>
              <w:bottom w:val="single" w:sz="8" w:space="0" w:color="auto"/>
              <w:right w:val="single" w:sz="8" w:space="0" w:color="auto"/>
            </w:tcBorders>
            <w:shd w:val="clear" w:color="000000" w:fill="DDEBF7"/>
            <w:noWrap/>
            <w:vAlign w:val="center"/>
            <w:hideMark/>
          </w:tcPr>
          <w:p w14:paraId="4A1C6277" w14:textId="77777777" w:rsidR="003C3B68" w:rsidRPr="00B52FBC" w:rsidRDefault="003C3B68" w:rsidP="00391953">
            <w:pPr>
              <w:spacing w:after="0"/>
              <w:rPr>
                <w:rFonts w:eastAsia="Calibri"/>
                <w:spacing w:val="-3"/>
                <w:lang w:val="fr-CA"/>
              </w:rPr>
            </w:pPr>
            <w:r w:rsidRPr="00B52FBC">
              <w:rPr>
                <w:rFonts w:eastAsia="Calibri"/>
                <w:spacing w:val="-3"/>
                <w:lang w:val="fr-CA"/>
              </w:rPr>
              <w:t>Chaudière-Appalaches</w:t>
            </w:r>
          </w:p>
        </w:tc>
        <w:tc>
          <w:tcPr>
            <w:tcW w:w="2389" w:type="dxa"/>
            <w:tcBorders>
              <w:top w:val="nil"/>
              <w:left w:val="nil"/>
              <w:bottom w:val="single" w:sz="8" w:space="0" w:color="auto"/>
              <w:right w:val="single" w:sz="8" w:space="0" w:color="auto"/>
            </w:tcBorders>
            <w:shd w:val="clear" w:color="000000" w:fill="DDEBF7"/>
            <w:noWrap/>
            <w:vAlign w:val="center"/>
            <w:hideMark/>
          </w:tcPr>
          <w:p w14:paraId="3DFA57E8" w14:textId="77777777" w:rsidR="003C3B68" w:rsidRPr="00B52FBC" w:rsidRDefault="003C3B68" w:rsidP="00391953">
            <w:pPr>
              <w:spacing w:after="0"/>
              <w:rPr>
                <w:rFonts w:eastAsia="Calibri"/>
                <w:spacing w:val="-3"/>
                <w:lang w:val="fr-CA"/>
              </w:rPr>
            </w:pPr>
            <w:r w:rsidRPr="00B52FBC">
              <w:rPr>
                <w:rFonts w:eastAsia="Calibri"/>
                <w:spacing w:val="-3"/>
                <w:lang w:val="fr-CA"/>
              </w:rPr>
              <w:t>1-877-666-5080</w:t>
            </w:r>
          </w:p>
        </w:tc>
      </w:tr>
      <w:tr w:rsidR="003C3B68" w:rsidRPr="003C3B68" w14:paraId="471451E3"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702E1C5B" w14:textId="77777777" w:rsidR="003C3B68" w:rsidRPr="00B52FBC" w:rsidRDefault="003C3B68" w:rsidP="00391953">
            <w:pPr>
              <w:spacing w:after="0"/>
              <w:rPr>
                <w:rFonts w:eastAsia="Calibri"/>
                <w:spacing w:val="-3"/>
                <w:lang w:val="fr-CA"/>
              </w:rPr>
            </w:pPr>
            <w:r w:rsidRPr="00B52FBC">
              <w:rPr>
                <w:rFonts w:eastAsia="Calibri"/>
                <w:spacing w:val="-3"/>
                <w:lang w:val="fr-CA"/>
              </w:rPr>
              <w:t>13</w:t>
            </w:r>
          </w:p>
        </w:tc>
        <w:tc>
          <w:tcPr>
            <w:tcW w:w="4545" w:type="dxa"/>
            <w:tcBorders>
              <w:top w:val="nil"/>
              <w:left w:val="nil"/>
              <w:bottom w:val="single" w:sz="8" w:space="0" w:color="auto"/>
              <w:right w:val="single" w:sz="8" w:space="0" w:color="auto"/>
            </w:tcBorders>
            <w:shd w:val="clear" w:color="auto" w:fill="auto"/>
            <w:noWrap/>
            <w:vAlign w:val="center"/>
            <w:hideMark/>
          </w:tcPr>
          <w:p w14:paraId="3402C11A" w14:textId="77777777" w:rsidR="003C3B68" w:rsidRPr="00B52FBC" w:rsidRDefault="003C3B68" w:rsidP="00391953">
            <w:pPr>
              <w:spacing w:after="0"/>
              <w:rPr>
                <w:rFonts w:eastAsia="Calibri"/>
                <w:spacing w:val="-3"/>
                <w:lang w:val="fr-CA"/>
              </w:rPr>
            </w:pPr>
            <w:r w:rsidRPr="00B52FBC">
              <w:rPr>
                <w:rFonts w:eastAsia="Calibri"/>
                <w:spacing w:val="-3"/>
                <w:lang w:val="fr-CA"/>
              </w:rPr>
              <w:t>Laval</w:t>
            </w:r>
          </w:p>
        </w:tc>
        <w:tc>
          <w:tcPr>
            <w:tcW w:w="2389" w:type="dxa"/>
            <w:tcBorders>
              <w:top w:val="nil"/>
              <w:left w:val="nil"/>
              <w:bottom w:val="single" w:sz="8" w:space="0" w:color="auto"/>
              <w:right w:val="single" w:sz="8" w:space="0" w:color="auto"/>
            </w:tcBorders>
            <w:shd w:val="clear" w:color="auto" w:fill="auto"/>
            <w:noWrap/>
            <w:vAlign w:val="center"/>
            <w:hideMark/>
          </w:tcPr>
          <w:p w14:paraId="68B6C79A" w14:textId="77777777" w:rsidR="003C3B68" w:rsidRPr="00B52FBC" w:rsidRDefault="003C3B68" w:rsidP="00391953">
            <w:pPr>
              <w:spacing w:after="0"/>
              <w:rPr>
                <w:rFonts w:eastAsia="Calibri"/>
                <w:spacing w:val="-3"/>
                <w:lang w:val="fr-CA"/>
              </w:rPr>
            </w:pPr>
            <w:r w:rsidRPr="00B52FBC">
              <w:rPr>
                <w:rFonts w:eastAsia="Calibri"/>
                <w:spacing w:val="-3"/>
                <w:lang w:val="fr-CA"/>
              </w:rPr>
              <w:t>450-668-1541</w:t>
            </w:r>
          </w:p>
        </w:tc>
      </w:tr>
      <w:tr w:rsidR="003C3B68" w:rsidRPr="003C3B68" w14:paraId="4CC95E69"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71963D5D" w14:textId="77777777" w:rsidR="003C3B68" w:rsidRPr="00B52FBC" w:rsidRDefault="003C3B68" w:rsidP="00391953">
            <w:pPr>
              <w:spacing w:after="0"/>
              <w:rPr>
                <w:rFonts w:eastAsia="Calibri"/>
                <w:spacing w:val="-3"/>
                <w:lang w:val="fr-CA"/>
              </w:rPr>
            </w:pPr>
            <w:r w:rsidRPr="00B52FBC">
              <w:rPr>
                <w:rFonts w:eastAsia="Calibri"/>
                <w:spacing w:val="-3"/>
                <w:lang w:val="fr-CA"/>
              </w:rPr>
              <w:t>14</w:t>
            </w:r>
          </w:p>
        </w:tc>
        <w:tc>
          <w:tcPr>
            <w:tcW w:w="4545" w:type="dxa"/>
            <w:tcBorders>
              <w:top w:val="nil"/>
              <w:left w:val="nil"/>
              <w:bottom w:val="single" w:sz="8" w:space="0" w:color="auto"/>
              <w:right w:val="single" w:sz="8" w:space="0" w:color="auto"/>
            </w:tcBorders>
            <w:shd w:val="clear" w:color="000000" w:fill="DDEBF7"/>
            <w:noWrap/>
            <w:vAlign w:val="center"/>
            <w:hideMark/>
          </w:tcPr>
          <w:p w14:paraId="2BBD1910" w14:textId="77777777" w:rsidR="003C3B68" w:rsidRPr="00B52FBC" w:rsidRDefault="003C3B68" w:rsidP="00391953">
            <w:pPr>
              <w:spacing w:after="0"/>
              <w:rPr>
                <w:rFonts w:eastAsia="Calibri"/>
                <w:spacing w:val="-3"/>
                <w:lang w:val="fr-CA"/>
              </w:rPr>
            </w:pPr>
            <w:r w:rsidRPr="00B52FBC">
              <w:rPr>
                <w:rFonts w:eastAsia="Calibri"/>
                <w:spacing w:val="-3"/>
                <w:lang w:val="fr-CA"/>
              </w:rPr>
              <w:t>Lanaudière</w:t>
            </w:r>
          </w:p>
        </w:tc>
        <w:tc>
          <w:tcPr>
            <w:tcW w:w="2389" w:type="dxa"/>
            <w:tcBorders>
              <w:top w:val="nil"/>
              <w:left w:val="nil"/>
              <w:bottom w:val="single" w:sz="8" w:space="0" w:color="auto"/>
              <w:right w:val="single" w:sz="8" w:space="0" w:color="auto"/>
            </w:tcBorders>
            <w:shd w:val="clear" w:color="000000" w:fill="DDEBF7"/>
            <w:noWrap/>
            <w:vAlign w:val="center"/>
            <w:hideMark/>
          </w:tcPr>
          <w:p w14:paraId="10775375" w14:textId="77777777" w:rsidR="003C3B68" w:rsidRPr="00B52FBC" w:rsidRDefault="003C3B68" w:rsidP="00391953">
            <w:pPr>
              <w:spacing w:after="0"/>
              <w:rPr>
                <w:rFonts w:eastAsia="Calibri"/>
                <w:spacing w:val="-3"/>
                <w:lang w:val="fr-CA"/>
              </w:rPr>
            </w:pPr>
            <w:r w:rsidRPr="00B52FBC">
              <w:rPr>
                <w:rFonts w:eastAsia="Calibri"/>
                <w:spacing w:val="-3"/>
                <w:lang w:val="fr-CA"/>
              </w:rPr>
              <w:t>1-888-256-0404</w:t>
            </w:r>
          </w:p>
        </w:tc>
      </w:tr>
      <w:tr w:rsidR="003C3B68" w:rsidRPr="003C3B68" w14:paraId="281DC91C"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6437B0BE" w14:textId="77777777" w:rsidR="003C3B68" w:rsidRPr="00B52FBC" w:rsidRDefault="003C3B68" w:rsidP="00391953">
            <w:pPr>
              <w:spacing w:after="0"/>
              <w:rPr>
                <w:rFonts w:eastAsia="Calibri"/>
                <w:spacing w:val="-3"/>
                <w:lang w:val="fr-CA"/>
              </w:rPr>
            </w:pPr>
            <w:r w:rsidRPr="00B52FBC">
              <w:rPr>
                <w:rFonts w:eastAsia="Calibri"/>
                <w:spacing w:val="-3"/>
                <w:lang w:val="fr-CA"/>
              </w:rPr>
              <w:t>15</w:t>
            </w:r>
          </w:p>
        </w:tc>
        <w:tc>
          <w:tcPr>
            <w:tcW w:w="4545" w:type="dxa"/>
            <w:tcBorders>
              <w:top w:val="nil"/>
              <w:left w:val="nil"/>
              <w:bottom w:val="single" w:sz="8" w:space="0" w:color="auto"/>
              <w:right w:val="single" w:sz="8" w:space="0" w:color="auto"/>
            </w:tcBorders>
            <w:shd w:val="clear" w:color="auto" w:fill="auto"/>
            <w:noWrap/>
            <w:vAlign w:val="center"/>
            <w:hideMark/>
          </w:tcPr>
          <w:p w14:paraId="4784579E" w14:textId="47D87E4F" w:rsidR="003C3B68" w:rsidRPr="00B52FBC" w:rsidRDefault="003C3B68" w:rsidP="00391953">
            <w:pPr>
              <w:spacing w:after="0"/>
              <w:rPr>
                <w:rFonts w:eastAsia="Calibri"/>
                <w:spacing w:val="-3"/>
                <w:lang w:val="fr-CA"/>
              </w:rPr>
            </w:pPr>
            <w:r w:rsidRPr="00B52FBC">
              <w:rPr>
                <w:rFonts w:eastAsia="Calibri"/>
                <w:spacing w:val="-3"/>
                <w:lang w:val="fr-CA"/>
              </w:rPr>
              <w:t>Laurentides</w:t>
            </w:r>
          </w:p>
        </w:tc>
        <w:tc>
          <w:tcPr>
            <w:tcW w:w="2389" w:type="dxa"/>
            <w:tcBorders>
              <w:top w:val="nil"/>
              <w:left w:val="nil"/>
              <w:bottom w:val="single" w:sz="8" w:space="0" w:color="auto"/>
              <w:right w:val="single" w:sz="8" w:space="0" w:color="auto"/>
            </w:tcBorders>
            <w:shd w:val="clear" w:color="auto" w:fill="auto"/>
            <w:noWrap/>
            <w:vAlign w:val="center"/>
            <w:hideMark/>
          </w:tcPr>
          <w:p w14:paraId="3B222622" w14:textId="2F1CE4F7" w:rsidR="003C3B68" w:rsidRPr="00B52FBC" w:rsidRDefault="003C3B68" w:rsidP="00391953">
            <w:pPr>
              <w:spacing w:after="0"/>
              <w:rPr>
                <w:rFonts w:eastAsia="Calibri"/>
                <w:spacing w:val="-3"/>
                <w:lang w:val="fr-CA"/>
              </w:rPr>
            </w:pPr>
            <w:r w:rsidRPr="00B52FBC">
              <w:rPr>
                <w:rFonts w:eastAsia="Calibri"/>
                <w:spacing w:val="-3"/>
                <w:lang w:val="fr-CA"/>
              </w:rPr>
              <w:t>1-800-361</w:t>
            </w:r>
            <w:r w:rsidR="00622AEC" w:rsidRPr="00B52FBC">
              <w:rPr>
                <w:rFonts w:eastAsia="Calibri"/>
                <w:spacing w:val="-3"/>
                <w:lang w:val="fr-CA"/>
              </w:rPr>
              <w:t>-</w:t>
            </w:r>
            <w:r w:rsidRPr="00B52FBC">
              <w:rPr>
                <w:rFonts w:eastAsia="Calibri"/>
                <w:spacing w:val="-3"/>
                <w:lang w:val="fr-CA"/>
              </w:rPr>
              <w:t>3977</w:t>
            </w:r>
          </w:p>
        </w:tc>
      </w:tr>
      <w:tr w:rsidR="003C3B68" w:rsidRPr="003C3B68" w14:paraId="24560A9D"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19B8FA16" w14:textId="77777777" w:rsidR="003C3B68" w:rsidRPr="00B52FBC" w:rsidRDefault="003C3B68" w:rsidP="00391953">
            <w:pPr>
              <w:spacing w:after="0"/>
              <w:rPr>
                <w:rFonts w:eastAsia="Calibri"/>
                <w:spacing w:val="-3"/>
                <w:lang w:val="fr-CA"/>
              </w:rPr>
            </w:pPr>
            <w:r w:rsidRPr="00B52FBC">
              <w:rPr>
                <w:rFonts w:eastAsia="Calibri"/>
                <w:spacing w:val="-3"/>
                <w:lang w:val="fr-CA"/>
              </w:rPr>
              <w:t>16</w:t>
            </w:r>
          </w:p>
        </w:tc>
        <w:tc>
          <w:tcPr>
            <w:tcW w:w="4545" w:type="dxa"/>
            <w:tcBorders>
              <w:top w:val="nil"/>
              <w:left w:val="nil"/>
              <w:bottom w:val="single" w:sz="8" w:space="0" w:color="auto"/>
              <w:right w:val="single" w:sz="8" w:space="0" w:color="auto"/>
            </w:tcBorders>
            <w:shd w:val="clear" w:color="000000" w:fill="DDEBF7"/>
            <w:noWrap/>
            <w:vAlign w:val="center"/>
            <w:hideMark/>
          </w:tcPr>
          <w:p w14:paraId="685ED955" w14:textId="77777777" w:rsidR="003C3B68" w:rsidRPr="00B52FBC" w:rsidRDefault="003C3B68" w:rsidP="00391953">
            <w:pPr>
              <w:spacing w:after="0"/>
              <w:rPr>
                <w:rFonts w:eastAsia="Calibri"/>
                <w:spacing w:val="-3"/>
                <w:lang w:val="fr-CA"/>
              </w:rPr>
            </w:pPr>
            <w:r w:rsidRPr="00B52FBC">
              <w:rPr>
                <w:rFonts w:eastAsia="Calibri"/>
                <w:spacing w:val="-3"/>
                <w:lang w:val="fr-CA"/>
              </w:rPr>
              <w:t>Montérégie</w:t>
            </w:r>
          </w:p>
        </w:tc>
        <w:tc>
          <w:tcPr>
            <w:tcW w:w="2389" w:type="dxa"/>
            <w:tcBorders>
              <w:top w:val="nil"/>
              <w:left w:val="nil"/>
              <w:bottom w:val="single" w:sz="8" w:space="0" w:color="auto"/>
              <w:right w:val="single" w:sz="8" w:space="0" w:color="auto"/>
            </w:tcBorders>
            <w:shd w:val="clear" w:color="000000" w:fill="DDEBF7"/>
            <w:noWrap/>
            <w:vAlign w:val="center"/>
            <w:hideMark/>
          </w:tcPr>
          <w:p w14:paraId="19C48CB0" w14:textId="77777777" w:rsidR="003C3B68" w:rsidRPr="00B52FBC" w:rsidRDefault="003C3B68" w:rsidP="00391953">
            <w:pPr>
              <w:spacing w:after="0"/>
              <w:rPr>
                <w:rFonts w:eastAsia="Calibri"/>
                <w:spacing w:val="-3"/>
                <w:lang w:val="fr-CA"/>
              </w:rPr>
            </w:pPr>
            <w:r w:rsidRPr="00B52FBC">
              <w:rPr>
                <w:rFonts w:eastAsia="Calibri"/>
                <w:spacing w:val="-3"/>
                <w:lang w:val="fr-CA"/>
              </w:rPr>
              <w:t>1-800-730-3775</w:t>
            </w:r>
          </w:p>
        </w:tc>
      </w:tr>
      <w:tr w:rsidR="003C3B68" w:rsidRPr="003C3B68" w14:paraId="5621CD2E" w14:textId="77777777" w:rsidTr="00B52FBC">
        <w:trPr>
          <w:trHeight w:val="262"/>
        </w:trPr>
        <w:tc>
          <w:tcPr>
            <w:tcW w:w="1220" w:type="dxa"/>
            <w:tcBorders>
              <w:top w:val="nil"/>
              <w:left w:val="single" w:sz="12" w:space="0" w:color="auto"/>
              <w:bottom w:val="single" w:sz="8" w:space="0" w:color="auto"/>
              <w:right w:val="single" w:sz="8" w:space="0" w:color="auto"/>
            </w:tcBorders>
            <w:shd w:val="clear" w:color="auto" w:fill="auto"/>
            <w:noWrap/>
            <w:vAlign w:val="center"/>
            <w:hideMark/>
          </w:tcPr>
          <w:p w14:paraId="13E1F83D" w14:textId="77777777" w:rsidR="003C3B68" w:rsidRPr="00B52FBC" w:rsidRDefault="003C3B68" w:rsidP="00391953">
            <w:pPr>
              <w:spacing w:after="0"/>
              <w:rPr>
                <w:rFonts w:eastAsia="Calibri"/>
                <w:spacing w:val="-3"/>
                <w:lang w:val="fr-CA"/>
              </w:rPr>
            </w:pPr>
            <w:r w:rsidRPr="00B52FBC">
              <w:rPr>
                <w:rFonts w:eastAsia="Calibri"/>
                <w:spacing w:val="-3"/>
                <w:lang w:val="fr-CA"/>
              </w:rPr>
              <w:t>17</w:t>
            </w:r>
          </w:p>
        </w:tc>
        <w:tc>
          <w:tcPr>
            <w:tcW w:w="4545" w:type="dxa"/>
            <w:tcBorders>
              <w:top w:val="nil"/>
              <w:left w:val="nil"/>
              <w:bottom w:val="single" w:sz="8" w:space="0" w:color="auto"/>
              <w:right w:val="single" w:sz="8" w:space="0" w:color="auto"/>
            </w:tcBorders>
            <w:shd w:val="clear" w:color="auto" w:fill="auto"/>
            <w:noWrap/>
            <w:vAlign w:val="center"/>
            <w:hideMark/>
          </w:tcPr>
          <w:p w14:paraId="5EFCEF69" w14:textId="77777777" w:rsidR="003C3B68" w:rsidRPr="00B52FBC" w:rsidRDefault="003C3B68" w:rsidP="00391953">
            <w:pPr>
              <w:spacing w:after="0"/>
              <w:rPr>
                <w:rFonts w:eastAsia="Calibri"/>
                <w:spacing w:val="-3"/>
                <w:lang w:val="fr-CA"/>
              </w:rPr>
            </w:pPr>
            <w:proofErr w:type="spellStart"/>
            <w:r w:rsidRPr="00B52FBC">
              <w:rPr>
                <w:rFonts w:eastAsia="Calibri"/>
                <w:spacing w:val="-3"/>
                <w:lang w:val="fr-CA"/>
              </w:rPr>
              <w:t>Nunavik</w:t>
            </w:r>
            <w:proofErr w:type="spellEnd"/>
          </w:p>
        </w:tc>
        <w:tc>
          <w:tcPr>
            <w:tcW w:w="2389" w:type="dxa"/>
            <w:tcBorders>
              <w:top w:val="nil"/>
              <w:left w:val="nil"/>
              <w:bottom w:val="single" w:sz="8" w:space="0" w:color="auto"/>
              <w:right w:val="single" w:sz="8" w:space="0" w:color="auto"/>
            </w:tcBorders>
            <w:shd w:val="clear" w:color="auto" w:fill="auto"/>
            <w:noWrap/>
            <w:vAlign w:val="center"/>
            <w:hideMark/>
          </w:tcPr>
          <w:p w14:paraId="28797247" w14:textId="77777777" w:rsidR="003C3B68" w:rsidRPr="00B52FBC" w:rsidRDefault="003C3B68" w:rsidP="00391953">
            <w:pPr>
              <w:spacing w:after="0"/>
              <w:rPr>
                <w:rFonts w:eastAsia="Calibri"/>
                <w:spacing w:val="-3"/>
                <w:lang w:val="fr-CA"/>
              </w:rPr>
            </w:pPr>
            <w:r w:rsidRPr="00B52FBC">
              <w:rPr>
                <w:rFonts w:eastAsia="Calibri"/>
                <w:spacing w:val="-3"/>
                <w:lang w:val="fr-CA"/>
              </w:rPr>
              <w:t>1-855-390-1399</w:t>
            </w:r>
          </w:p>
        </w:tc>
      </w:tr>
      <w:tr w:rsidR="003C3B68" w:rsidRPr="003C3B68" w14:paraId="67AB9EC6" w14:textId="77777777" w:rsidTr="00B52FBC">
        <w:trPr>
          <w:trHeight w:val="262"/>
        </w:trPr>
        <w:tc>
          <w:tcPr>
            <w:tcW w:w="1220" w:type="dxa"/>
            <w:tcBorders>
              <w:top w:val="nil"/>
              <w:left w:val="single" w:sz="12" w:space="0" w:color="auto"/>
              <w:bottom w:val="single" w:sz="8" w:space="0" w:color="auto"/>
              <w:right w:val="single" w:sz="8" w:space="0" w:color="auto"/>
            </w:tcBorders>
            <w:shd w:val="clear" w:color="000000" w:fill="DDEBF7"/>
            <w:noWrap/>
            <w:vAlign w:val="center"/>
            <w:hideMark/>
          </w:tcPr>
          <w:p w14:paraId="69C9512C" w14:textId="77777777" w:rsidR="003C3B68" w:rsidRPr="00B52FBC" w:rsidRDefault="003C3B68" w:rsidP="00391953">
            <w:pPr>
              <w:spacing w:after="0"/>
              <w:rPr>
                <w:rFonts w:eastAsia="Calibri"/>
                <w:spacing w:val="-3"/>
                <w:lang w:val="fr-CA"/>
              </w:rPr>
            </w:pPr>
            <w:r w:rsidRPr="00B52FBC">
              <w:rPr>
                <w:rFonts w:eastAsia="Calibri"/>
                <w:spacing w:val="-3"/>
                <w:lang w:val="fr-CA"/>
              </w:rPr>
              <w:t>18</w:t>
            </w:r>
          </w:p>
        </w:tc>
        <w:tc>
          <w:tcPr>
            <w:tcW w:w="4545" w:type="dxa"/>
            <w:tcBorders>
              <w:top w:val="nil"/>
              <w:left w:val="nil"/>
              <w:bottom w:val="single" w:sz="8" w:space="0" w:color="auto"/>
              <w:right w:val="single" w:sz="8" w:space="0" w:color="auto"/>
            </w:tcBorders>
            <w:shd w:val="clear" w:color="000000" w:fill="DDEBF7"/>
            <w:noWrap/>
            <w:vAlign w:val="center"/>
            <w:hideMark/>
          </w:tcPr>
          <w:p w14:paraId="6B3C01AA" w14:textId="173A8C96" w:rsidR="003C3B68" w:rsidRPr="00B52FBC" w:rsidRDefault="003C3B68" w:rsidP="00391953">
            <w:pPr>
              <w:spacing w:after="0"/>
              <w:rPr>
                <w:rFonts w:eastAsia="Calibri"/>
                <w:spacing w:val="-3"/>
                <w:lang w:val="fr-CA"/>
              </w:rPr>
            </w:pPr>
            <w:r w:rsidRPr="00B52FBC">
              <w:rPr>
                <w:rFonts w:eastAsia="Calibri"/>
                <w:spacing w:val="-3"/>
                <w:lang w:val="fr-CA"/>
              </w:rPr>
              <w:t>Terres-Cries-de-la-Baie-James</w:t>
            </w:r>
          </w:p>
        </w:tc>
        <w:tc>
          <w:tcPr>
            <w:tcW w:w="2389" w:type="dxa"/>
            <w:tcBorders>
              <w:top w:val="nil"/>
              <w:left w:val="nil"/>
              <w:bottom w:val="single" w:sz="8" w:space="0" w:color="auto"/>
              <w:right w:val="single" w:sz="8" w:space="0" w:color="auto"/>
            </w:tcBorders>
            <w:shd w:val="clear" w:color="000000" w:fill="DDEBF7"/>
            <w:noWrap/>
            <w:vAlign w:val="center"/>
            <w:hideMark/>
          </w:tcPr>
          <w:p w14:paraId="7818BA2F" w14:textId="77777777" w:rsidR="003C3B68" w:rsidRPr="00B52FBC" w:rsidRDefault="003C3B68" w:rsidP="007C1CBC">
            <w:pPr>
              <w:spacing w:after="0"/>
              <w:rPr>
                <w:rFonts w:eastAsia="Calibri"/>
                <w:spacing w:val="-3"/>
                <w:lang w:val="fr-CA"/>
              </w:rPr>
            </w:pPr>
            <w:r w:rsidRPr="00B52FBC">
              <w:rPr>
                <w:rFonts w:eastAsia="Calibri"/>
                <w:spacing w:val="-3"/>
                <w:lang w:val="fr-CA"/>
              </w:rPr>
              <w:t>1 888-273-3</w:t>
            </w:r>
            <w:r w:rsidR="007C1CBC" w:rsidRPr="00B52FBC">
              <w:rPr>
                <w:rFonts w:eastAsia="Calibri"/>
                <w:spacing w:val="-3"/>
                <w:lang w:val="fr-CA"/>
              </w:rPr>
              <w:t>811</w:t>
            </w:r>
          </w:p>
        </w:tc>
      </w:tr>
    </w:tbl>
    <w:p w14:paraId="3DF6FBF4" w14:textId="77777777" w:rsidR="00033ABF" w:rsidRDefault="00033ABF" w:rsidP="00391953">
      <w:pPr>
        <w:spacing w:after="0"/>
        <w:rPr>
          <w:lang w:val="fr-CA"/>
        </w:rPr>
      </w:pPr>
    </w:p>
    <w:p w14:paraId="472C9A4E" w14:textId="35C08261" w:rsidR="00033ABF" w:rsidRPr="00032008" w:rsidRDefault="00C442CF" w:rsidP="007C1CBC">
      <w:pPr>
        <w:spacing w:after="0"/>
        <w:jc w:val="both"/>
        <w:rPr>
          <w:rFonts w:eastAsia="Calibri"/>
          <w:spacing w:val="-3"/>
          <w:lang w:val="fr-CA"/>
        </w:rPr>
      </w:pPr>
      <w:r>
        <w:rPr>
          <w:noProof/>
          <w:sz w:val="28"/>
          <w:szCs w:val="28"/>
          <w:lang w:val="fr-CA" w:eastAsia="fr-CA"/>
        </w:rPr>
        <w:object w:dxaOrig="0" w:dyaOrig="0" w14:anchorId="20466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7.5pt;margin-top:16.4pt;width:83.2pt;height:53.7pt;z-index:251729408;visibility:visible;mso-wrap-edited:f;mso-wrap-distance-left:9pt;mso-wrap-distance-top:0;mso-wrap-distance-right:9pt;mso-wrap-distance-bottom:0;mso-position-horizontal-relative:text;mso-position-vertical-relative:text" wrapcoords="7699 3655 6844 3988 6844 8972 8768 8972 3208 11963 3208 14289 10693 14289 2352 15618 214 16283 214 18277 20531 18277 20958 16948 19675 16283 10693 14289 17964 14289 17964 11631 9838 8972 9838 3655 7699 3655">
            <v:imagedata r:id="rId17" o:title=""/>
          </v:shape>
          <o:OLEObject Type="Embed" ProgID="Excel.Sheet.12" ShapeID="_x0000_s1028" DrawAspect="Icon" ObjectID="_1779014115" r:id="rId18"/>
        </w:object>
      </w:r>
      <w:r w:rsidR="00033ABF" w:rsidRPr="00032008">
        <w:rPr>
          <w:rFonts w:eastAsia="Calibri"/>
          <w:spacing w:val="-3"/>
          <w:lang w:val="fr-CA"/>
        </w:rPr>
        <w:t>Le chiffr</w:t>
      </w:r>
      <w:r w:rsidR="0024685A" w:rsidRPr="00032008">
        <w:rPr>
          <w:rFonts w:eastAsia="Calibri"/>
          <w:spacing w:val="-3"/>
          <w:lang w:val="fr-CA"/>
        </w:rPr>
        <w:t>i</w:t>
      </w:r>
      <w:r w:rsidR="00033ABF" w:rsidRPr="00032008">
        <w:rPr>
          <w:rFonts w:eastAsia="Calibri"/>
          <w:spacing w:val="-3"/>
          <w:lang w:val="fr-CA"/>
        </w:rPr>
        <w:t>er suivant présente</w:t>
      </w:r>
      <w:r w:rsidR="00032008" w:rsidRPr="00032008">
        <w:rPr>
          <w:rFonts w:eastAsia="Calibri"/>
          <w:spacing w:val="-3"/>
          <w:lang w:val="fr-CA"/>
        </w:rPr>
        <w:t xml:space="preserve"> la liste des </w:t>
      </w:r>
      <w:r w:rsidR="00E700D2" w:rsidRPr="00032008">
        <w:rPr>
          <w:rFonts w:eastAsia="Calibri"/>
          <w:spacing w:val="-3"/>
          <w:lang w:val="fr-CA"/>
        </w:rPr>
        <w:t>NPA</w:t>
      </w:r>
      <w:r w:rsidR="00E700D2">
        <w:rPr>
          <w:rFonts w:eastAsia="Calibri"/>
          <w:spacing w:val="-3"/>
          <w:lang w:val="fr-CA"/>
        </w:rPr>
        <w:t>-</w:t>
      </w:r>
      <w:r w:rsidR="00032008" w:rsidRPr="00032008">
        <w:rPr>
          <w:rFonts w:eastAsia="Calibri"/>
          <w:spacing w:val="-3"/>
          <w:lang w:val="fr-CA"/>
        </w:rPr>
        <w:t>NXX du Québec avec l</w:t>
      </w:r>
      <w:r w:rsidR="00B21A17">
        <w:rPr>
          <w:rFonts w:eastAsia="Calibri"/>
          <w:spacing w:val="-3"/>
          <w:lang w:val="fr-CA"/>
        </w:rPr>
        <w:t>’</w:t>
      </w:r>
      <w:r w:rsidR="00033ABF" w:rsidRPr="00032008">
        <w:rPr>
          <w:rFonts w:eastAsia="Calibri"/>
          <w:spacing w:val="-3"/>
          <w:lang w:val="fr-CA"/>
        </w:rPr>
        <w:t xml:space="preserve">appartenance </w:t>
      </w:r>
      <w:r w:rsidR="00493F5A">
        <w:rPr>
          <w:rFonts w:eastAsia="Calibri"/>
          <w:spacing w:val="-3"/>
          <w:lang w:val="fr-CA"/>
        </w:rPr>
        <w:t xml:space="preserve">vers </w:t>
      </w:r>
      <w:r w:rsidR="00B21A17">
        <w:rPr>
          <w:rFonts w:eastAsia="Calibri"/>
          <w:spacing w:val="-3"/>
          <w:lang w:val="fr-CA"/>
        </w:rPr>
        <w:t xml:space="preserve">leur </w:t>
      </w:r>
      <w:r w:rsidR="00033ABF" w:rsidRPr="00032008">
        <w:rPr>
          <w:rFonts w:eastAsia="Calibri"/>
          <w:spacing w:val="-3"/>
          <w:lang w:val="fr-CA"/>
        </w:rPr>
        <w:t xml:space="preserve">région </w:t>
      </w:r>
      <w:proofErr w:type="spellStart"/>
      <w:r w:rsidR="00D96FE6" w:rsidRPr="00032008">
        <w:rPr>
          <w:rFonts w:eastAsia="Calibri"/>
          <w:spacing w:val="-3"/>
          <w:lang w:val="fr-CA"/>
        </w:rPr>
        <w:t>sociosanitaire</w:t>
      </w:r>
      <w:proofErr w:type="spellEnd"/>
      <w:r w:rsidR="00033ABF" w:rsidRPr="00032008">
        <w:rPr>
          <w:rFonts w:eastAsia="Calibri"/>
          <w:spacing w:val="-3"/>
          <w:lang w:val="fr-CA"/>
        </w:rPr>
        <w:t>.</w:t>
      </w:r>
    </w:p>
    <w:p w14:paraId="4BF46A3F" w14:textId="77777777" w:rsidR="0024685A" w:rsidRPr="00D96FE6" w:rsidRDefault="0024685A" w:rsidP="00391953">
      <w:pPr>
        <w:pStyle w:val="Titre2"/>
        <w:rPr>
          <w:lang w:val="fr-CA"/>
        </w:rPr>
      </w:pPr>
      <w:bookmarkStart w:id="11" w:name="_Toc161734499"/>
      <w:r w:rsidRPr="00D96FE6">
        <w:rPr>
          <w:lang w:val="fr-CA"/>
        </w:rPr>
        <w:lastRenderedPageBreak/>
        <w:t>Particularité des réseau</w:t>
      </w:r>
      <w:r w:rsidR="00032008" w:rsidRPr="00D96FE6">
        <w:rPr>
          <w:lang w:val="fr-CA"/>
        </w:rPr>
        <w:t>x</w:t>
      </w:r>
      <w:r w:rsidRPr="00D96FE6">
        <w:rPr>
          <w:lang w:val="fr-CA"/>
        </w:rPr>
        <w:t xml:space="preserve"> de </w:t>
      </w:r>
      <w:r w:rsidR="00032008" w:rsidRPr="00D96FE6">
        <w:rPr>
          <w:lang w:val="fr-CA"/>
        </w:rPr>
        <w:t xml:space="preserve">téléphonie </w:t>
      </w:r>
      <w:r w:rsidRPr="00D96FE6">
        <w:rPr>
          <w:lang w:val="fr-CA"/>
        </w:rPr>
        <w:t>mobil</w:t>
      </w:r>
      <w:r w:rsidR="00032008" w:rsidRPr="00D96FE6">
        <w:rPr>
          <w:lang w:val="fr-CA"/>
        </w:rPr>
        <w:t>e</w:t>
      </w:r>
      <w:r w:rsidR="00684895" w:rsidRPr="00D96FE6">
        <w:rPr>
          <w:lang w:val="fr-CA"/>
        </w:rPr>
        <w:t xml:space="preserve"> cellulaire</w:t>
      </w:r>
      <w:bookmarkEnd w:id="11"/>
    </w:p>
    <w:p w14:paraId="7A9CC53B" w14:textId="77777777" w:rsidR="0024685A" w:rsidRPr="00F17CFC" w:rsidRDefault="0024685A" w:rsidP="00391953">
      <w:pPr>
        <w:spacing w:after="0"/>
        <w:rPr>
          <w:b/>
          <w:lang w:val="fr-CA"/>
        </w:rPr>
      </w:pPr>
    </w:p>
    <w:p w14:paraId="6B475A2C" w14:textId="77777777" w:rsidR="00684895" w:rsidRDefault="0024685A" w:rsidP="007C1CBC">
      <w:pPr>
        <w:spacing w:after="0"/>
        <w:jc w:val="both"/>
        <w:rPr>
          <w:rFonts w:eastAsia="Calibri"/>
          <w:spacing w:val="-3"/>
          <w:lang w:val="fr-CA"/>
        </w:rPr>
      </w:pPr>
      <w:r w:rsidRPr="00032008">
        <w:rPr>
          <w:rFonts w:eastAsia="Calibri"/>
          <w:spacing w:val="-3"/>
          <w:lang w:val="fr-CA"/>
        </w:rPr>
        <w:t xml:space="preserve">Les </w:t>
      </w:r>
      <w:r w:rsidR="00684895">
        <w:rPr>
          <w:rFonts w:eastAsia="Calibri"/>
          <w:spacing w:val="-3"/>
          <w:lang w:val="fr-CA"/>
        </w:rPr>
        <w:t>numéros de conversion pour les service</w:t>
      </w:r>
      <w:r w:rsidR="00E56382">
        <w:rPr>
          <w:rFonts w:eastAsia="Calibri"/>
          <w:spacing w:val="-3"/>
          <w:lang w:val="fr-CA"/>
        </w:rPr>
        <w:t>s</w:t>
      </w:r>
      <w:r w:rsidR="00684895">
        <w:rPr>
          <w:rFonts w:eastAsia="Calibri"/>
          <w:spacing w:val="-3"/>
          <w:lang w:val="fr-CA"/>
        </w:rPr>
        <w:t xml:space="preserve"> </w:t>
      </w:r>
      <w:r w:rsidRPr="00032008">
        <w:rPr>
          <w:rFonts w:eastAsia="Calibri"/>
          <w:spacing w:val="-3"/>
          <w:lang w:val="fr-CA"/>
        </w:rPr>
        <w:t>N11 sont configuré</w:t>
      </w:r>
      <w:r w:rsidR="00032008">
        <w:rPr>
          <w:rFonts w:eastAsia="Calibri"/>
          <w:spacing w:val="-3"/>
          <w:lang w:val="fr-CA"/>
        </w:rPr>
        <w:t>s</w:t>
      </w:r>
      <w:r w:rsidRPr="00032008">
        <w:rPr>
          <w:rFonts w:eastAsia="Calibri"/>
          <w:spacing w:val="-3"/>
          <w:lang w:val="fr-CA"/>
        </w:rPr>
        <w:t xml:space="preserve"> manuellement</w:t>
      </w:r>
      <w:r w:rsidR="00032008">
        <w:rPr>
          <w:rFonts w:eastAsia="Calibri"/>
          <w:spacing w:val="-3"/>
          <w:lang w:val="fr-CA"/>
        </w:rPr>
        <w:t xml:space="preserve"> dans le</w:t>
      </w:r>
      <w:r w:rsidR="00684895">
        <w:rPr>
          <w:rFonts w:eastAsia="Calibri"/>
          <w:spacing w:val="-3"/>
          <w:lang w:val="fr-CA"/>
        </w:rPr>
        <w:t>s</w:t>
      </w:r>
      <w:r w:rsidR="00032008">
        <w:rPr>
          <w:rFonts w:eastAsia="Calibri"/>
          <w:spacing w:val="-3"/>
          <w:lang w:val="fr-CA"/>
        </w:rPr>
        <w:t xml:space="preserve"> tours </w:t>
      </w:r>
      <w:r w:rsidR="00684895">
        <w:rPr>
          <w:rFonts w:eastAsia="Calibri"/>
          <w:spacing w:val="-3"/>
          <w:lang w:val="fr-CA"/>
        </w:rPr>
        <w:t xml:space="preserve">cellulaires </w:t>
      </w:r>
      <w:r w:rsidR="00032008">
        <w:rPr>
          <w:rFonts w:eastAsia="Calibri"/>
          <w:spacing w:val="-3"/>
          <w:lang w:val="fr-CA"/>
        </w:rPr>
        <w:t>de</w:t>
      </w:r>
      <w:r w:rsidR="00684895">
        <w:rPr>
          <w:rFonts w:eastAsia="Calibri"/>
          <w:spacing w:val="-3"/>
          <w:lang w:val="fr-CA"/>
        </w:rPr>
        <w:t>s</w:t>
      </w:r>
      <w:r w:rsidR="00032008">
        <w:rPr>
          <w:rFonts w:eastAsia="Calibri"/>
          <w:spacing w:val="-3"/>
          <w:lang w:val="fr-CA"/>
        </w:rPr>
        <w:t xml:space="preserve"> </w:t>
      </w:r>
      <w:r w:rsidR="00684895">
        <w:rPr>
          <w:rFonts w:eastAsia="Calibri"/>
          <w:spacing w:val="-3"/>
          <w:lang w:val="fr-CA"/>
        </w:rPr>
        <w:t>fournisseurs</w:t>
      </w:r>
      <w:r w:rsidR="00032008">
        <w:rPr>
          <w:rFonts w:eastAsia="Calibri"/>
          <w:spacing w:val="-3"/>
          <w:lang w:val="fr-CA"/>
        </w:rPr>
        <w:t xml:space="preserve"> de téléphonie mobile. Cela </w:t>
      </w:r>
      <w:r w:rsidR="003D5566">
        <w:rPr>
          <w:rFonts w:eastAsia="Calibri"/>
          <w:spacing w:val="-3"/>
          <w:lang w:val="fr-CA"/>
        </w:rPr>
        <w:t xml:space="preserve">permet </w:t>
      </w:r>
      <w:r w:rsidR="00032008">
        <w:rPr>
          <w:rFonts w:eastAsia="Calibri"/>
          <w:spacing w:val="-3"/>
          <w:lang w:val="fr-CA"/>
        </w:rPr>
        <w:t>que les usager</w:t>
      </w:r>
      <w:r w:rsidR="00684895">
        <w:rPr>
          <w:rFonts w:eastAsia="Calibri"/>
          <w:spacing w:val="-3"/>
          <w:lang w:val="fr-CA"/>
        </w:rPr>
        <w:t>s</w:t>
      </w:r>
      <w:r w:rsidR="00C64B05">
        <w:rPr>
          <w:rFonts w:eastAsia="Calibri"/>
          <w:spacing w:val="-3"/>
          <w:lang w:val="fr-CA"/>
        </w:rPr>
        <w:t>,</w:t>
      </w:r>
      <w:r w:rsidR="00032008">
        <w:rPr>
          <w:rFonts w:eastAsia="Calibri"/>
          <w:spacing w:val="-3"/>
          <w:lang w:val="fr-CA"/>
        </w:rPr>
        <w:t xml:space="preserve"> </w:t>
      </w:r>
      <w:r w:rsidR="00684895">
        <w:rPr>
          <w:rFonts w:eastAsia="Calibri"/>
          <w:spacing w:val="-3"/>
          <w:lang w:val="fr-CA"/>
        </w:rPr>
        <w:t>en déplacement (itinérance)</w:t>
      </w:r>
      <w:r w:rsidR="00032008">
        <w:rPr>
          <w:rFonts w:eastAsia="Calibri"/>
          <w:spacing w:val="-3"/>
          <w:lang w:val="fr-CA"/>
        </w:rPr>
        <w:t xml:space="preserve"> dans un</w:t>
      </w:r>
      <w:r w:rsidR="00684895">
        <w:rPr>
          <w:rFonts w:eastAsia="Calibri"/>
          <w:spacing w:val="-3"/>
          <w:lang w:val="fr-CA"/>
        </w:rPr>
        <w:t>e</w:t>
      </w:r>
      <w:r w:rsidR="00032008">
        <w:rPr>
          <w:rFonts w:eastAsia="Calibri"/>
          <w:spacing w:val="-3"/>
          <w:lang w:val="fr-CA"/>
        </w:rPr>
        <w:t xml:space="preserve"> autre région</w:t>
      </w:r>
      <w:r w:rsidR="00C64B05">
        <w:rPr>
          <w:rFonts w:eastAsia="Calibri"/>
          <w:spacing w:val="-3"/>
          <w:lang w:val="fr-CA"/>
        </w:rPr>
        <w:t>,</w:t>
      </w:r>
      <w:r w:rsidR="00032008">
        <w:rPr>
          <w:rFonts w:eastAsia="Calibri"/>
          <w:spacing w:val="-3"/>
          <w:lang w:val="fr-CA"/>
        </w:rPr>
        <w:t xml:space="preserve"> s</w:t>
      </w:r>
      <w:r w:rsidR="00E56382">
        <w:rPr>
          <w:rFonts w:eastAsia="Calibri"/>
          <w:spacing w:val="-3"/>
          <w:lang w:val="fr-CA"/>
        </w:rPr>
        <w:t>oie</w:t>
      </w:r>
      <w:r w:rsidR="00032008">
        <w:rPr>
          <w:rFonts w:eastAsia="Calibri"/>
          <w:spacing w:val="-3"/>
          <w:lang w:val="fr-CA"/>
        </w:rPr>
        <w:t>nt dirigés vers le centr</w:t>
      </w:r>
      <w:r w:rsidR="00684895">
        <w:rPr>
          <w:rFonts w:eastAsia="Calibri"/>
          <w:spacing w:val="-3"/>
          <w:lang w:val="fr-CA"/>
        </w:rPr>
        <w:t>e</w:t>
      </w:r>
      <w:r w:rsidR="00032008">
        <w:rPr>
          <w:rFonts w:eastAsia="Calibri"/>
          <w:spacing w:val="-3"/>
          <w:lang w:val="fr-CA"/>
        </w:rPr>
        <w:t xml:space="preserve"> d’appel d’</w:t>
      </w:r>
      <w:r w:rsidR="00684895">
        <w:rPr>
          <w:rFonts w:eastAsia="Calibri"/>
          <w:spacing w:val="-3"/>
          <w:lang w:val="fr-CA"/>
        </w:rPr>
        <w:t>I</w:t>
      </w:r>
      <w:r w:rsidR="00B21A17">
        <w:rPr>
          <w:rFonts w:eastAsia="Calibri"/>
          <w:spacing w:val="-3"/>
          <w:lang w:val="fr-CA"/>
        </w:rPr>
        <w:t>nfo</w:t>
      </w:r>
      <w:r w:rsidR="002A5936">
        <w:rPr>
          <w:rFonts w:eastAsia="Calibri"/>
          <w:spacing w:val="-3"/>
          <w:lang w:val="fr-CA"/>
        </w:rPr>
        <w:t>-S</w:t>
      </w:r>
      <w:r w:rsidR="00B21A17">
        <w:rPr>
          <w:rFonts w:eastAsia="Calibri"/>
          <w:spacing w:val="-3"/>
          <w:lang w:val="fr-CA"/>
        </w:rPr>
        <w:t>anté de la région où</w:t>
      </w:r>
      <w:r w:rsidR="00032008">
        <w:rPr>
          <w:rFonts w:eastAsia="Calibri"/>
          <w:spacing w:val="-3"/>
          <w:lang w:val="fr-CA"/>
        </w:rPr>
        <w:t xml:space="preserve"> ils se retrouve</w:t>
      </w:r>
      <w:r w:rsidR="00E56382">
        <w:rPr>
          <w:rFonts w:eastAsia="Calibri"/>
          <w:spacing w:val="-3"/>
          <w:lang w:val="fr-CA"/>
        </w:rPr>
        <w:t>nt</w:t>
      </w:r>
      <w:r w:rsidR="00684895">
        <w:rPr>
          <w:rFonts w:eastAsia="Calibri"/>
          <w:spacing w:val="-3"/>
          <w:lang w:val="fr-CA"/>
        </w:rPr>
        <w:t xml:space="preserve">. </w:t>
      </w:r>
      <w:r w:rsidR="00032008">
        <w:rPr>
          <w:rFonts w:eastAsia="Calibri"/>
          <w:spacing w:val="-3"/>
          <w:lang w:val="fr-CA"/>
        </w:rPr>
        <w:t xml:space="preserve"> </w:t>
      </w:r>
    </w:p>
    <w:p w14:paraId="2B5B3FFF" w14:textId="77777777" w:rsidR="00B21A17" w:rsidRDefault="00B21A17" w:rsidP="007C1CBC">
      <w:pPr>
        <w:spacing w:after="0"/>
        <w:jc w:val="both"/>
        <w:rPr>
          <w:rFonts w:eastAsia="Calibri"/>
          <w:spacing w:val="-3"/>
          <w:lang w:val="fr-CA"/>
        </w:rPr>
      </w:pPr>
    </w:p>
    <w:p w14:paraId="66B2F6C5" w14:textId="74044001" w:rsidR="0024685A" w:rsidRPr="00032008" w:rsidRDefault="00032008" w:rsidP="007C1CBC">
      <w:pPr>
        <w:spacing w:after="0"/>
        <w:jc w:val="both"/>
        <w:rPr>
          <w:rFonts w:eastAsia="Calibri"/>
          <w:spacing w:val="-3"/>
          <w:lang w:val="fr-CA"/>
        </w:rPr>
      </w:pPr>
      <w:r>
        <w:rPr>
          <w:rFonts w:eastAsia="Calibri"/>
          <w:spacing w:val="-3"/>
          <w:lang w:val="fr-CA"/>
        </w:rPr>
        <w:t>Par exemple</w:t>
      </w:r>
      <w:r w:rsidR="003D5566">
        <w:rPr>
          <w:rFonts w:eastAsia="Calibri"/>
          <w:spacing w:val="-3"/>
          <w:lang w:val="fr-CA"/>
        </w:rPr>
        <w:t xml:space="preserve">, pour </w:t>
      </w:r>
      <w:r>
        <w:rPr>
          <w:rFonts w:eastAsia="Calibri"/>
          <w:spacing w:val="-3"/>
          <w:lang w:val="fr-CA"/>
        </w:rPr>
        <w:t>un usager possédant un appareil mobile avec un numéro de Montréal, lorsqu’il sera en d</w:t>
      </w:r>
      <w:r w:rsidR="00684895">
        <w:rPr>
          <w:rFonts w:eastAsia="Calibri"/>
          <w:spacing w:val="-3"/>
          <w:lang w:val="fr-CA"/>
        </w:rPr>
        <w:t>é</w:t>
      </w:r>
      <w:r>
        <w:rPr>
          <w:rFonts w:eastAsia="Calibri"/>
          <w:spacing w:val="-3"/>
          <w:lang w:val="fr-CA"/>
        </w:rPr>
        <w:t>plac</w:t>
      </w:r>
      <w:r w:rsidR="00684895">
        <w:rPr>
          <w:rFonts w:eastAsia="Calibri"/>
          <w:spacing w:val="-3"/>
          <w:lang w:val="fr-CA"/>
        </w:rPr>
        <w:t>e</w:t>
      </w:r>
      <w:r>
        <w:rPr>
          <w:rFonts w:eastAsia="Calibri"/>
          <w:spacing w:val="-3"/>
          <w:lang w:val="fr-CA"/>
        </w:rPr>
        <w:t>ment dans la région d</w:t>
      </w:r>
      <w:r w:rsidR="00684895">
        <w:rPr>
          <w:rFonts w:eastAsia="Calibri"/>
          <w:spacing w:val="-3"/>
          <w:lang w:val="fr-CA"/>
        </w:rPr>
        <w:t>e</w:t>
      </w:r>
      <w:r>
        <w:rPr>
          <w:rFonts w:eastAsia="Calibri"/>
          <w:spacing w:val="-3"/>
          <w:lang w:val="fr-CA"/>
        </w:rPr>
        <w:t xml:space="preserve"> l’Abitibi-Témi</w:t>
      </w:r>
      <w:r w:rsidR="00684895">
        <w:rPr>
          <w:rFonts w:eastAsia="Calibri"/>
          <w:spacing w:val="-3"/>
          <w:lang w:val="fr-CA"/>
        </w:rPr>
        <w:t>s</w:t>
      </w:r>
      <w:r>
        <w:rPr>
          <w:rFonts w:eastAsia="Calibri"/>
          <w:spacing w:val="-3"/>
          <w:lang w:val="fr-CA"/>
        </w:rPr>
        <w:t xml:space="preserve">camingue, s’il </w:t>
      </w:r>
      <w:r w:rsidR="00684895">
        <w:rPr>
          <w:rFonts w:eastAsia="Calibri"/>
          <w:spacing w:val="-3"/>
          <w:lang w:val="fr-CA"/>
        </w:rPr>
        <w:t xml:space="preserve">compose </w:t>
      </w:r>
      <w:r>
        <w:rPr>
          <w:rFonts w:eastAsia="Calibri"/>
          <w:spacing w:val="-3"/>
          <w:lang w:val="fr-CA"/>
        </w:rPr>
        <w:t>le 8</w:t>
      </w:r>
      <w:r w:rsidR="002A5936">
        <w:rPr>
          <w:rFonts w:eastAsia="Calibri"/>
          <w:spacing w:val="-3"/>
          <w:lang w:val="fr-CA"/>
        </w:rPr>
        <w:t>-</w:t>
      </w:r>
      <w:r>
        <w:rPr>
          <w:rFonts w:eastAsia="Calibri"/>
          <w:spacing w:val="-3"/>
          <w:lang w:val="fr-CA"/>
        </w:rPr>
        <w:t>1</w:t>
      </w:r>
      <w:r w:rsidR="002A5936">
        <w:rPr>
          <w:rFonts w:eastAsia="Calibri"/>
          <w:spacing w:val="-3"/>
          <w:lang w:val="fr-CA"/>
        </w:rPr>
        <w:t>-</w:t>
      </w:r>
      <w:r>
        <w:rPr>
          <w:rFonts w:eastAsia="Calibri"/>
          <w:spacing w:val="-3"/>
          <w:lang w:val="fr-CA"/>
        </w:rPr>
        <w:t xml:space="preserve">1 </w:t>
      </w:r>
      <w:r w:rsidR="00684895">
        <w:rPr>
          <w:rFonts w:eastAsia="Calibri"/>
          <w:spacing w:val="-3"/>
          <w:lang w:val="fr-CA"/>
        </w:rPr>
        <w:t xml:space="preserve">durant son itinérance, </w:t>
      </w:r>
      <w:r>
        <w:rPr>
          <w:rFonts w:eastAsia="Calibri"/>
          <w:spacing w:val="-3"/>
          <w:lang w:val="fr-CA"/>
        </w:rPr>
        <w:t>la t</w:t>
      </w:r>
      <w:r w:rsidR="00684895">
        <w:rPr>
          <w:rFonts w:eastAsia="Calibri"/>
          <w:spacing w:val="-3"/>
          <w:lang w:val="fr-CA"/>
        </w:rPr>
        <w:t>our cellulaire du secteur où</w:t>
      </w:r>
      <w:r>
        <w:rPr>
          <w:rFonts w:eastAsia="Calibri"/>
          <w:spacing w:val="-3"/>
          <w:lang w:val="fr-CA"/>
        </w:rPr>
        <w:t xml:space="preserve"> </w:t>
      </w:r>
      <w:r w:rsidR="00684895">
        <w:rPr>
          <w:rFonts w:eastAsia="Calibri"/>
          <w:spacing w:val="-3"/>
          <w:lang w:val="fr-CA"/>
        </w:rPr>
        <w:t xml:space="preserve">il </w:t>
      </w:r>
      <w:r>
        <w:rPr>
          <w:rFonts w:eastAsia="Calibri"/>
          <w:spacing w:val="-3"/>
          <w:lang w:val="fr-CA"/>
        </w:rPr>
        <w:t>se trouve</w:t>
      </w:r>
      <w:r w:rsidR="00B21A17">
        <w:rPr>
          <w:rFonts w:eastAsia="Calibri"/>
          <w:spacing w:val="-3"/>
          <w:lang w:val="fr-CA"/>
        </w:rPr>
        <w:t xml:space="preserve"> </w:t>
      </w:r>
      <w:r>
        <w:rPr>
          <w:rFonts w:eastAsia="Calibri"/>
          <w:spacing w:val="-3"/>
          <w:lang w:val="fr-CA"/>
        </w:rPr>
        <w:t>le transf</w:t>
      </w:r>
      <w:r w:rsidR="00684895">
        <w:rPr>
          <w:rFonts w:eastAsia="Calibri"/>
          <w:spacing w:val="-3"/>
          <w:lang w:val="fr-CA"/>
        </w:rPr>
        <w:t>é</w:t>
      </w:r>
      <w:r>
        <w:rPr>
          <w:rFonts w:eastAsia="Calibri"/>
          <w:spacing w:val="-3"/>
          <w:lang w:val="fr-CA"/>
        </w:rPr>
        <w:t>r</w:t>
      </w:r>
      <w:r w:rsidR="00684895">
        <w:rPr>
          <w:rFonts w:eastAsia="Calibri"/>
          <w:spacing w:val="-3"/>
          <w:lang w:val="fr-CA"/>
        </w:rPr>
        <w:t>er</w:t>
      </w:r>
      <w:r>
        <w:rPr>
          <w:rFonts w:eastAsia="Calibri"/>
          <w:spacing w:val="-3"/>
          <w:lang w:val="fr-CA"/>
        </w:rPr>
        <w:t xml:space="preserve">a vers le </w:t>
      </w:r>
      <w:r w:rsidR="00684895">
        <w:rPr>
          <w:rFonts w:eastAsia="Calibri"/>
          <w:spacing w:val="-3"/>
          <w:lang w:val="fr-CA"/>
        </w:rPr>
        <w:t>n</w:t>
      </w:r>
      <w:r>
        <w:rPr>
          <w:rFonts w:eastAsia="Calibri"/>
          <w:spacing w:val="-3"/>
          <w:lang w:val="fr-CA"/>
        </w:rPr>
        <w:t>uméro de con</w:t>
      </w:r>
      <w:r w:rsidR="00684895">
        <w:rPr>
          <w:rFonts w:eastAsia="Calibri"/>
          <w:spacing w:val="-3"/>
          <w:lang w:val="fr-CA"/>
        </w:rPr>
        <w:t>v</w:t>
      </w:r>
      <w:r>
        <w:rPr>
          <w:rFonts w:eastAsia="Calibri"/>
          <w:spacing w:val="-3"/>
          <w:lang w:val="fr-CA"/>
        </w:rPr>
        <w:t>er</w:t>
      </w:r>
      <w:r w:rsidR="00684895">
        <w:rPr>
          <w:rFonts w:eastAsia="Calibri"/>
          <w:spacing w:val="-3"/>
          <w:lang w:val="fr-CA"/>
        </w:rPr>
        <w:t>s</w:t>
      </w:r>
      <w:r>
        <w:rPr>
          <w:rFonts w:eastAsia="Calibri"/>
          <w:spacing w:val="-3"/>
          <w:lang w:val="fr-CA"/>
        </w:rPr>
        <w:t xml:space="preserve">ion </w:t>
      </w:r>
      <w:r w:rsidR="00684895">
        <w:rPr>
          <w:rFonts w:eastAsia="Calibri"/>
          <w:spacing w:val="-3"/>
          <w:lang w:val="fr-CA"/>
        </w:rPr>
        <w:t>de cette région</w:t>
      </w:r>
      <w:r w:rsidR="00C64B05">
        <w:rPr>
          <w:rFonts w:eastAsia="Calibri"/>
          <w:spacing w:val="-3"/>
          <w:lang w:val="fr-CA"/>
        </w:rPr>
        <w:t>,</w:t>
      </w:r>
      <w:r w:rsidR="00684895">
        <w:rPr>
          <w:rFonts w:eastAsia="Calibri"/>
          <w:spacing w:val="-3"/>
          <w:lang w:val="fr-CA"/>
        </w:rPr>
        <w:t xml:space="preserve"> c’est-à-dire le </w:t>
      </w:r>
      <w:r w:rsidR="00684895" w:rsidRPr="00684895">
        <w:rPr>
          <w:rFonts w:eastAsia="Calibri"/>
          <w:spacing w:val="-3"/>
          <w:lang w:val="fr-CA"/>
        </w:rPr>
        <w:t>1-866-381-0326</w:t>
      </w:r>
      <w:r w:rsidR="00C64B05">
        <w:rPr>
          <w:rFonts w:eastAsia="Calibri"/>
          <w:spacing w:val="-3"/>
          <w:lang w:val="fr-CA"/>
        </w:rPr>
        <w:t>,</w:t>
      </w:r>
      <w:r w:rsidR="00684895" w:rsidRPr="00684895">
        <w:rPr>
          <w:rFonts w:eastAsia="Calibri"/>
          <w:spacing w:val="-3"/>
          <w:lang w:val="fr-CA"/>
        </w:rPr>
        <w:t xml:space="preserve"> et </w:t>
      </w:r>
      <w:r w:rsidR="003D5566">
        <w:rPr>
          <w:rFonts w:eastAsia="Calibri"/>
          <w:spacing w:val="-3"/>
          <w:lang w:val="fr-CA"/>
        </w:rPr>
        <w:t xml:space="preserve">il </w:t>
      </w:r>
      <w:r w:rsidR="00684895" w:rsidRPr="00684895">
        <w:rPr>
          <w:rFonts w:eastAsia="Calibri"/>
          <w:spacing w:val="-3"/>
          <w:lang w:val="fr-CA"/>
        </w:rPr>
        <w:t xml:space="preserve">sera répondu par </w:t>
      </w:r>
      <w:r w:rsidR="00684895">
        <w:rPr>
          <w:rFonts w:eastAsia="Calibri"/>
          <w:spacing w:val="-3"/>
          <w:lang w:val="fr-CA"/>
        </w:rPr>
        <w:t xml:space="preserve">un </w:t>
      </w:r>
      <w:r w:rsidR="00684895" w:rsidRPr="00684895">
        <w:rPr>
          <w:rFonts w:eastAsia="Calibri"/>
          <w:spacing w:val="-3"/>
          <w:lang w:val="fr-CA"/>
        </w:rPr>
        <w:t>agent d</w:t>
      </w:r>
      <w:r w:rsidR="00FB716C">
        <w:rPr>
          <w:rFonts w:eastAsia="Calibri"/>
          <w:spacing w:val="-3"/>
          <w:lang w:val="fr-CA"/>
        </w:rPr>
        <w:t xml:space="preserve">es service 8-1-1 </w:t>
      </w:r>
      <w:r w:rsidR="00684895" w:rsidRPr="00684895">
        <w:rPr>
          <w:rFonts w:eastAsia="Calibri"/>
          <w:spacing w:val="-3"/>
          <w:lang w:val="fr-CA"/>
        </w:rPr>
        <w:t xml:space="preserve">desservant cette région. </w:t>
      </w:r>
    </w:p>
    <w:p w14:paraId="7AB1DB4C" w14:textId="77777777" w:rsidR="0024685A" w:rsidRPr="00F17CFC" w:rsidRDefault="0024685A" w:rsidP="00391953">
      <w:pPr>
        <w:spacing w:after="0"/>
        <w:rPr>
          <w:b/>
          <w:lang w:val="fr-CA"/>
        </w:rPr>
      </w:pPr>
    </w:p>
    <w:p w14:paraId="1436FCDB" w14:textId="77777777" w:rsidR="002F7B43" w:rsidRPr="00D96FE6" w:rsidRDefault="00AA5E86" w:rsidP="00391953">
      <w:pPr>
        <w:pStyle w:val="Titre2"/>
        <w:rPr>
          <w:lang w:val="fr-CA"/>
        </w:rPr>
      </w:pPr>
      <w:bookmarkStart w:id="12" w:name="_Toc161734500"/>
      <w:r w:rsidRPr="00D96FE6">
        <w:rPr>
          <w:lang w:val="fr-CA"/>
        </w:rPr>
        <w:t xml:space="preserve">Particularité </w:t>
      </w:r>
      <w:r w:rsidR="0024685A" w:rsidRPr="00D96FE6">
        <w:rPr>
          <w:lang w:val="fr-CA"/>
        </w:rPr>
        <w:t>pour l</w:t>
      </w:r>
      <w:r w:rsidRPr="00D96FE6">
        <w:rPr>
          <w:lang w:val="fr-CA"/>
        </w:rPr>
        <w:t>es régions nordiques</w:t>
      </w:r>
      <w:bookmarkEnd w:id="12"/>
    </w:p>
    <w:p w14:paraId="1C8F15FB" w14:textId="77777777" w:rsidR="00AA5E86" w:rsidRPr="00F17CFC" w:rsidRDefault="00AA5E86" w:rsidP="00391953">
      <w:pPr>
        <w:spacing w:after="0"/>
        <w:rPr>
          <w:b/>
          <w:szCs w:val="28"/>
          <w:lang w:val="fr-CA"/>
        </w:rPr>
      </w:pPr>
    </w:p>
    <w:p w14:paraId="384B0F68" w14:textId="261F72C8" w:rsidR="00933B5F" w:rsidRDefault="00AA5E86" w:rsidP="007C1CBC">
      <w:pPr>
        <w:spacing w:after="0"/>
        <w:jc w:val="both"/>
        <w:rPr>
          <w:rFonts w:eastAsia="Calibri"/>
          <w:spacing w:val="-3"/>
          <w:lang w:val="fr-CA"/>
        </w:rPr>
      </w:pPr>
      <w:r w:rsidRPr="00933B5F">
        <w:rPr>
          <w:rFonts w:eastAsia="Calibri"/>
          <w:spacing w:val="-3"/>
          <w:lang w:val="fr-CA"/>
        </w:rPr>
        <w:t>Lors de l’</w:t>
      </w:r>
      <w:r w:rsidR="00933B5F">
        <w:rPr>
          <w:rFonts w:eastAsia="Calibri"/>
          <w:spacing w:val="-3"/>
          <w:lang w:val="fr-CA"/>
        </w:rPr>
        <w:t>i</w:t>
      </w:r>
      <w:r w:rsidRPr="00933B5F">
        <w:rPr>
          <w:rFonts w:eastAsia="Calibri"/>
          <w:spacing w:val="-3"/>
          <w:lang w:val="fr-CA"/>
        </w:rPr>
        <w:t>mplant</w:t>
      </w:r>
      <w:r w:rsidR="00933B5F" w:rsidRPr="00933B5F">
        <w:rPr>
          <w:rFonts w:eastAsia="Calibri"/>
          <w:spacing w:val="-3"/>
          <w:lang w:val="fr-CA"/>
        </w:rPr>
        <w:t xml:space="preserve">ation du </w:t>
      </w:r>
      <w:r w:rsidRPr="00933B5F">
        <w:rPr>
          <w:rFonts w:eastAsia="Calibri"/>
          <w:spacing w:val="-3"/>
          <w:lang w:val="fr-CA"/>
        </w:rPr>
        <w:t xml:space="preserve">service </w:t>
      </w:r>
      <w:r w:rsidR="002A5936">
        <w:rPr>
          <w:rFonts w:eastAsia="Calibri"/>
          <w:spacing w:val="-3"/>
          <w:lang w:val="fr-CA"/>
        </w:rPr>
        <w:t>8-1-1</w:t>
      </w:r>
      <w:r w:rsidRPr="00933B5F">
        <w:rPr>
          <w:rFonts w:eastAsia="Calibri"/>
          <w:spacing w:val="-3"/>
          <w:lang w:val="fr-CA"/>
        </w:rPr>
        <w:t xml:space="preserve"> dans l</w:t>
      </w:r>
      <w:r w:rsidR="00933B5F" w:rsidRPr="00933B5F">
        <w:rPr>
          <w:rFonts w:eastAsia="Calibri"/>
          <w:spacing w:val="-3"/>
          <w:lang w:val="fr-CA"/>
        </w:rPr>
        <w:t xml:space="preserve">es </w:t>
      </w:r>
      <w:r w:rsidRPr="00933B5F">
        <w:rPr>
          <w:rFonts w:eastAsia="Calibri"/>
          <w:spacing w:val="-3"/>
          <w:lang w:val="fr-CA"/>
        </w:rPr>
        <w:t>région</w:t>
      </w:r>
      <w:r w:rsidR="00933B5F">
        <w:rPr>
          <w:rFonts w:eastAsia="Calibri"/>
          <w:spacing w:val="-3"/>
          <w:lang w:val="fr-CA"/>
        </w:rPr>
        <w:t>s</w:t>
      </w:r>
      <w:r w:rsidRPr="00933B5F">
        <w:rPr>
          <w:rFonts w:eastAsia="Calibri"/>
          <w:spacing w:val="-3"/>
          <w:lang w:val="fr-CA"/>
        </w:rPr>
        <w:t xml:space="preserve"> </w:t>
      </w:r>
      <w:r w:rsidR="0024685A" w:rsidRPr="0024685A">
        <w:rPr>
          <w:rFonts w:eastAsia="Calibri"/>
          <w:spacing w:val="-3"/>
          <w:lang w:val="fr-CA"/>
        </w:rPr>
        <w:t>sociosanitaires</w:t>
      </w:r>
      <w:r w:rsidR="0024685A">
        <w:rPr>
          <w:rFonts w:eastAsia="Calibri"/>
          <w:spacing w:val="-3"/>
          <w:lang w:val="fr-CA"/>
        </w:rPr>
        <w:t xml:space="preserve"> </w:t>
      </w:r>
      <w:r w:rsidRPr="00933B5F">
        <w:rPr>
          <w:rFonts w:eastAsia="Calibri"/>
          <w:spacing w:val="-3"/>
          <w:lang w:val="fr-CA"/>
        </w:rPr>
        <w:t xml:space="preserve">18 </w:t>
      </w:r>
      <w:r w:rsidR="00933B5F" w:rsidRPr="00933B5F">
        <w:rPr>
          <w:rFonts w:eastAsia="Calibri"/>
          <w:spacing w:val="-3"/>
          <w:lang w:val="fr-CA"/>
        </w:rPr>
        <w:t>(</w:t>
      </w:r>
      <w:r w:rsidRPr="00933B5F">
        <w:rPr>
          <w:rFonts w:eastAsia="Calibri"/>
          <w:spacing w:val="-3"/>
          <w:lang w:val="fr-CA"/>
        </w:rPr>
        <w:t>Terres-Cries-de-la-Baie-James)</w:t>
      </w:r>
      <w:r w:rsidR="00933B5F" w:rsidRPr="00933B5F">
        <w:rPr>
          <w:rFonts w:eastAsia="Calibri"/>
          <w:spacing w:val="-3"/>
          <w:lang w:val="fr-CA"/>
        </w:rPr>
        <w:t xml:space="preserve"> et 17 (</w:t>
      </w:r>
      <w:proofErr w:type="spellStart"/>
      <w:r w:rsidR="00933B5F" w:rsidRPr="00933B5F">
        <w:rPr>
          <w:rFonts w:eastAsia="Calibri"/>
          <w:spacing w:val="-3"/>
          <w:lang w:val="fr-CA"/>
        </w:rPr>
        <w:t>Nunavik</w:t>
      </w:r>
      <w:proofErr w:type="spellEnd"/>
      <w:r w:rsidR="00933B5F" w:rsidRPr="00933B5F">
        <w:rPr>
          <w:rFonts w:eastAsia="Calibri"/>
          <w:spacing w:val="-3"/>
          <w:lang w:val="fr-CA"/>
        </w:rPr>
        <w:t>)</w:t>
      </w:r>
      <w:r w:rsidR="00933B5F">
        <w:rPr>
          <w:rFonts w:eastAsia="Calibri"/>
          <w:spacing w:val="-3"/>
          <w:lang w:val="fr-CA"/>
        </w:rPr>
        <w:t xml:space="preserve"> le représentant du MSSS (Bell) a publié des documents spécifiques pour ces deux </w:t>
      </w:r>
      <w:r w:rsidR="00FB716C">
        <w:rPr>
          <w:rFonts w:eastAsia="Calibri"/>
          <w:spacing w:val="-3"/>
          <w:lang w:val="fr-CA"/>
        </w:rPr>
        <w:t>(</w:t>
      </w:r>
      <w:proofErr w:type="gramStart"/>
      <w:r w:rsidR="00FB716C">
        <w:rPr>
          <w:rFonts w:eastAsia="Calibri"/>
          <w:spacing w:val="-3"/>
          <w:lang w:val="fr-CA"/>
        </w:rPr>
        <w:t>2)</w:t>
      </w:r>
      <w:r w:rsidR="00933B5F">
        <w:rPr>
          <w:rFonts w:eastAsia="Calibri"/>
          <w:spacing w:val="-3"/>
          <w:lang w:val="fr-CA"/>
        </w:rPr>
        <w:t>nouvelle</w:t>
      </w:r>
      <w:r w:rsidR="00E11E3A">
        <w:rPr>
          <w:rFonts w:eastAsia="Calibri"/>
          <w:spacing w:val="-3"/>
          <w:lang w:val="fr-CA"/>
        </w:rPr>
        <w:t>s</w:t>
      </w:r>
      <w:proofErr w:type="gramEnd"/>
      <w:r w:rsidR="00933B5F">
        <w:rPr>
          <w:rFonts w:eastAsia="Calibri"/>
          <w:spacing w:val="-3"/>
          <w:lang w:val="fr-CA"/>
        </w:rPr>
        <w:t xml:space="preserve"> régions</w:t>
      </w:r>
      <w:r w:rsidR="003F7408">
        <w:rPr>
          <w:rFonts w:eastAsia="Calibri"/>
          <w:spacing w:val="-3"/>
          <w:lang w:val="fr-CA"/>
        </w:rPr>
        <w:t xml:space="preserve"> en 2020 et 2023</w:t>
      </w:r>
      <w:r w:rsidR="00933B5F">
        <w:rPr>
          <w:rFonts w:eastAsia="Calibri"/>
          <w:spacing w:val="-3"/>
          <w:lang w:val="fr-CA"/>
        </w:rPr>
        <w:t xml:space="preserve">. </w:t>
      </w:r>
    </w:p>
    <w:p w14:paraId="329ADEBA" w14:textId="77777777" w:rsidR="00216DFC" w:rsidRDefault="00216DFC" w:rsidP="007C1CBC">
      <w:pPr>
        <w:spacing w:after="0"/>
        <w:jc w:val="both"/>
        <w:rPr>
          <w:rFonts w:eastAsia="Calibri"/>
          <w:spacing w:val="-3"/>
          <w:lang w:val="fr-CA"/>
        </w:rPr>
      </w:pPr>
    </w:p>
    <w:p w14:paraId="7A5F4628" w14:textId="5EB4C5D6" w:rsidR="008466D8" w:rsidRDefault="00933B5F" w:rsidP="007C1CBC">
      <w:pPr>
        <w:spacing w:after="0"/>
        <w:jc w:val="both"/>
        <w:rPr>
          <w:rFonts w:eastAsia="Calibri"/>
          <w:spacing w:val="-3"/>
          <w:lang w:val="fr-CA"/>
        </w:rPr>
      </w:pPr>
      <w:r>
        <w:rPr>
          <w:rFonts w:eastAsia="Calibri"/>
          <w:spacing w:val="-3"/>
          <w:lang w:val="fr-CA"/>
        </w:rPr>
        <w:t>L’ouverture du service dans ces régions a suscité de l’intérêt dans la population</w:t>
      </w:r>
      <w:r w:rsidR="00C64B05">
        <w:rPr>
          <w:rFonts w:eastAsia="Calibri"/>
          <w:spacing w:val="-3"/>
          <w:lang w:val="fr-CA"/>
        </w:rPr>
        <w:t>,</w:t>
      </w:r>
      <w:r w:rsidR="00E11E3A">
        <w:rPr>
          <w:rFonts w:eastAsia="Calibri"/>
          <w:spacing w:val="-3"/>
          <w:lang w:val="fr-CA"/>
        </w:rPr>
        <w:t xml:space="preserve"> notamment</w:t>
      </w:r>
      <w:r w:rsidR="00C64B05">
        <w:rPr>
          <w:rFonts w:eastAsia="Calibri"/>
          <w:spacing w:val="-3"/>
          <w:lang w:val="fr-CA"/>
        </w:rPr>
        <w:t>,</w:t>
      </w:r>
      <w:r>
        <w:rPr>
          <w:rFonts w:eastAsia="Calibri"/>
          <w:spacing w:val="-3"/>
          <w:lang w:val="fr-CA"/>
        </w:rPr>
        <w:t xml:space="preserve"> </w:t>
      </w:r>
      <w:r w:rsidR="00E11E3A">
        <w:rPr>
          <w:rFonts w:eastAsia="Calibri"/>
          <w:spacing w:val="-3"/>
          <w:lang w:val="fr-CA"/>
        </w:rPr>
        <w:t>pour l’amélioration de la couverture dans l</w:t>
      </w:r>
      <w:r w:rsidR="00216DFC">
        <w:rPr>
          <w:rFonts w:eastAsia="Calibri"/>
          <w:spacing w:val="-3"/>
          <w:lang w:val="fr-CA"/>
        </w:rPr>
        <w:t>a</w:t>
      </w:r>
      <w:r w:rsidR="00E11E3A">
        <w:rPr>
          <w:rFonts w:eastAsia="Calibri"/>
          <w:spacing w:val="-3"/>
          <w:lang w:val="fr-CA"/>
        </w:rPr>
        <w:t xml:space="preserve"> région 10</w:t>
      </w:r>
      <w:r w:rsidR="00216DFC">
        <w:rPr>
          <w:rFonts w:eastAsia="Calibri"/>
          <w:spacing w:val="-3"/>
          <w:lang w:val="fr-CA"/>
        </w:rPr>
        <w:t xml:space="preserve"> (Nord</w:t>
      </w:r>
      <w:r w:rsidR="005F5245">
        <w:rPr>
          <w:rFonts w:eastAsia="Calibri"/>
          <w:spacing w:val="-3"/>
          <w:lang w:val="fr-CA"/>
        </w:rPr>
        <w:t>-</w:t>
      </w:r>
      <w:r w:rsidR="00216DFC">
        <w:rPr>
          <w:rFonts w:eastAsia="Calibri"/>
          <w:spacing w:val="-3"/>
          <w:lang w:val="fr-CA"/>
        </w:rPr>
        <w:t>du</w:t>
      </w:r>
      <w:r w:rsidR="005F5245">
        <w:rPr>
          <w:rFonts w:eastAsia="Calibri"/>
          <w:spacing w:val="-3"/>
          <w:lang w:val="fr-CA"/>
        </w:rPr>
        <w:t>-</w:t>
      </w:r>
      <w:r w:rsidR="00216DFC">
        <w:rPr>
          <w:rFonts w:eastAsia="Calibri"/>
          <w:spacing w:val="-3"/>
          <w:lang w:val="fr-CA"/>
        </w:rPr>
        <w:t>Québec)</w:t>
      </w:r>
      <w:r w:rsidR="00E11E3A">
        <w:rPr>
          <w:rFonts w:eastAsia="Calibri"/>
          <w:spacing w:val="-3"/>
          <w:lang w:val="fr-CA"/>
        </w:rPr>
        <w:t xml:space="preserve"> et la région 18</w:t>
      </w:r>
      <w:r w:rsidR="00216DFC">
        <w:rPr>
          <w:rFonts w:eastAsia="Calibri"/>
          <w:spacing w:val="-3"/>
          <w:lang w:val="fr-CA"/>
        </w:rPr>
        <w:t xml:space="preserve"> </w:t>
      </w:r>
      <w:r w:rsidR="00216DFC" w:rsidRPr="00933B5F">
        <w:rPr>
          <w:rFonts w:eastAsia="Calibri"/>
          <w:spacing w:val="-3"/>
          <w:lang w:val="fr-CA"/>
        </w:rPr>
        <w:t>(Terres-Cries-de-la-Baie-James)</w:t>
      </w:r>
      <w:r w:rsidR="00E11E3A">
        <w:rPr>
          <w:rFonts w:eastAsia="Calibri"/>
          <w:spacing w:val="-3"/>
          <w:lang w:val="fr-CA"/>
        </w:rPr>
        <w:t xml:space="preserve"> </w:t>
      </w:r>
      <w:r w:rsidR="008466D8">
        <w:rPr>
          <w:rFonts w:eastAsia="Calibri"/>
          <w:spacing w:val="-3"/>
          <w:lang w:val="fr-CA"/>
        </w:rPr>
        <w:t xml:space="preserve">où nous avons constaté que </w:t>
      </w:r>
      <w:r w:rsidR="00E11E3A">
        <w:rPr>
          <w:rFonts w:eastAsia="Calibri"/>
          <w:spacing w:val="-3"/>
          <w:lang w:val="fr-CA"/>
        </w:rPr>
        <w:t>certain</w:t>
      </w:r>
      <w:r w:rsidR="003F7408">
        <w:rPr>
          <w:rFonts w:eastAsia="Calibri"/>
          <w:spacing w:val="-3"/>
          <w:lang w:val="fr-CA"/>
        </w:rPr>
        <w:t xml:space="preserve">es </w:t>
      </w:r>
      <w:r w:rsidR="00216DFC">
        <w:rPr>
          <w:rFonts w:eastAsia="Calibri"/>
          <w:spacing w:val="-3"/>
          <w:lang w:val="fr-CA"/>
        </w:rPr>
        <w:t>circonscriptions</w:t>
      </w:r>
      <w:r w:rsidR="003F7408">
        <w:rPr>
          <w:rFonts w:eastAsia="Calibri"/>
          <w:spacing w:val="-3"/>
          <w:lang w:val="fr-CA"/>
        </w:rPr>
        <w:t xml:space="preserve"> téléphonique</w:t>
      </w:r>
      <w:r w:rsidR="00E56382">
        <w:rPr>
          <w:rFonts w:eastAsia="Calibri"/>
          <w:spacing w:val="-3"/>
          <w:lang w:val="fr-CA"/>
        </w:rPr>
        <w:t>s</w:t>
      </w:r>
      <w:r w:rsidR="003F7408">
        <w:rPr>
          <w:rFonts w:eastAsia="Calibri"/>
          <w:spacing w:val="-3"/>
          <w:lang w:val="fr-CA"/>
        </w:rPr>
        <w:t xml:space="preserve"> (et</w:t>
      </w:r>
      <w:r w:rsidR="00E11E3A">
        <w:rPr>
          <w:rFonts w:eastAsia="Calibri"/>
          <w:spacing w:val="-3"/>
          <w:lang w:val="fr-CA"/>
        </w:rPr>
        <w:t xml:space="preserve"> NPA NXX</w:t>
      </w:r>
      <w:r w:rsidR="003F7408">
        <w:rPr>
          <w:rFonts w:eastAsia="Calibri"/>
          <w:spacing w:val="-3"/>
          <w:lang w:val="fr-CA"/>
        </w:rPr>
        <w:t>)</w:t>
      </w:r>
      <w:r w:rsidR="00E11E3A">
        <w:rPr>
          <w:rFonts w:eastAsia="Calibri"/>
          <w:spacing w:val="-3"/>
          <w:lang w:val="fr-CA"/>
        </w:rPr>
        <w:t xml:space="preserve"> </w:t>
      </w:r>
      <w:r w:rsidR="008466D8">
        <w:rPr>
          <w:rFonts w:eastAsia="Calibri"/>
          <w:spacing w:val="-3"/>
          <w:lang w:val="fr-CA"/>
        </w:rPr>
        <w:t xml:space="preserve">sont </w:t>
      </w:r>
      <w:r w:rsidR="00216DFC">
        <w:rPr>
          <w:rFonts w:eastAsia="Calibri"/>
          <w:spacing w:val="-3"/>
          <w:lang w:val="fr-CA"/>
        </w:rPr>
        <w:t>partagées</w:t>
      </w:r>
      <w:r w:rsidR="003F7408">
        <w:rPr>
          <w:rFonts w:eastAsia="Calibri"/>
          <w:spacing w:val="-3"/>
          <w:lang w:val="fr-CA"/>
        </w:rPr>
        <w:t xml:space="preserve"> entre </w:t>
      </w:r>
      <w:r w:rsidR="008466D8">
        <w:rPr>
          <w:rFonts w:eastAsia="Calibri"/>
          <w:spacing w:val="-3"/>
          <w:lang w:val="fr-CA"/>
        </w:rPr>
        <w:t>ces deux</w:t>
      </w:r>
      <w:r w:rsidR="00FB716C">
        <w:rPr>
          <w:rFonts w:eastAsia="Calibri"/>
          <w:spacing w:val="-3"/>
          <w:lang w:val="fr-CA"/>
        </w:rPr>
        <w:t xml:space="preserve"> (2)</w:t>
      </w:r>
      <w:r w:rsidR="008466D8">
        <w:rPr>
          <w:rFonts w:eastAsia="Calibri"/>
          <w:spacing w:val="-3"/>
          <w:lang w:val="fr-CA"/>
        </w:rPr>
        <w:t xml:space="preserve"> régions. </w:t>
      </w:r>
    </w:p>
    <w:p w14:paraId="34135C66" w14:textId="77777777" w:rsidR="00737378" w:rsidRDefault="00737378" w:rsidP="007C1CBC">
      <w:pPr>
        <w:spacing w:after="0"/>
        <w:jc w:val="both"/>
        <w:rPr>
          <w:rFonts w:eastAsia="Calibri"/>
          <w:spacing w:val="-3"/>
          <w:lang w:val="fr-CA"/>
        </w:rPr>
      </w:pPr>
    </w:p>
    <w:p w14:paraId="65CC963C" w14:textId="6C591C8A" w:rsidR="003D5566" w:rsidRDefault="008466D8" w:rsidP="007C1CBC">
      <w:pPr>
        <w:spacing w:after="0"/>
        <w:jc w:val="both"/>
        <w:rPr>
          <w:rFonts w:eastAsia="Calibri"/>
          <w:spacing w:val="-3"/>
          <w:lang w:val="fr-CA"/>
        </w:rPr>
      </w:pPr>
      <w:r>
        <w:rPr>
          <w:rFonts w:eastAsia="Calibri"/>
          <w:spacing w:val="-3"/>
          <w:lang w:val="fr-CA"/>
        </w:rPr>
        <w:t xml:space="preserve">C’est notamment le cas </w:t>
      </w:r>
      <w:r w:rsidR="00E11E3A">
        <w:rPr>
          <w:rFonts w:eastAsia="Calibri"/>
          <w:spacing w:val="-3"/>
          <w:lang w:val="fr-CA"/>
        </w:rPr>
        <w:t>p</w:t>
      </w:r>
      <w:r>
        <w:rPr>
          <w:rFonts w:eastAsia="Calibri"/>
          <w:spacing w:val="-3"/>
          <w:lang w:val="fr-CA"/>
        </w:rPr>
        <w:t>our les deux</w:t>
      </w:r>
      <w:r w:rsidR="00FB716C">
        <w:rPr>
          <w:rFonts w:eastAsia="Calibri"/>
          <w:spacing w:val="-3"/>
          <w:lang w:val="fr-CA"/>
        </w:rPr>
        <w:t xml:space="preserve"> (2)</w:t>
      </w:r>
      <w:r>
        <w:rPr>
          <w:rFonts w:eastAsia="Calibri"/>
          <w:spacing w:val="-3"/>
          <w:lang w:val="fr-CA"/>
        </w:rPr>
        <w:t xml:space="preserve"> secteurs suivants :</w:t>
      </w:r>
    </w:p>
    <w:p w14:paraId="74AC6C30" w14:textId="77777777" w:rsidR="008466D8" w:rsidRDefault="008466D8" w:rsidP="007C1CBC">
      <w:pPr>
        <w:spacing w:after="0"/>
        <w:jc w:val="both"/>
        <w:rPr>
          <w:rFonts w:eastAsia="Calibri"/>
          <w:spacing w:val="-3"/>
          <w:lang w:val="fr-CA"/>
        </w:rPr>
      </w:pPr>
      <w:r>
        <w:rPr>
          <w:rFonts w:eastAsia="Calibri"/>
          <w:spacing w:val="-3"/>
          <w:lang w:val="fr-CA"/>
        </w:rPr>
        <w:t xml:space="preserve"> </w:t>
      </w:r>
    </w:p>
    <w:p w14:paraId="15BF58F6" w14:textId="77777777" w:rsidR="00AA5E86" w:rsidRPr="00F17CFC" w:rsidRDefault="00494414" w:rsidP="00AC552A">
      <w:pPr>
        <w:pStyle w:val="Paragraphedeliste"/>
        <w:numPr>
          <w:ilvl w:val="0"/>
          <w:numId w:val="23"/>
        </w:numPr>
        <w:spacing w:after="0"/>
        <w:ind w:left="426" w:hanging="426"/>
        <w:jc w:val="both"/>
        <w:rPr>
          <w:sz w:val="28"/>
          <w:szCs w:val="28"/>
          <w:lang w:val="fr-CA"/>
        </w:rPr>
      </w:pPr>
      <w:r w:rsidRPr="00F17CFC">
        <w:rPr>
          <w:rFonts w:eastAsia="Calibri"/>
          <w:spacing w:val="-3"/>
          <w:lang w:val="fr-CA"/>
        </w:rPr>
        <w:t>Les NPA-</w:t>
      </w:r>
      <w:r w:rsidR="008466D8" w:rsidRPr="00F17CFC">
        <w:rPr>
          <w:rFonts w:eastAsia="Calibri"/>
          <w:spacing w:val="-3"/>
          <w:lang w:val="fr-CA"/>
        </w:rPr>
        <w:t>NXX:418745,</w:t>
      </w:r>
      <w:r w:rsidR="003D5566" w:rsidRPr="00F17CFC">
        <w:rPr>
          <w:rFonts w:eastAsia="Calibri"/>
          <w:spacing w:val="-3"/>
          <w:lang w:val="fr-CA"/>
        </w:rPr>
        <w:t xml:space="preserve"> </w:t>
      </w:r>
      <w:r w:rsidR="008466D8" w:rsidRPr="00F17CFC">
        <w:rPr>
          <w:rFonts w:eastAsia="Calibri"/>
          <w:spacing w:val="-3"/>
          <w:lang w:val="fr-CA"/>
        </w:rPr>
        <w:t xml:space="preserve">581432, 581972 sont réservés </w:t>
      </w:r>
      <w:r w:rsidR="005F5245">
        <w:rPr>
          <w:rFonts w:eastAsia="Calibri"/>
          <w:spacing w:val="-3"/>
          <w:lang w:val="fr-CA"/>
        </w:rPr>
        <w:t>à</w:t>
      </w:r>
      <w:r w:rsidR="005F5245" w:rsidRPr="00F17CFC">
        <w:rPr>
          <w:rFonts w:eastAsia="Calibri"/>
          <w:spacing w:val="-3"/>
          <w:lang w:val="fr-CA"/>
        </w:rPr>
        <w:t xml:space="preserve"> </w:t>
      </w:r>
      <w:r w:rsidR="005F5245">
        <w:rPr>
          <w:rFonts w:eastAsia="Calibri"/>
          <w:spacing w:val="-3"/>
          <w:lang w:val="fr-CA"/>
        </w:rPr>
        <w:t xml:space="preserve">la </w:t>
      </w:r>
      <w:r w:rsidR="008466D8" w:rsidRPr="00F17CFC">
        <w:rPr>
          <w:rFonts w:eastAsia="Calibri"/>
          <w:spacing w:val="-3"/>
          <w:lang w:val="fr-CA"/>
        </w:rPr>
        <w:t xml:space="preserve">circonscription téléphonique de </w:t>
      </w:r>
      <w:r w:rsidR="003F7408" w:rsidRPr="00F17CFC">
        <w:rPr>
          <w:rFonts w:eastAsia="Calibri"/>
          <w:spacing w:val="-3"/>
          <w:lang w:val="fr-CA"/>
        </w:rPr>
        <w:t>« </w:t>
      </w:r>
      <w:r w:rsidR="008466D8" w:rsidRPr="00F17CFC">
        <w:rPr>
          <w:rFonts w:eastAsia="Calibri"/>
          <w:spacing w:val="-3"/>
          <w:lang w:val="fr-CA"/>
        </w:rPr>
        <w:t>Chapais</w:t>
      </w:r>
      <w:r w:rsidR="003F7408" w:rsidRPr="00F17CFC">
        <w:rPr>
          <w:rFonts w:eastAsia="Calibri"/>
          <w:spacing w:val="-3"/>
          <w:lang w:val="fr-CA"/>
        </w:rPr>
        <w:t> »</w:t>
      </w:r>
      <w:r w:rsidR="008466D8" w:rsidRPr="00F17CFC">
        <w:rPr>
          <w:rFonts w:eastAsia="Calibri"/>
          <w:spacing w:val="-3"/>
          <w:lang w:val="fr-CA"/>
        </w:rPr>
        <w:t xml:space="preserve"> qui appartient à la région 10 (Nord du Québec)</w:t>
      </w:r>
      <w:r w:rsidR="00E56382">
        <w:rPr>
          <w:rFonts w:eastAsia="Calibri"/>
          <w:spacing w:val="-3"/>
          <w:lang w:val="fr-CA"/>
        </w:rPr>
        <w:t>,</w:t>
      </w:r>
      <w:r w:rsidR="008466D8" w:rsidRPr="00F17CFC">
        <w:rPr>
          <w:rFonts w:eastAsia="Calibri"/>
          <w:spacing w:val="-3"/>
          <w:lang w:val="fr-CA"/>
        </w:rPr>
        <w:t xml:space="preserve"> mais cette dernière couvre également la </w:t>
      </w:r>
      <w:r w:rsidR="00737378" w:rsidRPr="00F17CFC">
        <w:rPr>
          <w:rFonts w:eastAsia="Calibri"/>
          <w:spacing w:val="-3"/>
          <w:lang w:val="fr-CA"/>
        </w:rPr>
        <w:t>communauté</w:t>
      </w:r>
      <w:r w:rsidR="008466D8" w:rsidRPr="00F17CFC">
        <w:rPr>
          <w:rFonts w:eastAsia="Calibri"/>
          <w:spacing w:val="-3"/>
          <w:lang w:val="fr-CA"/>
        </w:rPr>
        <w:t xml:space="preserve"> </w:t>
      </w:r>
      <w:r w:rsidR="00216DFC" w:rsidRPr="00F17CFC">
        <w:rPr>
          <w:rFonts w:eastAsia="Calibri"/>
          <w:spacing w:val="-3"/>
          <w:lang w:val="fr-CA"/>
        </w:rPr>
        <w:t xml:space="preserve">Crie </w:t>
      </w:r>
      <w:r w:rsidR="008466D8" w:rsidRPr="00F17CFC">
        <w:rPr>
          <w:rFonts w:eastAsia="Calibri"/>
          <w:spacing w:val="-3"/>
          <w:lang w:val="fr-CA"/>
        </w:rPr>
        <w:t>d’</w:t>
      </w:r>
      <w:proofErr w:type="spellStart"/>
      <w:r w:rsidR="008466D8" w:rsidRPr="00F17CFC">
        <w:rPr>
          <w:rFonts w:eastAsia="Calibri"/>
          <w:spacing w:val="-3"/>
          <w:lang w:val="fr-CA"/>
        </w:rPr>
        <w:t>Oujé</w:t>
      </w:r>
      <w:r w:rsidRPr="00F17CFC">
        <w:rPr>
          <w:rFonts w:eastAsia="Calibri"/>
          <w:spacing w:val="-3"/>
          <w:lang w:val="fr-CA"/>
        </w:rPr>
        <w:t>-</w:t>
      </w:r>
      <w:r w:rsidR="008466D8" w:rsidRPr="00F17CFC">
        <w:rPr>
          <w:rFonts w:eastAsia="Calibri"/>
          <w:spacing w:val="-3"/>
          <w:lang w:val="fr-CA"/>
        </w:rPr>
        <w:t>Bougoumou</w:t>
      </w:r>
      <w:proofErr w:type="spellEnd"/>
      <w:r w:rsidR="008466D8" w:rsidRPr="00F17CFC">
        <w:rPr>
          <w:rFonts w:eastAsia="Calibri"/>
          <w:spacing w:val="-3"/>
          <w:lang w:val="fr-CA"/>
        </w:rPr>
        <w:t xml:space="preserve"> </w:t>
      </w:r>
      <w:r w:rsidR="00737378" w:rsidRPr="00F17CFC">
        <w:rPr>
          <w:rFonts w:eastAsia="Calibri"/>
          <w:spacing w:val="-3"/>
          <w:lang w:val="fr-CA"/>
        </w:rPr>
        <w:t xml:space="preserve">qui appartient à la région 18 (Terres-Cries-de-la-Baie-James). C’est d’ailleurs la raison pour laquelle il y a un numéro de conversion spécifique </w:t>
      </w:r>
      <w:r w:rsidR="00D96F24" w:rsidRPr="00F17CFC">
        <w:rPr>
          <w:rFonts w:eastAsia="Calibri"/>
          <w:spacing w:val="-3"/>
          <w:lang w:val="fr-CA"/>
        </w:rPr>
        <w:t xml:space="preserve">pour ce secteur </w:t>
      </w:r>
      <w:r w:rsidR="00737378" w:rsidRPr="00F17CFC">
        <w:rPr>
          <w:rFonts w:eastAsia="Calibri"/>
          <w:spacing w:val="-3"/>
          <w:lang w:val="fr-CA"/>
        </w:rPr>
        <w:t xml:space="preserve">dans </w:t>
      </w:r>
      <w:r w:rsidR="00BD1694" w:rsidRPr="00F17CFC">
        <w:rPr>
          <w:rFonts w:eastAsia="Calibri"/>
          <w:spacing w:val="-3"/>
          <w:lang w:val="fr-CA"/>
        </w:rPr>
        <w:t>la liste de</w:t>
      </w:r>
      <w:r w:rsidR="00D96F24" w:rsidRPr="00F17CFC">
        <w:rPr>
          <w:rFonts w:eastAsia="Calibri"/>
          <w:spacing w:val="-3"/>
          <w:lang w:val="fr-CA"/>
        </w:rPr>
        <w:t>s</w:t>
      </w:r>
      <w:r w:rsidR="00BD1694" w:rsidRPr="00F17CFC">
        <w:rPr>
          <w:rFonts w:eastAsia="Calibri"/>
          <w:spacing w:val="-3"/>
          <w:lang w:val="fr-CA"/>
        </w:rPr>
        <w:t xml:space="preserve"> numéros de conversion. </w:t>
      </w:r>
    </w:p>
    <w:p w14:paraId="68C4A204" w14:textId="7EBEE180" w:rsidR="00BD1694" w:rsidRPr="00A34DC4" w:rsidRDefault="00494414" w:rsidP="00A34DC4">
      <w:pPr>
        <w:pStyle w:val="Paragraphedeliste"/>
        <w:numPr>
          <w:ilvl w:val="0"/>
          <w:numId w:val="23"/>
        </w:numPr>
        <w:spacing w:after="0"/>
        <w:ind w:left="426" w:hanging="426"/>
        <w:jc w:val="both"/>
        <w:rPr>
          <w:rFonts w:eastAsia="Calibri"/>
          <w:spacing w:val="-3"/>
          <w:lang w:val="fr-CA"/>
        </w:rPr>
      </w:pPr>
      <w:r w:rsidRPr="00F17CFC">
        <w:rPr>
          <w:rFonts w:eastAsia="Calibri"/>
          <w:spacing w:val="-3"/>
          <w:lang w:val="fr-CA"/>
        </w:rPr>
        <w:t>Les NPA-</w:t>
      </w:r>
      <w:r w:rsidR="00BD1694" w:rsidRPr="00F17CFC">
        <w:rPr>
          <w:rFonts w:eastAsia="Calibri"/>
          <w:spacing w:val="-3"/>
          <w:lang w:val="fr-CA"/>
        </w:rPr>
        <w:t xml:space="preserve">NXX:819855, 873365, 373961 sont réservés à la circonscription téléphonique de </w:t>
      </w:r>
      <w:proofErr w:type="spellStart"/>
      <w:r w:rsidR="00BD1694" w:rsidRPr="00F17CFC">
        <w:rPr>
          <w:rFonts w:eastAsia="Calibri"/>
          <w:spacing w:val="-3"/>
          <w:lang w:val="fr-CA"/>
        </w:rPr>
        <w:t>Chisasibi</w:t>
      </w:r>
      <w:proofErr w:type="spellEnd"/>
      <w:r w:rsidR="00BD1694" w:rsidRPr="00F17CFC">
        <w:rPr>
          <w:rFonts w:eastAsia="Calibri"/>
          <w:spacing w:val="-3"/>
          <w:lang w:val="fr-CA"/>
        </w:rPr>
        <w:t xml:space="preserve"> qui appartient à la région 18 </w:t>
      </w:r>
      <w:r w:rsidRPr="00F17CFC">
        <w:rPr>
          <w:rFonts w:eastAsia="Calibri"/>
          <w:spacing w:val="-3"/>
          <w:lang w:val="fr-CA"/>
        </w:rPr>
        <w:t>(Terres-Cries-de-la-Baie-James)</w:t>
      </w:r>
      <w:r w:rsidR="00E56382">
        <w:rPr>
          <w:rFonts w:eastAsia="Calibri"/>
          <w:spacing w:val="-3"/>
          <w:lang w:val="fr-CA"/>
        </w:rPr>
        <w:t>,</w:t>
      </w:r>
      <w:r w:rsidRPr="00F17CFC">
        <w:rPr>
          <w:rFonts w:eastAsia="Calibri"/>
          <w:spacing w:val="-3"/>
          <w:lang w:val="fr-CA"/>
        </w:rPr>
        <w:t xml:space="preserve"> </w:t>
      </w:r>
      <w:r w:rsidR="00BD1694" w:rsidRPr="00F17CFC">
        <w:rPr>
          <w:rFonts w:eastAsia="Calibri"/>
          <w:spacing w:val="-3"/>
          <w:lang w:val="fr-CA"/>
        </w:rPr>
        <w:t>mais qui est desservie par le même centrale téléphonique</w:t>
      </w:r>
      <w:r w:rsidR="00D96F24" w:rsidRPr="00F17CFC">
        <w:rPr>
          <w:rFonts w:eastAsia="Calibri"/>
          <w:spacing w:val="-3"/>
          <w:lang w:val="fr-CA"/>
        </w:rPr>
        <w:t xml:space="preserve"> (</w:t>
      </w:r>
      <w:proofErr w:type="spellStart"/>
      <w:r w:rsidR="00D96F24" w:rsidRPr="00F17CFC">
        <w:rPr>
          <w:rFonts w:eastAsia="Calibri"/>
          <w:spacing w:val="-3"/>
          <w:lang w:val="fr-CA"/>
        </w:rPr>
        <w:t>Télébec</w:t>
      </w:r>
      <w:proofErr w:type="spellEnd"/>
      <w:r w:rsidR="00D96F24" w:rsidRPr="00F17CFC">
        <w:rPr>
          <w:rFonts w:eastAsia="Calibri"/>
          <w:spacing w:val="-3"/>
          <w:lang w:val="fr-CA"/>
        </w:rPr>
        <w:t xml:space="preserve">) </w:t>
      </w:r>
      <w:r w:rsidR="00BD1694" w:rsidRPr="00F17CFC">
        <w:rPr>
          <w:rFonts w:eastAsia="Calibri"/>
          <w:spacing w:val="-3"/>
          <w:lang w:val="fr-CA"/>
        </w:rPr>
        <w:t xml:space="preserve">que la circonscription de Radisson qui appartient à la région 10. Cette particularité a </w:t>
      </w:r>
      <w:r w:rsidR="00C64B05">
        <w:rPr>
          <w:rFonts w:eastAsia="Calibri"/>
          <w:spacing w:val="-3"/>
          <w:lang w:val="fr-CA"/>
        </w:rPr>
        <w:t>nécessité à</w:t>
      </w:r>
      <w:r w:rsidR="00C64B05" w:rsidRPr="00F17CFC">
        <w:rPr>
          <w:rFonts w:eastAsia="Calibri"/>
          <w:spacing w:val="-3"/>
          <w:lang w:val="fr-CA"/>
        </w:rPr>
        <w:t xml:space="preserve"> </w:t>
      </w:r>
      <w:r w:rsidR="003D5566" w:rsidRPr="00F17CFC">
        <w:rPr>
          <w:rFonts w:eastAsia="Calibri"/>
          <w:spacing w:val="-3"/>
          <w:lang w:val="fr-CA"/>
        </w:rPr>
        <w:t xml:space="preserve">l’intégrateur (Bell) </w:t>
      </w:r>
      <w:r w:rsidR="00FB716C">
        <w:rPr>
          <w:rFonts w:eastAsia="Calibri"/>
          <w:spacing w:val="-3"/>
          <w:lang w:val="fr-CA"/>
        </w:rPr>
        <w:t>à</w:t>
      </w:r>
      <w:r w:rsidR="00C64B05" w:rsidRPr="00F17CFC">
        <w:rPr>
          <w:rFonts w:eastAsia="Calibri"/>
          <w:spacing w:val="-3"/>
          <w:lang w:val="fr-CA"/>
        </w:rPr>
        <w:t xml:space="preserve"> </w:t>
      </w:r>
      <w:r w:rsidR="003D5566" w:rsidRPr="00F17CFC">
        <w:rPr>
          <w:rFonts w:eastAsia="Calibri"/>
          <w:spacing w:val="-3"/>
          <w:lang w:val="fr-CA"/>
        </w:rPr>
        <w:t xml:space="preserve">réserver un numéro de conversion spécifique </w:t>
      </w:r>
      <w:r w:rsidR="00D96F24" w:rsidRPr="00F17CFC">
        <w:rPr>
          <w:rFonts w:eastAsia="Calibri"/>
          <w:spacing w:val="-3"/>
          <w:lang w:val="fr-CA"/>
        </w:rPr>
        <w:t xml:space="preserve">pour ce secteur </w:t>
      </w:r>
      <w:r w:rsidR="003D5566" w:rsidRPr="00F17CFC">
        <w:rPr>
          <w:rFonts w:eastAsia="Calibri"/>
          <w:spacing w:val="-3"/>
          <w:lang w:val="fr-CA"/>
        </w:rPr>
        <w:t>dans le tableau de la liste de</w:t>
      </w:r>
      <w:r w:rsidR="00D96F24" w:rsidRPr="00F17CFC">
        <w:rPr>
          <w:rFonts w:eastAsia="Calibri"/>
          <w:spacing w:val="-3"/>
          <w:lang w:val="fr-CA"/>
        </w:rPr>
        <w:t>s</w:t>
      </w:r>
      <w:r w:rsidR="003D5566" w:rsidRPr="00F17CFC">
        <w:rPr>
          <w:rFonts w:eastAsia="Calibri"/>
          <w:spacing w:val="-3"/>
          <w:lang w:val="fr-CA"/>
        </w:rPr>
        <w:t xml:space="preserve"> numéros </w:t>
      </w:r>
      <w:r w:rsidR="00D96F24" w:rsidRPr="00F17CFC">
        <w:rPr>
          <w:rFonts w:eastAsia="Calibri"/>
          <w:spacing w:val="-3"/>
          <w:lang w:val="fr-CA"/>
        </w:rPr>
        <w:t xml:space="preserve">de </w:t>
      </w:r>
      <w:r w:rsidR="00BD1694" w:rsidRPr="00F17CFC">
        <w:rPr>
          <w:rFonts w:eastAsia="Calibri"/>
          <w:spacing w:val="-3"/>
          <w:lang w:val="fr-CA"/>
        </w:rPr>
        <w:t xml:space="preserve">conversion. </w:t>
      </w:r>
    </w:p>
    <w:p w14:paraId="5A886CB0" w14:textId="77777777" w:rsidR="00737378" w:rsidRPr="00F17CFC" w:rsidRDefault="00737378" w:rsidP="007C1CBC">
      <w:pPr>
        <w:spacing w:after="0"/>
        <w:jc w:val="both"/>
        <w:rPr>
          <w:szCs w:val="28"/>
          <w:lang w:val="fr-CA"/>
        </w:rPr>
      </w:pPr>
    </w:p>
    <w:p w14:paraId="3EBE71BB" w14:textId="5384D8C2" w:rsidR="000A6AB0" w:rsidRDefault="00B00425" w:rsidP="007C1CBC">
      <w:pPr>
        <w:spacing w:after="0"/>
        <w:jc w:val="both"/>
        <w:rPr>
          <w:rFonts w:eastAsia="Calibri"/>
          <w:spacing w:val="-3"/>
          <w:lang w:val="fr-CA"/>
        </w:rPr>
      </w:pPr>
      <w:r w:rsidRPr="00B00425">
        <w:rPr>
          <w:rFonts w:eastAsia="Calibri"/>
          <w:spacing w:val="-3"/>
          <w:lang w:val="fr-CA"/>
        </w:rPr>
        <w:t>Ces deux</w:t>
      </w:r>
      <w:r w:rsidR="00D952A7">
        <w:rPr>
          <w:rFonts w:eastAsia="Calibri"/>
          <w:spacing w:val="-3"/>
          <w:lang w:val="fr-CA"/>
        </w:rPr>
        <w:t xml:space="preserve"> (2)</w:t>
      </w:r>
      <w:r w:rsidRPr="00B00425">
        <w:rPr>
          <w:rFonts w:eastAsia="Calibri"/>
          <w:spacing w:val="-3"/>
          <w:lang w:val="fr-CA"/>
        </w:rPr>
        <w:t xml:space="preserve"> numéros de conversion </w:t>
      </w:r>
      <w:r w:rsidR="00216DFC">
        <w:rPr>
          <w:rFonts w:eastAsia="Calibri"/>
          <w:spacing w:val="-3"/>
          <w:lang w:val="fr-CA"/>
        </w:rPr>
        <w:t>particulier</w:t>
      </w:r>
      <w:r w:rsidR="00494414">
        <w:rPr>
          <w:rFonts w:eastAsia="Calibri"/>
          <w:spacing w:val="-3"/>
          <w:lang w:val="fr-CA"/>
        </w:rPr>
        <w:t>s</w:t>
      </w:r>
      <w:r w:rsidR="00216DFC">
        <w:rPr>
          <w:rFonts w:eastAsia="Calibri"/>
          <w:spacing w:val="-3"/>
          <w:lang w:val="fr-CA"/>
        </w:rPr>
        <w:t xml:space="preserve"> </w:t>
      </w:r>
      <w:r w:rsidRPr="00B00425">
        <w:rPr>
          <w:rFonts w:eastAsia="Calibri"/>
          <w:spacing w:val="-3"/>
          <w:lang w:val="fr-CA"/>
        </w:rPr>
        <w:t>ont</w:t>
      </w:r>
      <w:r>
        <w:rPr>
          <w:rFonts w:eastAsia="Calibri"/>
          <w:spacing w:val="-3"/>
          <w:lang w:val="fr-CA"/>
        </w:rPr>
        <w:t xml:space="preserve"> </w:t>
      </w:r>
      <w:r w:rsidRPr="00B00425">
        <w:rPr>
          <w:rFonts w:eastAsia="Calibri"/>
          <w:spacing w:val="-3"/>
          <w:lang w:val="fr-CA"/>
        </w:rPr>
        <w:t>été mon</w:t>
      </w:r>
      <w:r>
        <w:rPr>
          <w:rFonts w:eastAsia="Calibri"/>
          <w:spacing w:val="-3"/>
          <w:lang w:val="fr-CA"/>
        </w:rPr>
        <w:t>t</w:t>
      </w:r>
      <w:r w:rsidRPr="00B00425">
        <w:rPr>
          <w:rFonts w:eastAsia="Calibri"/>
          <w:spacing w:val="-3"/>
          <w:lang w:val="fr-CA"/>
        </w:rPr>
        <w:t>é</w:t>
      </w:r>
      <w:r>
        <w:rPr>
          <w:rFonts w:eastAsia="Calibri"/>
          <w:spacing w:val="-3"/>
          <w:lang w:val="fr-CA"/>
        </w:rPr>
        <w:t>s</w:t>
      </w:r>
      <w:r w:rsidRPr="00B00425">
        <w:rPr>
          <w:rFonts w:eastAsia="Calibri"/>
          <w:spacing w:val="-3"/>
          <w:lang w:val="fr-CA"/>
        </w:rPr>
        <w:t xml:space="preserve"> </w:t>
      </w:r>
      <w:r w:rsidR="00494414">
        <w:rPr>
          <w:rFonts w:eastAsia="Calibri"/>
          <w:spacing w:val="-3"/>
          <w:lang w:val="fr-CA"/>
        </w:rPr>
        <w:t xml:space="preserve">vers </w:t>
      </w:r>
      <w:r w:rsidRPr="00B00425">
        <w:rPr>
          <w:rFonts w:eastAsia="Calibri"/>
          <w:spacing w:val="-3"/>
          <w:lang w:val="fr-CA"/>
        </w:rPr>
        <w:t>un</w:t>
      </w:r>
      <w:r>
        <w:rPr>
          <w:rFonts w:eastAsia="Calibri"/>
          <w:spacing w:val="-3"/>
          <w:lang w:val="fr-CA"/>
        </w:rPr>
        <w:t>e</w:t>
      </w:r>
      <w:r w:rsidRPr="00B00425">
        <w:rPr>
          <w:rFonts w:eastAsia="Calibri"/>
          <w:spacing w:val="-3"/>
          <w:lang w:val="fr-CA"/>
        </w:rPr>
        <w:t xml:space="preserve"> répons</w:t>
      </w:r>
      <w:r>
        <w:rPr>
          <w:rFonts w:eastAsia="Calibri"/>
          <w:spacing w:val="-3"/>
          <w:lang w:val="fr-CA"/>
        </w:rPr>
        <w:t>e</w:t>
      </w:r>
      <w:r w:rsidRPr="00B00425">
        <w:rPr>
          <w:rFonts w:eastAsia="Calibri"/>
          <w:spacing w:val="-3"/>
          <w:lang w:val="fr-CA"/>
        </w:rPr>
        <w:t xml:space="preserve"> vo</w:t>
      </w:r>
      <w:r>
        <w:rPr>
          <w:rFonts w:eastAsia="Calibri"/>
          <w:spacing w:val="-3"/>
          <w:lang w:val="fr-CA"/>
        </w:rPr>
        <w:t xml:space="preserve">cale </w:t>
      </w:r>
      <w:r w:rsidRPr="00B00425">
        <w:rPr>
          <w:rFonts w:eastAsia="Calibri"/>
          <w:spacing w:val="-3"/>
          <w:lang w:val="fr-CA"/>
        </w:rPr>
        <w:t>interact</w:t>
      </w:r>
      <w:r>
        <w:rPr>
          <w:rFonts w:eastAsia="Calibri"/>
          <w:spacing w:val="-3"/>
          <w:lang w:val="fr-CA"/>
        </w:rPr>
        <w:t>ive (RVI)</w:t>
      </w:r>
      <w:r w:rsidR="00216DFC">
        <w:rPr>
          <w:rFonts w:eastAsia="Calibri"/>
          <w:spacing w:val="-3"/>
          <w:lang w:val="fr-CA"/>
        </w:rPr>
        <w:t xml:space="preserve"> spécial</w:t>
      </w:r>
      <w:r w:rsidR="00494414">
        <w:rPr>
          <w:rFonts w:eastAsia="Calibri"/>
          <w:spacing w:val="-3"/>
          <w:lang w:val="fr-CA"/>
        </w:rPr>
        <w:t>e</w:t>
      </w:r>
      <w:r w:rsidRPr="00B00425">
        <w:rPr>
          <w:rFonts w:eastAsia="Calibri"/>
          <w:spacing w:val="-3"/>
          <w:lang w:val="fr-CA"/>
        </w:rPr>
        <w:t xml:space="preserve"> qui permet aux usager</w:t>
      </w:r>
      <w:r w:rsidR="00E56382">
        <w:rPr>
          <w:rFonts w:eastAsia="Calibri"/>
          <w:spacing w:val="-3"/>
          <w:lang w:val="fr-CA"/>
        </w:rPr>
        <w:t>s</w:t>
      </w:r>
      <w:r w:rsidRPr="00B00425">
        <w:rPr>
          <w:rFonts w:eastAsia="Calibri"/>
          <w:spacing w:val="-3"/>
          <w:lang w:val="fr-CA"/>
        </w:rPr>
        <w:t xml:space="preserve"> de choisir</w:t>
      </w:r>
      <w:r>
        <w:rPr>
          <w:rFonts w:eastAsia="Calibri"/>
          <w:spacing w:val="-3"/>
          <w:lang w:val="fr-CA"/>
        </w:rPr>
        <w:t xml:space="preserve"> l</w:t>
      </w:r>
      <w:r w:rsidR="003F7408">
        <w:rPr>
          <w:rFonts w:eastAsia="Calibri"/>
          <w:spacing w:val="-3"/>
          <w:lang w:val="fr-CA"/>
        </w:rPr>
        <w:t xml:space="preserve">e service </w:t>
      </w:r>
      <w:r w:rsidR="002A5936">
        <w:rPr>
          <w:rFonts w:eastAsia="Calibri"/>
          <w:spacing w:val="-3"/>
          <w:lang w:val="fr-CA"/>
        </w:rPr>
        <w:t>8-1-1</w:t>
      </w:r>
      <w:r w:rsidR="003F7408">
        <w:rPr>
          <w:rFonts w:eastAsia="Calibri"/>
          <w:spacing w:val="-3"/>
          <w:lang w:val="fr-CA"/>
        </w:rPr>
        <w:t xml:space="preserve"> d</w:t>
      </w:r>
      <w:r>
        <w:rPr>
          <w:rFonts w:eastAsia="Calibri"/>
          <w:spacing w:val="-3"/>
          <w:lang w:val="fr-CA"/>
        </w:rPr>
        <w:t>a</w:t>
      </w:r>
      <w:r w:rsidR="00216DFC">
        <w:rPr>
          <w:rFonts w:eastAsia="Calibri"/>
          <w:spacing w:val="-3"/>
          <w:lang w:val="fr-CA"/>
        </w:rPr>
        <w:t>ns la</w:t>
      </w:r>
      <w:r>
        <w:rPr>
          <w:rFonts w:eastAsia="Calibri"/>
          <w:spacing w:val="-3"/>
          <w:lang w:val="fr-CA"/>
        </w:rPr>
        <w:t xml:space="preserve"> région 10 ou 18 qu’il</w:t>
      </w:r>
      <w:r w:rsidR="00E56382">
        <w:rPr>
          <w:rFonts w:eastAsia="Calibri"/>
          <w:spacing w:val="-3"/>
          <w:lang w:val="fr-CA"/>
        </w:rPr>
        <w:t>s</w:t>
      </w:r>
      <w:r>
        <w:rPr>
          <w:rFonts w:eastAsia="Calibri"/>
          <w:spacing w:val="-3"/>
          <w:lang w:val="fr-CA"/>
        </w:rPr>
        <w:t xml:space="preserve"> </w:t>
      </w:r>
      <w:r w:rsidR="003F7408">
        <w:rPr>
          <w:rFonts w:eastAsia="Calibri"/>
          <w:spacing w:val="-3"/>
          <w:lang w:val="fr-CA"/>
        </w:rPr>
        <w:t>désirent rejoindre</w:t>
      </w:r>
      <w:r w:rsidR="00216DFC">
        <w:rPr>
          <w:rFonts w:eastAsia="Calibri"/>
          <w:spacing w:val="-3"/>
          <w:lang w:val="fr-CA"/>
        </w:rPr>
        <w:t xml:space="preserve"> et dans la langue </w:t>
      </w:r>
      <w:r w:rsidR="00C64B05">
        <w:rPr>
          <w:rFonts w:eastAsia="Calibri"/>
          <w:spacing w:val="-3"/>
          <w:lang w:val="fr-CA"/>
        </w:rPr>
        <w:t xml:space="preserve">souhaitée : </w:t>
      </w:r>
      <w:r w:rsidR="00E56382">
        <w:rPr>
          <w:rFonts w:eastAsia="Calibri"/>
          <w:spacing w:val="-3"/>
          <w:lang w:val="fr-CA"/>
        </w:rPr>
        <w:t>française, crie ou anglais</w:t>
      </w:r>
      <w:r w:rsidR="00295346">
        <w:rPr>
          <w:rFonts w:eastAsia="Calibri"/>
          <w:spacing w:val="-3"/>
          <w:lang w:val="fr-CA"/>
        </w:rPr>
        <w:t>e</w:t>
      </w:r>
      <w:r w:rsidR="003F7408">
        <w:rPr>
          <w:rFonts w:eastAsia="Calibri"/>
          <w:spacing w:val="-3"/>
          <w:lang w:val="fr-CA"/>
        </w:rPr>
        <w:t>.</w:t>
      </w:r>
    </w:p>
    <w:p w14:paraId="2B1DEBF3" w14:textId="77777777" w:rsidR="000A6AB0" w:rsidRDefault="000A6AB0" w:rsidP="007C1CBC">
      <w:pPr>
        <w:jc w:val="both"/>
        <w:rPr>
          <w:rFonts w:eastAsia="Calibri"/>
          <w:spacing w:val="-3"/>
          <w:lang w:val="fr-CA"/>
        </w:rPr>
      </w:pPr>
      <w:r>
        <w:rPr>
          <w:rFonts w:eastAsia="Calibri"/>
          <w:spacing w:val="-3"/>
          <w:lang w:val="fr-CA"/>
        </w:rPr>
        <w:br w:type="page"/>
      </w:r>
    </w:p>
    <w:p w14:paraId="35F19B06" w14:textId="77777777" w:rsidR="00B00425" w:rsidRPr="00216DFC" w:rsidRDefault="00B00425" w:rsidP="007C1CBC">
      <w:pPr>
        <w:pStyle w:val="Titre3"/>
        <w:jc w:val="both"/>
        <w:rPr>
          <w:rFonts w:eastAsia="Calibri"/>
          <w:lang w:val="fr-CA"/>
        </w:rPr>
      </w:pPr>
      <w:bookmarkStart w:id="13" w:name="_Toc161734501"/>
      <w:bookmarkStart w:id="14" w:name="_Toc56584910"/>
      <w:bookmarkStart w:id="15" w:name="_Toc56584948"/>
      <w:r w:rsidRPr="00216DFC">
        <w:rPr>
          <w:rFonts w:eastAsia="Calibri"/>
          <w:lang w:val="fr-CA"/>
        </w:rPr>
        <w:lastRenderedPageBreak/>
        <w:t>Note spécial</w:t>
      </w:r>
      <w:r w:rsidR="00295346">
        <w:rPr>
          <w:rFonts w:eastAsia="Calibri"/>
          <w:lang w:val="fr-CA"/>
        </w:rPr>
        <w:t>e</w:t>
      </w:r>
      <w:r w:rsidRPr="00216DFC">
        <w:rPr>
          <w:rFonts w:eastAsia="Calibri"/>
          <w:lang w:val="fr-CA"/>
        </w:rPr>
        <w:t xml:space="preserve"> pour les fournisseurs de téléphone mobile</w:t>
      </w:r>
      <w:r w:rsidR="00216DFC" w:rsidRPr="00216DFC">
        <w:rPr>
          <w:rFonts w:eastAsia="Calibri"/>
          <w:lang w:val="fr-CA"/>
        </w:rPr>
        <w:t xml:space="preserve"> pour ces quatre secteur</w:t>
      </w:r>
      <w:r w:rsidR="00AC552A">
        <w:rPr>
          <w:rFonts w:eastAsia="Calibri"/>
          <w:lang w:val="fr-CA"/>
        </w:rPr>
        <w:t>s</w:t>
      </w:r>
      <w:bookmarkEnd w:id="13"/>
    </w:p>
    <w:p w14:paraId="10D5158A" w14:textId="77777777" w:rsidR="00B00425" w:rsidRDefault="00B00425" w:rsidP="007C1CBC">
      <w:pPr>
        <w:spacing w:after="0"/>
        <w:jc w:val="both"/>
        <w:rPr>
          <w:rFonts w:eastAsia="Calibri"/>
          <w:spacing w:val="-3"/>
          <w:lang w:val="fr-CA"/>
        </w:rPr>
      </w:pPr>
    </w:p>
    <w:p w14:paraId="59A8193C" w14:textId="203A8AEF" w:rsidR="00CB5F0F" w:rsidRDefault="00B00425" w:rsidP="007C1CBC">
      <w:pPr>
        <w:spacing w:after="0"/>
        <w:jc w:val="both"/>
        <w:rPr>
          <w:rFonts w:eastAsia="Calibri"/>
          <w:spacing w:val="-3"/>
          <w:lang w:val="fr-CA"/>
        </w:rPr>
      </w:pPr>
      <w:r>
        <w:rPr>
          <w:rFonts w:eastAsia="Calibri"/>
          <w:spacing w:val="-3"/>
          <w:lang w:val="fr-CA"/>
        </w:rPr>
        <w:t xml:space="preserve">Nous avons avisé les </w:t>
      </w:r>
      <w:r w:rsidR="00CB5F0F">
        <w:rPr>
          <w:rFonts w:eastAsia="Calibri"/>
          <w:spacing w:val="-3"/>
          <w:lang w:val="fr-CA"/>
        </w:rPr>
        <w:t>fournisseurs</w:t>
      </w:r>
      <w:r>
        <w:rPr>
          <w:rFonts w:eastAsia="Calibri"/>
          <w:spacing w:val="-3"/>
          <w:lang w:val="fr-CA"/>
        </w:rPr>
        <w:t xml:space="preserve"> </w:t>
      </w:r>
      <w:r w:rsidR="00494414">
        <w:rPr>
          <w:rFonts w:eastAsia="Calibri"/>
          <w:spacing w:val="-3"/>
          <w:lang w:val="fr-CA"/>
        </w:rPr>
        <w:t>de téléphon</w:t>
      </w:r>
      <w:r w:rsidR="003D5566">
        <w:rPr>
          <w:rFonts w:eastAsia="Calibri"/>
          <w:spacing w:val="-3"/>
          <w:lang w:val="fr-CA"/>
        </w:rPr>
        <w:t>i</w:t>
      </w:r>
      <w:r w:rsidR="00494414">
        <w:rPr>
          <w:rFonts w:eastAsia="Calibri"/>
          <w:spacing w:val="-3"/>
          <w:lang w:val="fr-CA"/>
        </w:rPr>
        <w:t xml:space="preserve">e mobile </w:t>
      </w:r>
      <w:r>
        <w:rPr>
          <w:rFonts w:eastAsia="Calibri"/>
          <w:spacing w:val="-3"/>
          <w:lang w:val="fr-CA"/>
        </w:rPr>
        <w:t>dans ces régions qu’il</w:t>
      </w:r>
      <w:r w:rsidR="00CB5F0F">
        <w:rPr>
          <w:rFonts w:eastAsia="Calibri"/>
          <w:spacing w:val="-3"/>
          <w:lang w:val="fr-CA"/>
        </w:rPr>
        <w:t>s</w:t>
      </w:r>
      <w:r>
        <w:rPr>
          <w:rFonts w:eastAsia="Calibri"/>
          <w:spacing w:val="-3"/>
          <w:lang w:val="fr-CA"/>
        </w:rPr>
        <w:t xml:space="preserve"> pouvai</w:t>
      </w:r>
      <w:r w:rsidR="00CB5F0F">
        <w:rPr>
          <w:rFonts w:eastAsia="Calibri"/>
          <w:spacing w:val="-3"/>
          <w:lang w:val="fr-CA"/>
        </w:rPr>
        <w:t>en</w:t>
      </w:r>
      <w:r>
        <w:rPr>
          <w:rFonts w:eastAsia="Calibri"/>
          <w:spacing w:val="-3"/>
          <w:lang w:val="fr-CA"/>
        </w:rPr>
        <w:t xml:space="preserve">t utiliser la </w:t>
      </w:r>
      <w:r w:rsidR="00CB5F0F">
        <w:rPr>
          <w:rFonts w:eastAsia="Calibri"/>
          <w:spacing w:val="-3"/>
          <w:lang w:val="fr-CA"/>
        </w:rPr>
        <w:t>flexibilité</w:t>
      </w:r>
      <w:r>
        <w:rPr>
          <w:rFonts w:eastAsia="Calibri"/>
          <w:spacing w:val="-3"/>
          <w:lang w:val="fr-CA"/>
        </w:rPr>
        <w:t xml:space="preserve"> de configuration</w:t>
      </w:r>
      <w:r w:rsidR="00CB5F0F">
        <w:rPr>
          <w:rFonts w:eastAsia="Calibri"/>
          <w:spacing w:val="-3"/>
          <w:lang w:val="fr-CA"/>
        </w:rPr>
        <w:t xml:space="preserve"> dans </w:t>
      </w:r>
      <w:r>
        <w:rPr>
          <w:rFonts w:eastAsia="Calibri"/>
          <w:spacing w:val="-3"/>
          <w:lang w:val="fr-CA"/>
        </w:rPr>
        <w:t>leurs tours cellul</w:t>
      </w:r>
      <w:r w:rsidR="00CB5F0F">
        <w:rPr>
          <w:rFonts w:eastAsia="Calibri"/>
          <w:spacing w:val="-3"/>
          <w:lang w:val="fr-CA"/>
        </w:rPr>
        <w:t>a</w:t>
      </w:r>
      <w:r>
        <w:rPr>
          <w:rFonts w:eastAsia="Calibri"/>
          <w:spacing w:val="-3"/>
          <w:lang w:val="fr-CA"/>
        </w:rPr>
        <w:t>ire</w:t>
      </w:r>
      <w:r w:rsidR="00CB5F0F">
        <w:rPr>
          <w:rFonts w:eastAsia="Calibri"/>
          <w:spacing w:val="-3"/>
          <w:lang w:val="fr-CA"/>
        </w:rPr>
        <w:t>s</w:t>
      </w:r>
      <w:r>
        <w:rPr>
          <w:rFonts w:eastAsia="Calibri"/>
          <w:spacing w:val="-3"/>
          <w:lang w:val="fr-CA"/>
        </w:rPr>
        <w:t xml:space="preserve"> qui leur permet de configurer </w:t>
      </w:r>
      <w:r w:rsidR="003D5566">
        <w:rPr>
          <w:rFonts w:eastAsia="Calibri"/>
          <w:spacing w:val="-3"/>
          <w:lang w:val="fr-CA"/>
        </w:rPr>
        <w:t xml:space="preserve">directement </w:t>
      </w:r>
      <w:r>
        <w:rPr>
          <w:rFonts w:eastAsia="Calibri"/>
          <w:spacing w:val="-3"/>
          <w:lang w:val="fr-CA"/>
        </w:rPr>
        <w:t xml:space="preserve">le </w:t>
      </w:r>
      <w:r w:rsidR="00216DFC">
        <w:rPr>
          <w:rFonts w:eastAsia="Calibri"/>
          <w:spacing w:val="-3"/>
          <w:lang w:val="fr-CA"/>
        </w:rPr>
        <w:t xml:space="preserve">bon </w:t>
      </w:r>
      <w:r>
        <w:rPr>
          <w:rFonts w:eastAsia="Calibri"/>
          <w:spacing w:val="-3"/>
          <w:lang w:val="fr-CA"/>
        </w:rPr>
        <w:t>numé</w:t>
      </w:r>
      <w:r w:rsidR="00CB5F0F">
        <w:rPr>
          <w:rFonts w:eastAsia="Calibri"/>
          <w:spacing w:val="-3"/>
          <w:lang w:val="fr-CA"/>
        </w:rPr>
        <w:t>r</w:t>
      </w:r>
      <w:r>
        <w:rPr>
          <w:rFonts w:eastAsia="Calibri"/>
          <w:spacing w:val="-3"/>
          <w:lang w:val="fr-CA"/>
        </w:rPr>
        <w:t xml:space="preserve">o de conversion finale pour </w:t>
      </w:r>
      <w:r w:rsidR="00216DFC">
        <w:rPr>
          <w:rFonts w:eastAsia="Calibri"/>
          <w:spacing w:val="-3"/>
          <w:lang w:val="fr-CA"/>
        </w:rPr>
        <w:t>chacune</w:t>
      </w:r>
      <w:r w:rsidR="00CB5F0F">
        <w:rPr>
          <w:rFonts w:eastAsia="Calibri"/>
          <w:spacing w:val="-3"/>
          <w:lang w:val="fr-CA"/>
        </w:rPr>
        <w:t xml:space="preserve"> </w:t>
      </w:r>
      <w:r>
        <w:rPr>
          <w:rFonts w:eastAsia="Calibri"/>
          <w:spacing w:val="-3"/>
          <w:lang w:val="fr-CA"/>
        </w:rPr>
        <w:t>de ces communautés</w:t>
      </w:r>
      <w:r w:rsidR="003D5566">
        <w:rPr>
          <w:rFonts w:eastAsia="Calibri"/>
          <w:spacing w:val="-3"/>
          <w:lang w:val="fr-CA"/>
        </w:rPr>
        <w:t xml:space="preserve"> sans </w:t>
      </w:r>
      <w:r w:rsidR="00D96F24">
        <w:rPr>
          <w:rFonts w:eastAsia="Calibri"/>
          <w:spacing w:val="-3"/>
          <w:lang w:val="fr-CA"/>
        </w:rPr>
        <w:t xml:space="preserve">être obligés de </w:t>
      </w:r>
      <w:r w:rsidR="003D5566">
        <w:rPr>
          <w:rFonts w:eastAsia="Calibri"/>
          <w:spacing w:val="-3"/>
          <w:lang w:val="fr-CA"/>
        </w:rPr>
        <w:t>passer par la RVI spéciale</w:t>
      </w:r>
      <w:r w:rsidR="00D96F24">
        <w:rPr>
          <w:rFonts w:eastAsia="Calibri"/>
          <w:spacing w:val="-3"/>
          <w:lang w:val="fr-CA"/>
        </w:rPr>
        <w:t xml:space="preserve"> </w:t>
      </w:r>
      <w:r w:rsidR="00295346">
        <w:rPr>
          <w:rFonts w:eastAsia="Calibri"/>
          <w:spacing w:val="-3"/>
          <w:lang w:val="fr-CA"/>
        </w:rPr>
        <w:t xml:space="preserve">décrite </w:t>
      </w:r>
      <w:r w:rsidR="00C64B05">
        <w:rPr>
          <w:rFonts w:eastAsia="Calibri"/>
          <w:spacing w:val="-3"/>
          <w:lang w:val="fr-CA"/>
        </w:rPr>
        <w:t>ci-dessous</w:t>
      </w:r>
      <w:r w:rsidR="00295346">
        <w:rPr>
          <w:rFonts w:eastAsia="Calibri"/>
          <w:spacing w:val="-3"/>
          <w:lang w:val="fr-CA"/>
        </w:rPr>
        <w:t xml:space="preserve">, </w:t>
      </w:r>
      <w:r w:rsidR="00D96F24">
        <w:rPr>
          <w:rFonts w:eastAsia="Calibri"/>
          <w:spacing w:val="-3"/>
          <w:lang w:val="fr-CA"/>
        </w:rPr>
        <w:t>comme les fournisseurs de téléphonie filaire</w:t>
      </w:r>
      <w:r w:rsidR="00CB5F0F">
        <w:rPr>
          <w:rFonts w:eastAsia="Calibri"/>
          <w:spacing w:val="-3"/>
          <w:lang w:val="fr-CA"/>
        </w:rPr>
        <w:t>.</w:t>
      </w:r>
    </w:p>
    <w:p w14:paraId="20DD054A" w14:textId="77777777" w:rsidR="00032008" w:rsidRDefault="00032008" w:rsidP="007C1CBC">
      <w:pPr>
        <w:spacing w:after="0"/>
        <w:jc w:val="both"/>
        <w:rPr>
          <w:rFonts w:eastAsia="Calibri"/>
          <w:spacing w:val="-3"/>
          <w:lang w:val="fr-CA"/>
        </w:rPr>
      </w:pPr>
    </w:p>
    <w:p w14:paraId="5A20B056" w14:textId="77777777" w:rsidR="00CB5F0F" w:rsidRDefault="00CB5F0F" w:rsidP="007C1CBC">
      <w:pPr>
        <w:spacing w:after="0"/>
        <w:jc w:val="both"/>
      </w:pPr>
      <w:proofErr w:type="spellStart"/>
      <w:proofErr w:type="gramStart"/>
      <w:r w:rsidRPr="00763EC7">
        <w:t>Secteur</w:t>
      </w:r>
      <w:proofErr w:type="spellEnd"/>
      <w:r w:rsidR="00C64B05">
        <w:t xml:space="preserve"> </w:t>
      </w:r>
      <w:r w:rsidRPr="00763EC7">
        <w:t>:</w:t>
      </w:r>
      <w:proofErr w:type="gramEnd"/>
      <w:r w:rsidRPr="00763EC7">
        <w:t xml:space="preserve"> </w:t>
      </w:r>
      <w:proofErr w:type="spellStart"/>
      <w:r>
        <w:t>Chisasibi</w:t>
      </w:r>
      <w:proofErr w:type="spellEnd"/>
      <w:r>
        <w:t xml:space="preserve"> </w:t>
      </w:r>
      <w:r>
        <w:rPr>
          <w:lang w:val="fr-CA"/>
        </w:rPr>
        <w:t xml:space="preserve"> = </w:t>
      </w:r>
      <w:r w:rsidR="00D12FC7">
        <w:rPr>
          <w:lang w:val="fr-CA"/>
        </w:rPr>
        <w:t xml:space="preserve">Conversion : </w:t>
      </w:r>
      <w:r w:rsidR="00D12FC7" w:rsidRPr="00D12FC7">
        <w:rPr>
          <w:lang w:val="fr-CA"/>
        </w:rPr>
        <w:t>1 888-273-3</w:t>
      </w:r>
      <w:r w:rsidR="007C1CBC">
        <w:rPr>
          <w:lang w:val="fr-CA"/>
        </w:rPr>
        <w:t>811</w:t>
      </w:r>
      <w:r w:rsidR="00494414">
        <w:rPr>
          <w:lang w:val="fr-CA"/>
        </w:rPr>
        <w:t xml:space="preserve"> (Région 18)</w:t>
      </w:r>
    </w:p>
    <w:p w14:paraId="3319C5E2" w14:textId="77777777" w:rsidR="00CB5F0F" w:rsidRDefault="00CB5F0F" w:rsidP="00391953">
      <w:pPr>
        <w:spacing w:after="0"/>
      </w:pPr>
      <w:r>
        <w:rPr>
          <w:noProof/>
          <w:lang w:val="fr-CA" w:eastAsia="fr-CA"/>
        </w:rPr>
        <w:drawing>
          <wp:inline distT="0" distB="0" distL="0" distR="0" wp14:anchorId="0B81C25B" wp14:editId="0C09E644">
            <wp:extent cx="5480050" cy="23622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0050" cy="2362200"/>
                    </a:xfrm>
                    <a:prstGeom prst="rect">
                      <a:avLst/>
                    </a:prstGeom>
                    <a:noFill/>
                    <a:ln>
                      <a:noFill/>
                    </a:ln>
                  </pic:spPr>
                </pic:pic>
              </a:graphicData>
            </a:graphic>
          </wp:inline>
        </w:drawing>
      </w:r>
    </w:p>
    <w:p w14:paraId="7EC9457E" w14:textId="77777777" w:rsidR="00D12FC7" w:rsidRDefault="00D12FC7" w:rsidP="00391953">
      <w:pPr>
        <w:spacing w:after="0"/>
        <w:rPr>
          <w:rFonts w:eastAsia="Calibri"/>
          <w:spacing w:val="-3"/>
          <w:lang w:val="fr-CA"/>
        </w:rPr>
      </w:pPr>
    </w:p>
    <w:p w14:paraId="0A7BDD2D" w14:textId="77777777" w:rsidR="00D12FC7" w:rsidRPr="00494414" w:rsidRDefault="00D12FC7" w:rsidP="00391953">
      <w:pPr>
        <w:spacing w:after="0"/>
        <w:rPr>
          <w:lang w:val="fr-CA"/>
        </w:rPr>
      </w:pPr>
      <w:r w:rsidRPr="00D12FC7">
        <w:rPr>
          <w:lang w:val="fr-CA"/>
        </w:rPr>
        <w:t>Secteur Radisson</w:t>
      </w:r>
      <w:r>
        <w:rPr>
          <w:lang w:val="fr-CA"/>
        </w:rPr>
        <w:t xml:space="preserve"> =</w:t>
      </w:r>
      <w:r w:rsidRPr="00D12FC7">
        <w:rPr>
          <w:lang w:val="fr-CA"/>
        </w:rPr>
        <w:t xml:space="preserve"> </w:t>
      </w:r>
      <w:r>
        <w:rPr>
          <w:lang w:val="fr-CA"/>
        </w:rPr>
        <w:t xml:space="preserve">Conversion : </w:t>
      </w:r>
      <w:r w:rsidRPr="00D12FC7">
        <w:rPr>
          <w:lang w:val="fr-CA"/>
        </w:rPr>
        <w:t>1-888-890-6135</w:t>
      </w:r>
      <w:r w:rsidR="00C64B05">
        <w:rPr>
          <w:lang w:val="fr-CA"/>
        </w:rPr>
        <w:t xml:space="preserve"> </w:t>
      </w:r>
      <w:r w:rsidR="00494414">
        <w:rPr>
          <w:lang w:val="fr-CA"/>
        </w:rPr>
        <w:t>(Région 10)</w:t>
      </w:r>
      <w:r>
        <w:rPr>
          <w:noProof/>
          <w:lang w:val="fr-CA" w:eastAsia="fr-CA"/>
        </w:rPr>
        <w:drawing>
          <wp:inline distT="0" distB="0" distL="0" distR="0" wp14:anchorId="72D383EF" wp14:editId="377961BC">
            <wp:extent cx="5632450" cy="243205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450" cy="2432050"/>
                    </a:xfrm>
                    <a:prstGeom prst="rect">
                      <a:avLst/>
                    </a:prstGeom>
                    <a:noFill/>
                    <a:ln>
                      <a:noFill/>
                    </a:ln>
                  </pic:spPr>
                </pic:pic>
              </a:graphicData>
            </a:graphic>
          </wp:inline>
        </w:drawing>
      </w:r>
    </w:p>
    <w:p w14:paraId="4CE0B820" w14:textId="77777777" w:rsidR="00CB5F0F" w:rsidRPr="00494414" w:rsidRDefault="00CB5F0F" w:rsidP="00391953">
      <w:pPr>
        <w:spacing w:after="0"/>
        <w:rPr>
          <w:lang w:val="fr-CA"/>
        </w:rPr>
      </w:pPr>
      <w:r w:rsidRPr="00494414">
        <w:rPr>
          <w:lang w:val="fr-CA"/>
        </w:rPr>
        <w:br w:type="page"/>
      </w:r>
    </w:p>
    <w:p w14:paraId="640486FA" w14:textId="77777777" w:rsidR="00CB5F0F" w:rsidRDefault="00CB5F0F" w:rsidP="00391953">
      <w:pPr>
        <w:spacing w:after="0"/>
        <w:rPr>
          <w:rFonts w:eastAsia="Calibri"/>
          <w:spacing w:val="-3"/>
          <w:lang w:val="fr-CA"/>
        </w:rPr>
      </w:pPr>
      <w:r w:rsidRPr="00546B98">
        <w:rPr>
          <w:lang w:val="fr-CA"/>
        </w:rPr>
        <w:lastRenderedPageBreak/>
        <w:t>Secteur</w:t>
      </w:r>
      <w:r w:rsidR="00C64B05">
        <w:rPr>
          <w:lang w:val="fr-CA"/>
        </w:rPr>
        <w:t xml:space="preserve"> </w:t>
      </w:r>
      <w:r w:rsidRPr="00546B98">
        <w:rPr>
          <w:lang w:val="fr-CA"/>
        </w:rPr>
        <w:t xml:space="preserve">: </w:t>
      </w:r>
      <w:proofErr w:type="spellStart"/>
      <w:r w:rsidRPr="00546B98">
        <w:rPr>
          <w:lang w:val="fr-CA"/>
        </w:rPr>
        <w:t>Oujé-Bougoumou</w:t>
      </w:r>
      <w:proofErr w:type="spellEnd"/>
      <w:r w:rsidRPr="00546B98">
        <w:rPr>
          <w:lang w:val="fr-CA"/>
        </w:rPr>
        <w:t xml:space="preserve"> </w:t>
      </w:r>
      <w:r>
        <w:rPr>
          <w:lang w:val="fr-CA"/>
        </w:rPr>
        <w:t xml:space="preserve"> </w:t>
      </w:r>
      <w:r w:rsidR="00546B98">
        <w:rPr>
          <w:lang w:val="fr-CA"/>
        </w:rPr>
        <w:t xml:space="preserve">= Conversion : </w:t>
      </w:r>
      <w:r w:rsidR="00546B98" w:rsidRPr="00D12FC7">
        <w:rPr>
          <w:lang w:val="fr-CA"/>
        </w:rPr>
        <w:t>1 888-273-3</w:t>
      </w:r>
      <w:r w:rsidR="002A5936">
        <w:rPr>
          <w:lang w:val="fr-CA"/>
        </w:rPr>
        <w:t>811</w:t>
      </w:r>
      <w:r w:rsidR="00494414">
        <w:rPr>
          <w:lang w:val="fr-CA"/>
        </w:rPr>
        <w:t xml:space="preserve"> (Région 18)</w:t>
      </w:r>
      <w:r>
        <w:rPr>
          <w:noProof/>
          <w:lang w:val="fr-CA" w:eastAsia="fr-CA"/>
        </w:rPr>
        <w:drawing>
          <wp:inline distT="0" distB="0" distL="0" distR="0" wp14:anchorId="46A73127" wp14:editId="1715866D">
            <wp:extent cx="5482590" cy="280797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2590" cy="2807970"/>
                    </a:xfrm>
                    <a:prstGeom prst="rect">
                      <a:avLst/>
                    </a:prstGeom>
                    <a:noFill/>
                    <a:ln>
                      <a:noFill/>
                    </a:ln>
                  </pic:spPr>
                </pic:pic>
              </a:graphicData>
            </a:graphic>
          </wp:inline>
        </w:drawing>
      </w:r>
    </w:p>
    <w:p w14:paraId="1CBB1F7B" w14:textId="77777777" w:rsidR="00CB5F0F" w:rsidRDefault="00CB5F0F" w:rsidP="00391953">
      <w:pPr>
        <w:spacing w:after="0"/>
        <w:rPr>
          <w:rFonts w:eastAsia="Calibri"/>
          <w:spacing w:val="-3"/>
          <w:lang w:val="fr-CA"/>
        </w:rPr>
      </w:pPr>
    </w:p>
    <w:p w14:paraId="51B3726C" w14:textId="77777777" w:rsidR="00CB5F0F" w:rsidRDefault="00CB5F0F" w:rsidP="00391953">
      <w:pPr>
        <w:spacing w:after="0"/>
        <w:rPr>
          <w:rFonts w:eastAsia="Calibri"/>
          <w:spacing w:val="-3"/>
          <w:lang w:val="fr-CA"/>
        </w:rPr>
      </w:pPr>
      <w:r w:rsidRPr="00CB5F0F">
        <w:rPr>
          <w:lang w:val="fr-CA"/>
        </w:rPr>
        <w:t>Secteur</w:t>
      </w:r>
      <w:r w:rsidR="00C64B05">
        <w:rPr>
          <w:lang w:val="fr-CA"/>
        </w:rPr>
        <w:t xml:space="preserve"> </w:t>
      </w:r>
      <w:r w:rsidRPr="00CB5F0F">
        <w:rPr>
          <w:lang w:val="fr-CA"/>
        </w:rPr>
        <w:t>: Chapais et le long de la route # 113</w:t>
      </w:r>
      <w:r>
        <w:rPr>
          <w:lang w:val="fr-CA"/>
        </w:rPr>
        <w:t xml:space="preserve"> </w:t>
      </w:r>
      <w:r w:rsidR="00546B98">
        <w:rPr>
          <w:lang w:val="fr-CA"/>
        </w:rPr>
        <w:t>=</w:t>
      </w:r>
      <w:r w:rsidR="00546B98" w:rsidRPr="00D12FC7">
        <w:rPr>
          <w:lang w:val="fr-CA"/>
        </w:rPr>
        <w:t xml:space="preserve"> </w:t>
      </w:r>
      <w:r w:rsidR="00546B98">
        <w:rPr>
          <w:lang w:val="fr-CA"/>
        </w:rPr>
        <w:t xml:space="preserve">Conversion : </w:t>
      </w:r>
      <w:r w:rsidR="00546B98" w:rsidRPr="00D12FC7">
        <w:rPr>
          <w:lang w:val="fr-CA"/>
        </w:rPr>
        <w:t>1-888-890-6135</w:t>
      </w:r>
      <w:r w:rsidR="00494414">
        <w:rPr>
          <w:lang w:val="fr-CA"/>
        </w:rPr>
        <w:t xml:space="preserve"> (Région 10)</w:t>
      </w:r>
      <w:r>
        <w:rPr>
          <w:noProof/>
          <w:lang w:val="fr-CA" w:eastAsia="fr-CA"/>
        </w:rPr>
        <w:drawing>
          <wp:inline distT="0" distB="0" distL="0" distR="0" wp14:anchorId="2FD2D499" wp14:editId="4632B29F">
            <wp:extent cx="5486400" cy="20897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089785"/>
                    </a:xfrm>
                    <a:prstGeom prst="rect">
                      <a:avLst/>
                    </a:prstGeom>
                  </pic:spPr>
                </pic:pic>
              </a:graphicData>
            </a:graphic>
          </wp:inline>
        </w:drawing>
      </w:r>
    </w:p>
    <w:p w14:paraId="6C3970AC" w14:textId="77777777" w:rsidR="00B00425" w:rsidRDefault="00B00425" w:rsidP="00391953">
      <w:pPr>
        <w:spacing w:after="0"/>
        <w:rPr>
          <w:rFonts w:eastAsia="Calibri"/>
          <w:spacing w:val="-3"/>
          <w:lang w:val="fr-CA"/>
        </w:rPr>
      </w:pPr>
      <w:r>
        <w:rPr>
          <w:rFonts w:eastAsia="Calibri"/>
          <w:spacing w:val="-3"/>
          <w:lang w:val="fr-CA"/>
        </w:rPr>
        <w:t xml:space="preserve"> </w:t>
      </w:r>
    </w:p>
    <w:bookmarkEnd w:id="14"/>
    <w:bookmarkEnd w:id="15"/>
    <w:p w14:paraId="72A475B6" w14:textId="77777777" w:rsidR="00216DFC" w:rsidRDefault="00216DFC" w:rsidP="00391953">
      <w:pPr>
        <w:rPr>
          <w:sz w:val="24"/>
          <w:szCs w:val="24"/>
          <w:lang w:val="fr-CA"/>
        </w:rPr>
      </w:pPr>
      <w:r>
        <w:rPr>
          <w:sz w:val="24"/>
          <w:szCs w:val="24"/>
          <w:lang w:val="fr-CA"/>
        </w:rPr>
        <w:br w:type="page"/>
      </w:r>
    </w:p>
    <w:p w14:paraId="2A44B171" w14:textId="77777777" w:rsidR="002F7B43" w:rsidRPr="00B82925" w:rsidRDefault="00E81FC9" w:rsidP="000A6AB0">
      <w:pPr>
        <w:pStyle w:val="Titre1"/>
        <w:ind w:left="0" w:firstLine="0"/>
        <w:rPr>
          <w:rFonts w:eastAsia="Cambria"/>
          <w:lang w:val="fr-CA"/>
        </w:rPr>
      </w:pPr>
      <w:bookmarkStart w:id="16" w:name="_Toc56584911"/>
      <w:bookmarkStart w:id="17" w:name="_Toc56584949"/>
      <w:bookmarkStart w:id="18" w:name="_Toc161734502"/>
      <w:r w:rsidRPr="00B82925">
        <w:rPr>
          <w:rFonts w:eastAsia="Cambria"/>
          <w:lang w:val="fr-CA"/>
        </w:rPr>
        <w:lastRenderedPageBreak/>
        <w:t>Estimation du volume d’appels</w:t>
      </w:r>
      <w:bookmarkEnd w:id="16"/>
      <w:bookmarkEnd w:id="17"/>
      <w:bookmarkEnd w:id="18"/>
    </w:p>
    <w:p w14:paraId="28580C4D" w14:textId="77777777" w:rsidR="004C1977" w:rsidRPr="004C1977" w:rsidRDefault="004C1977" w:rsidP="00391953">
      <w:pPr>
        <w:spacing w:after="0"/>
        <w:rPr>
          <w:lang w:val="fr-CA"/>
        </w:rPr>
      </w:pPr>
    </w:p>
    <w:p w14:paraId="22053179" w14:textId="77777777" w:rsidR="00040325" w:rsidRDefault="00216DFC" w:rsidP="007C1CBC">
      <w:pPr>
        <w:spacing w:after="0"/>
        <w:jc w:val="both"/>
        <w:rPr>
          <w:rFonts w:eastAsia="Calibri"/>
          <w:spacing w:val="-2"/>
          <w:lang w:val="fr-CA"/>
        </w:rPr>
      </w:pPr>
      <w:r>
        <w:rPr>
          <w:rFonts w:eastAsia="Calibri"/>
          <w:spacing w:val="1"/>
          <w:lang w:val="fr-CA"/>
        </w:rPr>
        <w:t>À titre informatif, l</w:t>
      </w:r>
      <w:r w:rsidR="00E81FC9" w:rsidRPr="004C1977">
        <w:rPr>
          <w:rFonts w:eastAsia="Calibri"/>
          <w:lang w:val="fr-CA"/>
        </w:rPr>
        <w:t>e</w:t>
      </w:r>
      <w:r w:rsidR="00E81FC9" w:rsidRPr="004C1977">
        <w:rPr>
          <w:rFonts w:eastAsia="Calibri"/>
          <w:spacing w:val="1"/>
          <w:lang w:val="fr-CA"/>
        </w:rPr>
        <w:t xml:space="preserve"> </w:t>
      </w:r>
      <w:r w:rsidR="00E81FC9" w:rsidRPr="004C1977">
        <w:rPr>
          <w:rFonts w:eastAsia="Calibri"/>
          <w:spacing w:val="-2"/>
          <w:lang w:val="fr-CA"/>
        </w:rPr>
        <w:t>t</w:t>
      </w:r>
      <w:r w:rsidR="00E81FC9" w:rsidRPr="004C1977">
        <w:rPr>
          <w:rFonts w:eastAsia="Calibri"/>
          <w:lang w:val="fr-CA"/>
        </w:rPr>
        <w:t>a</w:t>
      </w:r>
      <w:r w:rsidR="00E81FC9" w:rsidRPr="004C1977">
        <w:rPr>
          <w:rFonts w:eastAsia="Calibri"/>
          <w:spacing w:val="-1"/>
          <w:lang w:val="fr-CA"/>
        </w:rPr>
        <w:t>b</w:t>
      </w:r>
      <w:r w:rsidR="00E81FC9" w:rsidRPr="004C1977">
        <w:rPr>
          <w:rFonts w:eastAsia="Calibri"/>
          <w:lang w:val="fr-CA"/>
        </w:rPr>
        <w:t>leau ci-</w:t>
      </w:r>
      <w:r w:rsidR="00E81FC9" w:rsidRPr="004C1977">
        <w:rPr>
          <w:rFonts w:eastAsia="Calibri"/>
          <w:spacing w:val="-1"/>
          <w:lang w:val="fr-CA"/>
        </w:rPr>
        <w:t>d</w:t>
      </w:r>
      <w:r w:rsidR="00E81FC9" w:rsidRPr="004C1977">
        <w:rPr>
          <w:rFonts w:eastAsia="Calibri"/>
          <w:spacing w:val="1"/>
          <w:lang w:val="fr-CA"/>
        </w:rPr>
        <w:t>e</w:t>
      </w:r>
      <w:r w:rsidR="00E81FC9" w:rsidRPr="004C1977">
        <w:rPr>
          <w:rFonts w:eastAsia="Calibri"/>
          <w:spacing w:val="-2"/>
          <w:lang w:val="fr-CA"/>
        </w:rPr>
        <w:t>s</w:t>
      </w:r>
      <w:r w:rsidR="00E81FC9" w:rsidRPr="004C1977">
        <w:rPr>
          <w:rFonts w:eastAsia="Calibri"/>
          <w:lang w:val="fr-CA"/>
        </w:rPr>
        <w:t>s</w:t>
      </w:r>
      <w:r w:rsidR="00E81FC9" w:rsidRPr="004C1977">
        <w:rPr>
          <w:rFonts w:eastAsia="Calibri"/>
          <w:spacing w:val="1"/>
          <w:lang w:val="fr-CA"/>
        </w:rPr>
        <w:t>o</w:t>
      </w:r>
      <w:r w:rsidR="00E81FC9" w:rsidRPr="004C1977">
        <w:rPr>
          <w:rFonts w:eastAsia="Calibri"/>
          <w:spacing w:val="-1"/>
          <w:lang w:val="fr-CA"/>
        </w:rPr>
        <w:t>u</w:t>
      </w:r>
      <w:r w:rsidR="00E81FC9" w:rsidRPr="004C1977">
        <w:rPr>
          <w:rFonts w:eastAsia="Calibri"/>
          <w:lang w:val="fr-CA"/>
        </w:rPr>
        <w:t>s</w:t>
      </w:r>
      <w:r w:rsidR="00E81FC9" w:rsidRPr="004C1977">
        <w:rPr>
          <w:rFonts w:eastAsia="Calibri"/>
          <w:spacing w:val="1"/>
          <w:lang w:val="fr-CA"/>
        </w:rPr>
        <w:t xml:space="preserve"> </w:t>
      </w:r>
      <w:r w:rsidR="00E81FC9" w:rsidRPr="004C1977">
        <w:rPr>
          <w:rFonts w:eastAsia="Calibri"/>
          <w:lang w:val="fr-CA"/>
        </w:rPr>
        <w:t>i</w:t>
      </w:r>
      <w:r w:rsidR="00E81FC9" w:rsidRPr="004C1977">
        <w:rPr>
          <w:rFonts w:eastAsia="Calibri"/>
          <w:spacing w:val="-1"/>
          <w:lang w:val="fr-CA"/>
        </w:rPr>
        <w:t>nd</w:t>
      </w:r>
      <w:r w:rsidR="00E81FC9" w:rsidRPr="004C1977">
        <w:rPr>
          <w:rFonts w:eastAsia="Calibri"/>
          <w:lang w:val="fr-CA"/>
        </w:rPr>
        <w:t>i</w:t>
      </w:r>
      <w:r w:rsidR="00E81FC9" w:rsidRPr="004C1977">
        <w:rPr>
          <w:rFonts w:eastAsia="Calibri"/>
          <w:spacing w:val="-3"/>
          <w:lang w:val="fr-CA"/>
        </w:rPr>
        <w:t>q</w:t>
      </w:r>
      <w:r w:rsidR="00E81FC9" w:rsidRPr="004C1977">
        <w:rPr>
          <w:rFonts w:eastAsia="Calibri"/>
          <w:spacing w:val="-1"/>
          <w:lang w:val="fr-CA"/>
        </w:rPr>
        <w:t>u</w:t>
      </w:r>
      <w:r w:rsidR="00E81FC9" w:rsidRPr="004C1977">
        <w:rPr>
          <w:rFonts w:eastAsia="Calibri"/>
          <w:lang w:val="fr-CA"/>
        </w:rPr>
        <w:t>e</w:t>
      </w:r>
      <w:r w:rsidR="00E81FC9" w:rsidRPr="004C1977">
        <w:rPr>
          <w:rFonts w:eastAsia="Calibri"/>
          <w:spacing w:val="1"/>
          <w:lang w:val="fr-CA"/>
        </w:rPr>
        <w:t xml:space="preserve"> </w:t>
      </w:r>
      <w:r w:rsidR="00E81FC9" w:rsidRPr="004C1977">
        <w:rPr>
          <w:rFonts w:eastAsia="Calibri"/>
          <w:lang w:val="fr-CA"/>
        </w:rPr>
        <w:t>les</w:t>
      </w:r>
      <w:r w:rsidR="00E81FC9" w:rsidRPr="004C1977">
        <w:rPr>
          <w:rFonts w:eastAsia="Calibri"/>
          <w:spacing w:val="-2"/>
          <w:lang w:val="fr-CA"/>
        </w:rPr>
        <w:t xml:space="preserve"> </w:t>
      </w:r>
      <w:r w:rsidR="00E81FC9" w:rsidRPr="004C1977">
        <w:rPr>
          <w:rFonts w:eastAsia="Calibri"/>
          <w:spacing w:val="-1"/>
          <w:lang w:val="fr-CA"/>
        </w:rPr>
        <w:t>v</w:t>
      </w:r>
      <w:r w:rsidR="00E81FC9" w:rsidRPr="004C1977">
        <w:rPr>
          <w:rFonts w:eastAsia="Calibri"/>
          <w:spacing w:val="1"/>
          <w:lang w:val="fr-CA"/>
        </w:rPr>
        <w:t>o</w:t>
      </w:r>
      <w:r w:rsidR="00E81FC9" w:rsidRPr="004C1977">
        <w:rPr>
          <w:rFonts w:eastAsia="Calibri"/>
          <w:lang w:val="fr-CA"/>
        </w:rPr>
        <w:t>l</w:t>
      </w:r>
      <w:r w:rsidR="00E81FC9" w:rsidRPr="004C1977">
        <w:rPr>
          <w:rFonts w:eastAsia="Calibri"/>
          <w:spacing w:val="-1"/>
          <w:lang w:val="fr-CA"/>
        </w:rPr>
        <w:t>u</w:t>
      </w:r>
      <w:r w:rsidR="00E81FC9" w:rsidRPr="004C1977">
        <w:rPr>
          <w:rFonts w:eastAsia="Calibri"/>
          <w:spacing w:val="1"/>
          <w:lang w:val="fr-CA"/>
        </w:rPr>
        <w:t>m</w:t>
      </w:r>
      <w:r w:rsidR="00E81FC9" w:rsidRPr="004C1977">
        <w:rPr>
          <w:rFonts w:eastAsia="Calibri"/>
          <w:spacing w:val="-2"/>
          <w:lang w:val="fr-CA"/>
        </w:rPr>
        <w:t>e</w:t>
      </w:r>
      <w:r w:rsidR="00E81FC9" w:rsidRPr="004C1977">
        <w:rPr>
          <w:rFonts w:eastAsia="Calibri"/>
          <w:lang w:val="fr-CA"/>
        </w:rPr>
        <w:t>s</w:t>
      </w:r>
      <w:r w:rsidR="00E81FC9" w:rsidRPr="004C1977">
        <w:rPr>
          <w:rFonts w:eastAsia="Calibri"/>
          <w:spacing w:val="1"/>
          <w:lang w:val="fr-CA"/>
        </w:rPr>
        <w:t xml:space="preserve"> </w:t>
      </w:r>
      <w:r w:rsidR="00E81FC9" w:rsidRPr="004C1977">
        <w:rPr>
          <w:rFonts w:eastAsia="Calibri"/>
          <w:spacing w:val="-1"/>
          <w:lang w:val="fr-CA"/>
        </w:rPr>
        <w:t>d</w:t>
      </w:r>
      <w:r w:rsidR="00E81FC9" w:rsidRPr="004C1977">
        <w:rPr>
          <w:rFonts w:eastAsia="Calibri"/>
          <w:lang w:val="fr-CA"/>
        </w:rPr>
        <w:t>’a</w:t>
      </w:r>
      <w:r w:rsidR="00E81FC9" w:rsidRPr="004C1977">
        <w:rPr>
          <w:rFonts w:eastAsia="Calibri"/>
          <w:spacing w:val="-1"/>
          <w:lang w:val="fr-CA"/>
        </w:rPr>
        <w:t>pp</w:t>
      </w:r>
      <w:r w:rsidR="00E81FC9" w:rsidRPr="004C1977">
        <w:rPr>
          <w:rFonts w:eastAsia="Calibri"/>
          <w:spacing w:val="1"/>
          <w:lang w:val="fr-CA"/>
        </w:rPr>
        <w:t>e</w:t>
      </w:r>
      <w:r w:rsidR="00E81FC9" w:rsidRPr="004C1977">
        <w:rPr>
          <w:rFonts w:eastAsia="Calibri"/>
          <w:lang w:val="fr-CA"/>
        </w:rPr>
        <w:t>ls</w:t>
      </w:r>
      <w:r w:rsidR="00E81FC9" w:rsidRPr="004C1977">
        <w:rPr>
          <w:rFonts w:eastAsia="Calibri"/>
          <w:spacing w:val="-2"/>
          <w:lang w:val="fr-CA"/>
        </w:rPr>
        <w:t xml:space="preserve"> </w:t>
      </w:r>
      <w:r w:rsidR="000D0747">
        <w:rPr>
          <w:rFonts w:eastAsia="Calibri"/>
          <w:spacing w:val="-2"/>
          <w:lang w:val="fr-CA"/>
        </w:rPr>
        <w:t>reçus</w:t>
      </w:r>
      <w:r>
        <w:rPr>
          <w:rFonts w:eastAsia="Calibri"/>
          <w:spacing w:val="-2"/>
          <w:lang w:val="fr-CA"/>
        </w:rPr>
        <w:t xml:space="preserve"> pour cha</w:t>
      </w:r>
      <w:r w:rsidR="0007102A">
        <w:rPr>
          <w:rFonts w:eastAsia="Calibri"/>
          <w:spacing w:val="-2"/>
          <w:lang w:val="fr-CA"/>
        </w:rPr>
        <w:t>c</w:t>
      </w:r>
      <w:r>
        <w:rPr>
          <w:rFonts w:eastAsia="Calibri"/>
          <w:spacing w:val="-2"/>
          <w:lang w:val="fr-CA"/>
        </w:rPr>
        <w:t>un</w:t>
      </w:r>
      <w:r w:rsidR="000D0747">
        <w:rPr>
          <w:rFonts w:eastAsia="Calibri"/>
          <w:spacing w:val="-2"/>
          <w:lang w:val="fr-CA"/>
        </w:rPr>
        <w:t>e</w:t>
      </w:r>
      <w:r>
        <w:rPr>
          <w:rFonts w:eastAsia="Calibri"/>
          <w:spacing w:val="-2"/>
          <w:lang w:val="fr-CA"/>
        </w:rPr>
        <w:t xml:space="preserve"> des régions </w:t>
      </w:r>
      <w:r w:rsidR="000D0747">
        <w:rPr>
          <w:rFonts w:eastAsia="Calibri"/>
          <w:spacing w:val="-2"/>
          <w:lang w:val="fr-CA"/>
        </w:rPr>
        <w:t xml:space="preserve">durant </w:t>
      </w:r>
      <w:r>
        <w:rPr>
          <w:rFonts w:eastAsia="Calibri"/>
          <w:spacing w:val="-2"/>
          <w:lang w:val="fr-CA"/>
        </w:rPr>
        <w:t>le mois le plus achalandé de 2023 (octobre)</w:t>
      </w:r>
      <w:r w:rsidR="00493F5A">
        <w:rPr>
          <w:rFonts w:eastAsia="Calibri"/>
          <w:spacing w:val="-2"/>
          <w:lang w:val="fr-CA"/>
        </w:rPr>
        <w:t>.</w:t>
      </w:r>
      <w:r w:rsidR="00C64B05">
        <w:rPr>
          <w:rFonts w:eastAsia="Calibri"/>
          <w:spacing w:val="-2"/>
          <w:lang w:val="fr-CA"/>
        </w:rPr>
        <w:t xml:space="preserve"> </w:t>
      </w:r>
    </w:p>
    <w:p w14:paraId="6488EADA" w14:textId="77777777" w:rsidR="00040325" w:rsidRDefault="00040325" w:rsidP="007C1CBC">
      <w:pPr>
        <w:spacing w:after="0"/>
        <w:jc w:val="both"/>
        <w:rPr>
          <w:rFonts w:eastAsia="Calibri"/>
          <w:spacing w:val="-2"/>
          <w:lang w:val="fr-CA"/>
        </w:rPr>
      </w:pPr>
    </w:p>
    <w:p w14:paraId="310E1EE3" w14:textId="293EAD3E" w:rsidR="002F7B43" w:rsidRDefault="00493F5A" w:rsidP="007C1CBC">
      <w:pPr>
        <w:spacing w:after="0"/>
        <w:jc w:val="both"/>
        <w:rPr>
          <w:rFonts w:eastAsia="Calibri"/>
          <w:spacing w:val="-2"/>
          <w:lang w:val="fr-CA"/>
        </w:rPr>
      </w:pPr>
      <w:r>
        <w:rPr>
          <w:rFonts w:eastAsia="Calibri"/>
          <w:spacing w:val="-2"/>
          <w:lang w:val="fr-CA"/>
        </w:rPr>
        <w:t xml:space="preserve">Ces statistiques sont </w:t>
      </w:r>
      <w:r w:rsidR="00D96F24">
        <w:rPr>
          <w:rFonts w:eastAsia="Calibri"/>
          <w:spacing w:val="-2"/>
          <w:lang w:val="fr-CA"/>
        </w:rPr>
        <w:t>issues du système téléphonique d’Info</w:t>
      </w:r>
      <w:r w:rsidR="005F5245">
        <w:rPr>
          <w:rFonts w:eastAsia="Calibri"/>
          <w:spacing w:val="-2"/>
          <w:lang w:val="fr-CA"/>
        </w:rPr>
        <w:t>-</w:t>
      </w:r>
      <w:r>
        <w:rPr>
          <w:rFonts w:eastAsia="Calibri"/>
          <w:spacing w:val="-2"/>
          <w:lang w:val="fr-CA"/>
        </w:rPr>
        <w:t xml:space="preserve">Santé du MSSS et représente l’ensemble </w:t>
      </w:r>
      <w:r w:rsidR="00D96F24">
        <w:rPr>
          <w:rFonts w:eastAsia="Calibri"/>
          <w:spacing w:val="-2"/>
          <w:lang w:val="fr-CA"/>
        </w:rPr>
        <w:t>des appels</w:t>
      </w:r>
      <w:r>
        <w:rPr>
          <w:rFonts w:eastAsia="Calibri"/>
          <w:spacing w:val="-2"/>
          <w:lang w:val="fr-CA"/>
        </w:rPr>
        <w:t xml:space="preserve"> en provenance des tous </w:t>
      </w:r>
      <w:r w:rsidR="00D96F24">
        <w:rPr>
          <w:rFonts w:eastAsia="Calibri"/>
          <w:spacing w:val="-2"/>
          <w:lang w:val="fr-CA"/>
        </w:rPr>
        <w:t>les fournisseurs</w:t>
      </w:r>
      <w:r>
        <w:rPr>
          <w:rFonts w:eastAsia="Calibri"/>
          <w:spacing w:val="-2"/>
          <w:lang w:val="fr-CA"/>
        </w:rPr>
        <w:t xml:space="preserve"> de téléphonie. </w:t>
      </w:r>
      <w:r w:rsidR="00216DFC">
        <w:rPr>
          <w:rFonts w:eastAsia="Calibri"/>
          <w:spacing w:val="-2"/>
          <w:lang w:val="fr-CA"/>
        </w:rPr>
        <w:t xml:space="preserve"> </w:t>
      </w:r>
    </w:p>
    <w:p w14:paraId="05C3AF1A" w14:textId="77777777" w:rsidR="00716F9B" w:rsidRDefault="00716F9B" w:rsidP="00391953">
      <w:pPr>
        <w:spacing w:after="0"/>
        <w:rPr>
          <w:rFonts w:eastAsia="Calibri"/>
          <w:spacing w:val="-2"/>
          <w:lang w:val="fr-CA"/>
        </w:rPr>
      </w:pPr>
    </w:p>
    <w:tbl>
      <w:tblPr>
        <w:tblW w:w="7645" w:type="dxa"/>
        <w:tblCellMar>
          <w:left w:w="70" w:type="dxa"/>
          <w:right w:w="70" w:type="dxa"/>
        </w:tblCellMar>
        <w:tblLook w:val="04A0" w:firstRow="1" w:lastRow="0" w:firstColumn="1" w:lastColumn="0" w:noHBand="0" w:noVBand="1"/>
      </w:tblPr>
      <w:tblGrid>
        <w:gridCol w:w="1020"/>
        <w:gridCol w:w="4580"/>
        <w:gridCol w:w="2045"/>
      </w:tblGrid>
      <w:tr w:rsidR="00716F9B" w:rsidRPr="00C64B05" w14:paraId="4614DF07" w14:textId="77777777" w:rsidTr="00040325">
        <w:trPr>
          <w:trHeight w:val="670"/>
        </w:trPr>
        <w:tc>
          <w:tcPr>
            <w:tcW w:w="1020" w:type="dxa"/>
            <w:tcBorders>
              <w:top w:val="single" w:sz="8" w:space="0" w:color="auto"/>
              <w:left w:val="single" w:sz="8" w:space="0" w:color="auto"/>
              <w:bottom w:val="nil"/>
              <w:right w:val="single" w:sz="4" w:space="0" w:color="auto"/>
            </w:tcBorders>
            <w:shd w:val="clear" w:color="000000" w:fill="203764"/>
            <w:noWrap/>
            <w:vAlign w:val="center"/>
            <w:hideMark/>
          </w:tcPr>
          <w:p w14:paraId="3F213A9B" w14:textId="77777777" w:rsidR="00716F9B" w:rsidRPr="00716F9B" w:rsidRDefault="00716F9B" w:rsidP="00391953">
            <w:pPr>
              <w:spacing w:after="0"/>
              <w:rPr>
                <w:rFonts w:ascii="Calibri" w:hAnsi="Calibri" w:cs="Calibri"/>
                <w:color w:val="FFFFFF"/>
                <w:lang w:val="fr-CA" w:eastAsia="fr-CA"/>
              </w:rPr>
            </w:pPr>
            <w:r w:rsidRPr="00716F9B">
              <w:rPr>
                <w:rFonts w:ascii="Calibri" w:hAnsi="Calibri" w:cs="Calibri"/>
                <w:color w:val="FFFFFF"/>
                <w:lang w:val="fr-CA" w:eastAsia="fr-CA"/>
              </w:rPr>
              <w:t>Région</w:t>
            </w:r>
          </w:p>
        </w:tc>
        <w:tc>
          <w:tcPr>
            <w:tcW w:w="4580" w:type="dxa"/>
            <w:tcBorders>
              <w:top w:val="single" w:sz="8" w:space="0" w:color="auto"/>
              <w:left w:val="nil"/>
              <w:bottom w:val="nil"/>
              <w:right w:val="single" w:sz="4" w:space="0" w:color="auto"/>
            </w:tcBorders>
            <w:shd w:val="clear" w:color="000000" w:fill="203764"/>
            <w:vAlign w:val="center"/>
            <w:hideMark/>
          </w:tcPr>
          <w:p w14:paraId="78D2350E" w14:textId="77777777" w:rsidR="00716F9B" w:rsidRPr="00716F9B" w:rsidRDefault="00716F9B" w:rsidP="00391953">
            <w:pPr>
              <w:spacing w:after="0"/>
              <w:rPr>
                <w:rFonts w:ascii="Calibri" w:hAnsi="Calibri" w:cs="Calibri"/>
                <w:color w:val="FFFFFF"/>
                <w:lang w:val="fr-CA" w:eastAsia="fr-CA"/>
              </w:rPr>
            </w:pPr>
            <w:r w:rsidRPr="00716F9B">
              <w:rPr>
                <w:rFonts w:ascii="Calibri" w:hAnsi="Calibri" w:cs="Calibri"/>
                <w:color w:val="FFFFFF"/>
                <w:lang w:val="fr-CA" w:eastAsia="fr-CA"/>
              </w:rPr>
              <w:t>Nom de la Région</w:t>
            </w:r>
          </w:p>
        </w:tc>
        <w:tc>
          <w:tcPr>
            <w:tcW w:w="2045" w:type="dxa"/>
            <w:tcBorders>
              <w:top w:val="single" w:sz="8" w:space="0" w:color="auto"/>
              <w:left w:val="nil"/>
              <w:bottom w:val="nil"/>
              <w:right w:val="single" w:sz="8" w:space="0" w:color="auto"/>
            </w:tcBorders>
            <w:shd w:val="clear" w:color="000000" w:fill="203764"/>
            <w:vAlign w:val="center"/>
            <w:hideMark/>
          </w:tcPr>
          <w:p w14:paraId="334A57BE" w14:textId="77777777" w:rsidR="00716F9B" w:rsidRPr="00716F9B" w:rsidRDefault="00716F9B" w:rsidP="00391953">
            <w:pPr>
              <w:spacing w:after="0"/>
              <w:rPr>
                <w:rFonts w:ascii="Calibri" w:hAnsi="Calibri" w:cs="Calibri"/>
                <w:color w:val="FFFFFF"/>
                <w:lang w:val="fr-CA" w:eastAsia="fr-CA"/>
              </w:rPr>
            </w:pPr>
            <w:r w:rsidRPr="00716F9B">
              <w:rPr>
                <w:rFonts w:ascii="Calibri" w:hAnsi="Calibri" w:cs="Calibri"/>
                <w:color w:val="FFFFFF"/>
                <w:lang w:val="fr-CA" w:eastAsia="fr-CA"/>
              </w:rPr>
              <w:t>N</w:t>
            </w:r>
            <w:r w:rsidR="00D96F24">
              <w:rPr>
                <w:rFonts w:ascii="Calibri" w:hAnsi="Calibri" w:cs="Calibri"/>
                <w:color w:val="FFFFFF"/>
                <w:lang w:val="fr-CA" w:eastAsia="fr-CA"/>
              </w:rPr>
              <w:t>ombre d’</w:t>
            </w:r>
            <w:r w:rsidRPr="00716F9B">
              <w:rPr>
                <w:rFonts w:ascii="Calibri" w:hAnsi="Calibri" w:cs="Calibri"/>
                <w:color w:val="FFFFFF"/>
                <w:lang w:val="fr-CA" w:eastAsia="fr-CA"/>
              </w:rPr>
              <w:t xml:space="preserve">appels </w:t>
            </w:r>
            <w:r w:rsidR="00D96F24">
              <w:rPr>
                <w:rFonts w:ascii="Calibri" w:hAnsi="Calibri" w:cs="Calibri"/>
                <w:color w:val="FFFFFF"/>
                <w:lang w:val="fr-CA" w:eastAsia="fr-CA"/>
              </w:rPr>
              <w:t>(</w:t>
            </w:r>
            <w:r w:rsidRPr="00716F9B">
              <w:rPr>
                <w:rFonts w:ascii="Calibri" w:hAnsi="Calibri" w:cs="Calibri"/>
                <w:color w:val="FFFFFF"/>
                <w:lang w:val="fr-CA" w:eastAsia="fr-CA"/>
              </w:rPr>
              <w:t>oct</w:t>
            </w:r>
            <w:r w:rsidR="00C64B05">
              <w:rPr>
                <w:rFonts w:ascii="Calibri" w:hAnsi="Calibri" w:cs="Calibri"/>
                <w:color w:val="FFFFFF"/>
                <w:lang w:val="fr-CA" w:eastAsia="fr-CA"/>
              </w:rPr>
              <w:t>.</w:t>
            </w:r>
            <w:r w:rsidRPr="00716F9B">
              <w:rPr>
                <w:rFonts w:ascii="Calibri" w:hAnsi="Calibri" w:cs="Calibri"/>
                <w:color w:val="FFFFFF"/>
                <w:lang w:val="fr-CA" w:eastAsia="fr-CA"/>
              </w:rPr>
              <w:t xml:space="preserve"> 2023</w:t>
            </w:r>
            <w:r w:rsidR="00D96F24">
              <w:rPr>
                <w:rFonts w:ascii="Calibri" w:hAnsi="Calibri" w:cs="Calibri"/>
                <w:color w:val="FFFFFF"/>
                <w:lang w:val="fr-CA" w:eastAsia="fr-CA"/>
              </w:rPr>
              <w:t>)</w:t>
            </w:r>
            <w:r w:rsidRPr="00716F9B">
              <w:rPr>
                <w:rFonts w:ascii="Calibri" w:hAnsi="Calibri" w:cs="Calibri"/>
                <w:color w:val="FFFFFF"/>
                <w:lang w:val="fr-CA" w:eastAsia="fr-CA"/>
              </w:rPr>
              <w:t xml:space="preserve"> </w:t>
            </w:r>
          </w:p>
        </w:tc>
      </w:tr>
      <w:tr w:rsidR="00716F9B" w:rsidRPr="00C64B05" w14:paraId="04D7D811"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29BCE291"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4E4C920B"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Bas-Saint-Laurent</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6A8B80C4"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759</w:t>
            </w:r>
          </w:p>
        </w:tc>
      </w:tr>
      <w:tr w:rsidR="00716F9B" w:rsidRPr="00C64B05" w14:paraId="46E21872"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6788B72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2</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02E6344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Saguenay—Lac-Saint-Jean</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546F24C2"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5</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562</w:t>
            </w:r>
          </w:p>
        </w:tc>
      </w:tr>
      <w:tr w:rsidR="00716F9B" w:rsidRPr="00C64B05" w14:paraId="026FFAA3"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AD0A275"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3</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60F5428F"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Capitale-Nationale</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3C07630F"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21</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934</w:t>
            </w:r>
          </w:p>
        </w:tc>
      </w:tr>
      <w:tr w:rsidR="00716F9B" w:rsidRPr="00C64B05" w14:paraId="5A7EB7C5"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CEEFDEF"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4</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17906E94"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Mauricie et Centre-du-Québec</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1AEEE974"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12</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385</w:t>
            </w:r>
          </w:p>
        </w:tc>
      </w:tr>
      <w:tr w:rsidR="00716F9B" w:rsidRPr="00716F9B" w14:paraId="75C043AA"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4A5CD5FC"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5</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668A0115"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Estrie</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575868FB"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7</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981</w:t>
            </w:r>
          </w:p>
        </w:tc>
      </w:tr>
      <w:tr w:rsidR="00716F9B" w:rsidRPr="00716F9B" w14:paraId="2A5A3559"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6BF0D2D5"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6</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10D51BCF"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Montréal</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5A98935D"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50</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683</w:t>
            </w:r>
          </w:p>
        </w:tc>
      </w:tr>
      <w:tr w:rsidR="00716F9B" w:rsidRPr="00716F9B" w14:paraId="031B6193"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1BD53A6"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7</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373EE99D"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Outaouais</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0394EB81"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8</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613</w:t>
            </w:r>
          </w:p>
        </w:tc>
      </w:tr>
      <w:tr w:rsidR="00716F9B" w:rsidRPr="00716F9B" w14:paraId="73B95E9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4C7AF03C"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8</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235F119B"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Abitibi-Témiscamingue</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11332FB1"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1</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058</w:t>
            </w:r>
          </w:p>
        </w:tc>
      </w:tr>
      <w:tr w:rsidR="00716F9B" w:rsidRPr="00716F9B" w14:paraId="766847F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296F613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9</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30F03219"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Côte-Nord</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09BEC3C0"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233</w:t>
            </w:r>
          </w:p>
        </w:tc>
      </w:tr>
      <w:tr w:rsidR="00716F9B" w:rsidRPr="00716F9B" w14:paraId="7EE8999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99E60F8"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6BFADC7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Nord-du-Québec</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11E7A66F"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820</w:t>
            </w:r>
          </w:p>
        </w:tc>
      </w:tr>
      <w:tr w:rsidR="00716F9B" w:rsidRPr="00716F9B" w14:paraId="4563EDA9"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3C59D2BC"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5CF640D9" w14:textId="16CB0101" w:rsidR="00716F9B" w:rsidRPr="00716F9B" w:rsidRDefault="00716F9B">
            <w:pPr>
              <w:spacing w:after="0"/>
              <w:rPr>
                <w:rFonts w:ascii="Calibri" w:hAnsi="Calibri" w:cs="Calibri"/>
                <w:color w:val="000000"/>
                <w:lang w:val="fr-CA" w:eastAsia="fr-CA"/>
              </w:rPr>
            </w:pPr>
            <w:r w:rsidRPr="00716F9B">
              <w:rPr>
                <w:rFonts w:ascii="Calibri" w:hAnsi="Calibri" w:cs="Calibri"/>
                <w:color w:val="000000"/>
                <w:lang w:val="fr-CA" w:eastAsia="fr-CA"/>
              </w:rPr>
              <w:t xml:space="preserve">Nord-du-Québec ( Chapais </w:t>
            </w:r>
            <w:r w:rsidR="00C64B05">
              <w:rPr>
                <w:rFonts w:ascii="Calibri" w:hAnsi="Calibri" w:cs="Calibri"/>
                <w:color w:val="000000"/>
                <w:lang w:val="fr-CA" w:eastAsia="fr-CA"/>
              </w:rPr>
              <w:t>et</w:t>
            </w:r>
            <w:r w:rsidR="00C64B05" w:rsidRPr="00716F9B">
              <w:rPr>
                <w:rFonts w:ascii="Calibri" w:hAnsi="Calibri" w:cs="Calibri"/>
                <w:color w:val="000000"/>
                <w:lang w:val="fr-CA" w:eastAsia="fr-CA"/>
              </w:rPr>
              <w:t xml:space="preserve"> </w:t>
            </w:r>
            <w:proofErr w:type="spellStart"/>
            <w:r w:rsidRPr="00716F9B">
              <w:rPr>
                <w:rFonts w:ascii="Calibri" w:hAnsi="Calibri" w:cs="Calibri"/>
                <w:color w:val="000000"/>
                <w:lang w:val="fr-CA" w:eastAsia="fr-CA"/>
              </w:rPr>
              <w:t>Oujé</w:t>
            </w:r>
            <w:proofErr w:type="spellEnd"/>
            <w:r w:rsidRPr="00716F9B">
              <w:rPr>
                <w:rFonts w:ascii="Calibri" w:hAnsi="Calibri" w:cs="Calibri"/>
                <w:color w:val="000000"/>
                <w:lang w:val="fr-CA" w:eastAsia="fr-CA"/>
              </w:rPr>
              <w:t xml:space="preserve"> </w:t>
            </w:r>
            <w:proofErr w:type="spellStart"/>
            <w:r w:rsidRPr="00716F9B">
              <w:rPr>
                <w:rFonts w:ascii="Calibri" w:hAnsi="Calibri" w:cs="Calibri"/>
                <w:color w:val="000000"/>
                <w:lang w:val="fr-CA" w:eastAsia="fr-CA"/>
              </w:rPr>
              <w:t>Bougomou</w:t>
            </w:r>
            <w:proofErr w:type="spellEnd"/>
            <w:r w:rsidRPr="00716F9B">
              <w:rPr>
                <w:rFonts w:ascii="Calibri" w:hAnsi="Calibri" w:cs="Calibri"/>
                <w:color w:val="000000"/>
                <w:lang w:val="fr-CA" w:eastAsia="fr-CA"/>
              </w:rPr>
              <w:t>)</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6E22BAC4"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w:t>
            </w:r>
          </w:p>
        </w:tc>
      </w:tr>
      <w:tr w:rsidR="00716F9B" w:rsidRPr="00716F9B" w14:paraId="55EF7C5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25A13AFF"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356110DE" w14:textId="67075CC7" w:rsidR="00716F9B" w:rsidRPr="00716F9B" w:rsidRDefault="00716F9B">
            <w:pPr>
              <w:spacing w:after="0"/>
              <w:rPr>
                <w:rFonts w:ascii="Calibri" w:hAnsi="Calibri" w:cs="Calibri"/>
                <w:color w:val="000000"/>
                <w:lang w:val="fr-CA" w:eastAsia="fr-CA"/>
              </w:rPr>
            </w:pPr>
            <w:r w:rsidRPr="00716F9B">
              <w:rPr>
                <w:rFonts w:ascii="Calibri" w:hAnsi="Calibri" w:cs="Calibri"/>
                <w:color w:val="000000"/>
                <w:lang w:val="fr-CA" w:eastAsia="fr-CA"/>
              </w:rPr>
              <w:t xml:space="preserve">Nord-du-Québec ( Radisson </w:t>
            </w:r>
            <w:r w:rsidR="00C64B05">
              <w:rPr>
                <w:rFonts w:ascii="Calibri" w:hAnsi="Calibri" w:cs="Calibri"/>
                <w:color w:val="000000"/>
                <w:lang w:val="fr-CA" w:eastAsia="fr-CA"/>
              </w:rPr>
              <w:t>et</w:t>
            </w:r>
            <w:r w:rsidR="00C64B05" w:rsidRPr="00716F9B">
              <w:rPr>
                <w:rFonts w:ascii="Calibri" w:hAnsi="Calibri" w:cs="Calibri"/>
                <w:color w:val="000000"/>
                <w:lang w:val="fr-CA" w:eastAsia="fr-CA"/>
              </w:rPr>
              <w:t xml:space="preserve"> </w:t>
            </w:r>
            <w:proofErr w:type="spellStart"/>
            <w:r w:rsidRPr="00716F9B">
              <w:rPr>
                <w:rFonts w:ascii="Calibri" w:hAnsi="Calibri" w:cs="Calibri"/>
                <w:color w:val="000000"/>
                <w:lang w:val="fr-CA" w:eastAsia="fr-CA"/>
              </w:rPr>
              <w:t>Chissasibi</w:t>
            </w:r>
            <w:proofErr w:type="spellEnd"/>
            <w:r w:rsidRPr="00716F9B">
              <w:rPr>
                <w:rFonts w:ascii="Calibri" w:hAnsi="Calibri" w:cs="Calibri"/>
                <w:color w:val="000000"/>
                <w:lang w:val="fr-CA" w:eastAsia="fr-CA"/>
              </w:rPr>
              <w:t>)</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67D0F262"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1</w:t>
            </w:r>
          </w:p>
        </w:tc>
      </w:tr>
      <w:tr w:rsidR="00716F9B" w:rsidRPr="00716F9B" w14:paraId="73A821DC"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5F829855"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11</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301AD696"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Gaspésie—Iles-de-la-Madeleine</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10A70CF1"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898</w:t>
            </w:r>
          </w:p>
        </w:tc>
      </w:tr>
      <w:tr w:rsidR="00716F9B" w:rsidRPr="00716F9B" w14:paraId="15C7F253"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427EA7D"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12</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5A5B70BC"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Chaudière-Appalaches</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0100C666"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7</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319</w:t>
            </w:r>
          </w:p>
        </w:tc>
      </w:tr>
      <w:tr w:rsidR="00716F9B" w:rsidRPr="00716F9B" w14:paraId="7D777C5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32A827A1"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13</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780529C8"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Laval</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7920E17D"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6</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708</w:t>
            </w:r>
          </w:p>
        </w:tc>
      </w:tr>
      <w:tr w:rsidR="00716F9B" w:rsidRPr="00716F9B" w14:paraId="77849C49"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6BEAAA5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14</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2494B7A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Lanaudière</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785532A3"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9</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110</w:t>
            </w:r>
          </w:p>
        </w:tc>
      </w:tr>
      <w:tr w:rsidR="00716F9B" w:rsidRPr="00716F9B" w14:paraId="547D12EE"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356C8D23"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15</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206F51DB"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Laurentides</w:t>
            </w:r>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69A405BD"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13</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083</w:t>
            </w:r>
          </w:p>
        </w:tc>
      </w:tr>
      <w:tr w:rsidR="00716F9B" w:rsidRPr="00716F9B" w14:paraId="3C0E5FBB"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5D4C042F"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16</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4849631A"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Montérégie</w:t>
            </w:r>
          </w:p>
        </w:tc>
        <w:tc>
          <w:tcPr>
            <w:tcW w:w="2045"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426BC917"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23</w:t>
            </w:r>
            <w:r w:rsidR="00C64B05">
              <w:rPr>
                <w:rFonts w:ascii="Calibri" w:hAnsi="Calibri" w:cs="Calibri"/>
                <w:color w:val="000000"/>
                <w:lang w:val="fr-CA" w:eastAsia="fr-CA"/>
              </w:rPr>
              <w:t xml:space="preserve"> </w:t>
            </w:r>
            <w:r w:rsidRPr="00716F9B">
              <w:rPr>
                <w:rFonts w:ascii="Calibri" w:hAnsi="Calibri" w:cs="Calibri"/>
                <w:color w:val="000000"/>
                <w:lang w:val="fr-CA" w:eastAsia="fr-CA"/>
              </w:rPr>
              <w:t>733</w:t>
            </w:r>
          </w:p>
        </w:tc>
      </w:tr>
      <w:tr w:rsidR="00716F9B" w:rsidRPr="00716F9B" w14:paraId="5FD2EC1A" w14:textId="77777777" w:rsidTr="00040325">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E7B63C0"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17</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2EAE75EC" w14:textId="77777777" w:rsidR="00716F9B" w:rsidRPr="00716F9B" w:rsidRDefault="00716F9B" w:rsidP="00391953">
            <w:pPr>
              <w:spacing w:after="0"/>
              <w:rPr>
                <w:rFonts w:ascii="Calibri" w:hAnsi="Calibri" w:cs="Calibri"/>
                <w:color w:val="000000"/>
                <w:lang w:val="fr-CA" w:eastAsia="fr-CA"/>
              </w:rPr>
            </w:pPr>
            <w:proofErr w:type="spellStart"/>
            <w:r w:rsidRPr="00716F9B">
              <w:rPr>
                <w:rFonts w:ascii="Calibri" w:hAnsi="Calibri" w:cs="Calibri"/>
                <w:color w:val="000000"/>
                <w:lang w:val="fr-CA" w:eastAsia="fr-CA"/>
              </w:rPr>
              <w:t>Nunavik</w:t>
            </w:r>
            <w:proofErr w:type="spellEnd"/>
          </w:p>
        </w:tc>
        <w:tc>
          <w:tcPr>
            <w:tcW w:w="2045"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75EEA8E9"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37</w:t>
            </w:r>
          </w:p>
        </w:tc>
      </w:tr>
      <w:tr w:rsidR="00716F9B" w:rsidRPr="00716F9B" w14:paraId="09A279EE" w14:textId="77777777" w:rsidTr="00040325">
        <w:trPr>
          <w:trHeight w:val="340"/>
        </w:trPr>
        <w:tc>
          <w:tcPr>
            <w:tcW w:w="1020" w:type="dxa"/>
            <w:tcBorders>
              <w:top w:val="double" w:sz="6"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9B88C38"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18</w:t>
            </w:r>
          </w:p>
        </w:tc>
        <w:tc>
          <w:tcPr>
            <w:tcW w:w="4580" w:type="dxa"/>
            <w:tcBorders>
              <w:top w:val="double" w:sz="6" w:space="0" w:color="auto"/>
              <w:left w:val="single" w:sz="12" w:space="0" w:color="auto"/>
              <w:bottom w:val="single" w:sz="8" w:space="0" w:color="auto"/>
              <w:right w:val="single" w:sz="4" w:space="0" w:color="auto"/>
            </w:tcBorders>
            <w:shd w:val="clear" w:color="auto" w:fill="DBE5F1" w:themeFill="accent1" w:themeFillTint="33"/>
            <w:noWrap/>
            <w:vAlign w:val="center"/>
            <w:hideMark/>
          </w:tcPr>
          <w:p w14:paraId="77E813F6"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Terres-Cries-de-la-Baie-James</w:t>
            </w:r>
          </w:p>
        </w:tc>
        <w:tc>
          <w:tcPr>
            <w:tcW w:w="2045" w:type="dxa"/>
            <w:tcBorders>
              <w:top w:val="double" w:sz="6" w:space="0" w:color="auto"/>
              <w:left w:val="single" w:sz="12" w:space="0" w:color="auto"/>
              <w:bottom w:val="single" w:sz="8" w:space="0" w:color="auto"/>
              <w:right w:val="single" w:sz="8" w:space="0" w:color="auto"/>
            </w:tcBorders>
            <w:shd w:val="clear" w:color="auto" w:fill="DBE5F1" w:themeFill="accent1" w:themeFillTint="33"/>
            <w:noWrap/>
            <w:vAlign w:val="center"/>
            <w:hideMark/>
          </w:tcPr>
          <w:p w14:paraId="1D52B97C"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23</w:t>
            </w:r>
          </w:p>
        </w:tc>
      </w:tr>
      <w:tr w:rsidR="00716F9B" w:rsidRPr="00716F9B" w14:paraId="24155163" w14:textId="77777777" w:rsidTr="00040325">
        <w:trPr>
          <w:trHeight w:val="300"/>
        </w:trPr>
        <w:tc>
          <w:tcPr>
            <w:tcW w:w="1020" w:type="dxa"/>
            <w:tcBorders>
              <w:top w:val="nil"/>
              <w:left w:val="nil"/>
              <w:bottom w:val="nil"/>
              <w:right w:val="nil"/>
            </w:tcBorders>
            <w:shd w:val="clear" w:color="auto" w:fill="auto"/>
            <w:noWrap/>
            <w:vAlign w:val="center"/>
            <w:hideMark/>
          </w:tcPr>
          <w:p w14:paraId="392C558F" w14:textId="77777777" w:rsidR="00716F9B" w:rsidRPr="00716F9B" w:rsidRDefault="00716F9B" w:rsidP="00391953">
            <w:pPr>
              <w:spacing w:after="0"/>
              <w:rPr>
                <w:rFonts w:ascii="Calibri" w:hAnsi="Calibri" w:cs="Calibri"/>
                <w:color w:val="000000"/>
                <w:lang w:val="fr-CA" w:eastAsia="fr-CA"/>
              </w:rPr>
            </w:pPr>
          </w:p>
        </w:tc>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74DB2E54" w14:textId="77777777" w:rsidR="00716F9B" w:rsidRPr="00716F9B" w:rsidRDefault="00716F9B" w:rsidP="00391953">
            <w:pPr>
              <w:spacing w:after="0"/>
              <w:rPr>
                <w:rFonts w:ascii="Calibri" w:hAnsi="Calibri" w:cs="Calibri"/>
                <w:color w:val="000000"/>
                <w:lang w:val="fr-CA" w:eastAsia="fr-CA"/>
              </w:rPr>
            </w:pPr>
            <w:r w:rsidRPr="00716F9B">
              <w:rPr>
                <w:rFonts w:ascii="Calibri" w:hAnsi="Calibri" w:cs="Calibri"/>
                <w:color w:val="000000"/>
                <w:lang w:val="fr-CA" w:eastAsia="fr-CA"/>
              </w:rPr>
              <w:t>Total</w:t>
            </w:r>
          </w:p>
        </w:tc>
        <w:tc>
          <w:tcPr>
            <w:tcW w:w="2045" w:type="dxa"/>
            <w:tcBorders>
              <w:top w:val="nil"/>
              <w:left w:val="nil"/>
              <w:bottom w:val="single" w:sz="8" w:space="0" w:color="auto"/>
              <w:right w:val="single" w:sz="8" w:space="0" w:color="auto"/>
            </w:tcBorders>
            <w:shd w:val="clear" w:color="auto" w:fill="auto"/>
            <w:noWrap/>
            <w:vAlign w:val="center"/>
            <w:hideMark/>
          </w:tcPr>
          <w:p w14:paraId="178D557D" w14:textId="77777777" w:rsidR="00716F9B" w:rsidRPr="00716F9B" w:rsidRDefault="00716F9B" w:rsidP="004D548B">
            <w:pPr>
              <w:spacing w:after="0"/>
              <w:jc w:val="right"/>
              <w:rPr>
                <w:rFonts w:ascii="Calibri" w:hAnsi="Calibri" w:cs="Calibri"/>
                <w:color w:val="000000"/>
                <w:lang w:val="fr-CA" w:eastAsia="fr-CA"/>
              </w:rPr>
            </w:pPr>
            <w:r w:rsidRPr="00716F9B">
              <w:rPr>
                <w:rFonts w:ascii="Calibri" w:hAnsi="Calibri" w:cs="Calibri"/>
                <w:color w:val="000000"/>
                <w:lang w:val="fr-CA" w:eastAsia="fr-CA"/>
              </w:rPr>
              <w:t>172 942</w:t>
            </w:r>
          </w:p>
        </w:tc>
      </w:tr>
    </w:tbl>
    <w:p w14:paraId="60E0068C" w14:textId="77777777" w:rsidR="00716F9B" w:rsidRPr="004C1977" w:rsidRDefault="00716F9B" w:rsidP="00391953">
      <w:pPr>
        <w:spacing w:after="0"/>
        <w:rPr>
          <w:rFonts w:eastAsia="Calibri"/>
          <w:lang w:val="fr-CA"/>
        </w:rPr>
      </w:pPr>
    </w:p>
    <w:p w14:paraId="0D6822EC" w14:textId="77777777" w:rsidR="002F7B43" w:rsidRDefault="002F7B43" w:rsidP="00391953">
      <w:pPr>
        <w:rPr>
          <w:highlight w:val="yellow"/>
          <w:lang w:val="fr-CA"/>
        </w:rPr>
      </w:pPr>
    </w:p>
    <w:p w14:paraId="6F106716" w14:textId="77777777" w:rsidR="002F7B43" w:rsidRPr="00216DFC" w:rsidRDefault="002F7B43" w:rsidP="00391953">
      <w:pPr>
        <w:rPr>
          <w:lang w:val="fr-CA"/>
        </w:rPr>
        <w:sectPr w:rsidR="002F7B43" w:rsidRPr="00216DFC" w:rsidSect="00391953">
          <w:headerReference w:type="default" r:id="rId23"/>
          <w:pgSz w:w="12240" w:h="15840"/>
          <w:pgMar w:top="958" w:right="1678" w:bottom="278" w:left="1134" w:header="1134" w:footer="1134" w:gutter="0"/>
          <w:cols w:space="720"/>
          <w:docGrid w:linePitch="299"/>
        </w:sectPr>
      </w:pPr>
    </w:p>
    <w:p w14:paraId="634FAF66" w14:textId="77777777" w:rsidR="002F7B43" w:rsidRPr="00E362CD" w:rsidRDefault="00E81FC9" w:rsidP="000A6AB0">
      <w:pPr>
        <w:pStyle w:val="Titre1"/>
        <w:ind w:left="0" w:firstLine="0"/>
        <w:rPr>
          <w:rFonts w:eastAsia="Cambria"/>
          <w:lang w:val="fr-CA"/>
        </w:rPr>
      </w:pPr>
      <w:bookmarkStart w:id="19" w:name="_Toc56584912"/>
      <w:bookmarkStart w:id="20" w:name="_Toc56584950"/>
      <w:bookmarkStart w:id="21" w:name="_Toc161734503"/>
      <w:r w:rsidRPr="00E362CD">
        <w:rPr>
          <w:rFonts w:eastAsia="Cambria"/>
          <w:lang w:val="fr-CA"/>
        </w:rPr>
        <w:lastRenderedPageBreak/>
        <w:t>Échéancier</w:t>
      </w:r>
      <w:bookmarkEnd w:id="19"/>
      <w:bookmarkEnd w:id="20"/>
      <w:bookmarkEnd w:id="21"/>
    </w:p>
    <w:p w14:paraId="0308D85D" w14:textId="77777777" w:rsidR="00934F84" w:rsidRPr="00FD23BB" w:rsidRDefault="00934F84" w:rsidP="00391953">
      <w:pPr>
        <w:spacing w:after="0"/>
        <w:rPr>
          <w:lang w:val="fr-CA"/>
        </w:rPr>
      </w:pPr>
    </w:p>
    <w:p w14:paraId="05612861" w14:textId="240CD7CC" w:rsidR="00934F84" w:rsidRPr="004C1977" w:rsidRDefault="00934F84" w:rsidP="007C1CBC">
      <w:pPr>
        <w:spacing w:after="0"/>
        <w:jc w:val="both"/>
        <w:rPr>
          <w:rFonts w:eastAsia="Calibri"/>
          <w:lang w:val="fr-CA"/>
        </w:rPr>
      </w:pPr>
      <w:r w:rsidRPr="004C1977">
        <w:rPr>
          <w:rFonts w:eastAsia="Calibri"/>
          <w:lang w:val="fr-CA"/>
        </w:rPr>
        <w:t>C</w:t>
      </w:r>
      <w:r w:rsidRPr="004C1977">
        <w:rPr>
          <w:rFonts w:eastAsia="Calibri"/>
          <w:spacing w:val="1"/>
          <w:lang w:val="fr-CA"/>
        </w:rPr>
        <w:t>o</w:t>
      </w:r>
      <w:r w:rsidRPr="004C1977">
        <w:rPr>
          <w:rFonts w:eastAsia="Calibri"/>
          <w:spacing w:val="-1"/>
          <w:lang w:val="fr-CA"/>
        </w:rPr>
        <w:t>n</w:t>
      </w:r>
      <w:r w:rsidRPr="004C1977">
        <w:rPr>
          <w:rFonts w:eastAsia="Calibri"/>
          <w:lang w:val="fr-CA"/>
        </w:rPr>
        <w:t>f</w:t>
      </w:r>
      <w:r w:rsidRPr="004C1977">
        <w:rPr>
          <w:rFonts w:eastAsia="Calibri"/>
          <w:spacing w:val="1"/>
          <w:lang w:val="fr-CA"/>
        </w:rPr>
        <w:t>o</w:t>
      </w:r>
      <w:r w:rsidRPr="004C1977">
        <w:rPr>
          <w:rFonts w:eastAsia="Calibri"/>
          <w:spacing w:val="-3"/>
          <w:lang w:val="fr-CA"/>
        </w:rPr>
        <w:t>r</w:t>
      </w:r>
      <w:r w:rsidRPr="004C1977">
        <w:rPr>
          <w:rFonts w:eastAsia="Calibri"/>
          <w:spacing w:val="1"/>
          <w:lang w:val="fr-CA"/>
        </w:rPr>
        <w:t>m</w:t>
      </w:r>
      <w:r w:rsidRPr="004C1977">
        <w:rPr>
          <w:rFonts w:eastAsia="Calibri"/>
          <w:spacing w:val="-2"/>
          <w:lang w:val="fr-CA"/>
        </w:rPr>
        <w:t>é</w:t>
      </w:r>
      <w:r w:rsidRPr="004C1977">
        <w:rPr>
          <w:rFonts w:eastAsia="Calibri"/>
          <w:spacing w:val="-1"/>
          <w:lang w:val="fr-CA"/>
        </w:rPr>
        <w:t>m</w:t>
      </w:r>
      <w:r w:rsidRPr="004C1977">
        <w:rPr>
          <w:rFonts w:eastAsia="Calibri"/>
          <w:spacing w:val="1"/>
          <w:lang w:val="fr-CA"/>
        </w:rPr>
        <w:t>e</w:t>
      </w:r>
      <w:r w:rsidRPr="004C1977">
        <w:rPr>
          <w:rFonts w:eastAsia="Calibri"/>
          <w:spacing w:val="-1"/>
          <w:lang w:val="fr-CA"/>
        </w:rPr>
        <w:t>n</w:t>
      </w:r>
      <w:r w:rsidRPr="004C1977">
        <w:rPr>
          <w:rFonts w:eastAsia="Calibri"/>
          <w:lang w:val="fr-CA"/>
        </w:rPr>
        <w:t>t</w:t>
      </w:r>
      <w:r w:rsidRPr="004C1977">
        <w:rPr>
          <w:rFonts w:eastAsia="Calibri"/>
          <w:spacing w:val="2"/>
          <w:lang w:val="fr-CA"/>
        </w:rPr>
        <w:t xml:space="preserve"> </w:t>
      </w:r>
      <w:r w:rsidRPr="004C1977">
        <w:rPr>
          <w:rFonts w:eastAsia="Calibri"/>
          <w:lang w:val="fr-CA"/>
        </w:rPr>
        <w:t>à</w:t>
      </w:r>
      <w:r w:rsidRPr="004C1977">
        <w:rPr>
          <w:rFonts w:eastAsia="Calibri"/>
          <w:spacing w:val="2"/>
          <w:lang w:val="fr-CA"/>
        </w:rPr>
        <w:t xml:space="preserve"> </w:t>
      </w:r>
      <w:r w:rsidRPr="004C1977">
        <w:rPr>
          <w:rFonts w:eastAsia="Calibri"/>
          <w:spacing w:val="-2"/>
          <w:lang w:val="fr-CA"/>
        </w:rPr>
        <w:t>c</w:t>
      </w:r>
      <w:r w:rsidRPr="004C1977">
        <w:rPr>
          <w:rFonts w:eastAsia="Calibri"/>
          <w:lang w:val="fr-CA"/>
        </w:rPr>
        <w:t>et</w:t>
      </w:r>
      <w:r w:rsidRPr="004C1977">
        <w:rPr>
          <w:rFonts w:eastAsia="Calibri"/>
          <w:spacing w:val="3"/>
          <w:lang w:val="fr-CA"/>
        </w:rPr>
        <w:t xml:space="preserve"> </w:t>
      </w:r>
      <w:r w:rsidRPr="004C1977">
        <w:rPr>
          <w:rFonts w:eastAsia="Calibri"/>
          <w:spacing w:val="-3"/>
          <w:lang w:val="fr-CA"/>
        </w:rPr>
        <w:t>a</w:t>
      </w:r>
      <w:r w:rsidRPr="004C1977">
        <w:rPr>
          <w:rFonts w:eastAsia="Calibri"/>
          <w:spacing w:val="1"/>
          <w:lang w:val="fr-CA"/>
        </w:rPr>
        <w:t>v</w:t>
      </w:r>
      <w:r w:rsidRPr="004C1977">
        <w:rPr>
          <w:rFonts w:eastAsia="Calibri"/>
          <w:lang w:val="fr-CA"/>
        </w:rPr>
        <w:t xml:space="preserve">is </w:t>
      </w:r>
      <w:r w:rsidR="00DF1552">
        <w:rPr>
          <w:rFonts w:eastAsia="Calibri"/>
          <w:lang w:val="fr-CA"/>
        </w:rPr>
        <w:t xml:space="preserve">descriptif du fonctionnement </w:t>
      </w:r>
      <w:r w:rsidR="005F5245">
        <w:rPr>
          <w:rFonts w:eastAsia="Calibri"/>
          <w:lang w:val="fr-CA"/>
        </w:rPr>
        <w:t>d</w:t>
      </w:r>
      <w:r w:rsidR="00DF1552">
        <w:rPr>
          <w:rFonts w:eastAsia="Calibri"/>
          <w:lang w:val="fr-CA"/>
        </w:rPr>
        <w:t>u système d’</w:t>
      </w:r>
      <w:r w:rsidR="005F5245">
        <w:rPr>
          <w:rFonts w:eastAsia="Calibri"/>
          <w:lang w:val="fr-CA"/>
        </w:rPr>
        <w:t>I</w:t>
      </w:r>
      <w:r w:rsidR="00DF1552">
        <w:rPr>
          <w:rFonts w:eastAsia="Calibri"/>
          <w:lang w:val="fr-CA"/>
        </w:rPr>
        <w:t>nfo</w:t>
      </w:r>
      <w:r w:rsidR="005F5245">
        <w:rPr>
          <w:rFonts w:eastAsia="Calibri"/>
          <w:lang w:val="fr-CA"/>
        </w:rPr>
        <w:t>-S</w:t>
      </w:r>
      <w:r w:rsidR="00DF1552">
        <w:rPr>
          <w:rFonts w:eastAsia="Calibri"/>
          <w:lang w:val="fr-CA"/>
        </w:rPr>
        <w:t xml:space="preserve">anté </w:t>
      </w:r>
      <w:r w:rsidR="002A5936">
        <w:rPr>
          <w:rFonts w:eastAsia="Calibri"/>
          <w:lang w:val="fr-CA"/>
        </w:rPr>
        <w:t>8-1-1</w:t>
      </w:r>
      <w:r w:rsidR="00DF1552">
        <w:rPr>
          <w:rFonts w:eastAsia="Calibri"/>
          <w:lang w:val="fr-CA"/>
        </w:rPr>
        <w:t xml:space="preserve"> du MSSS, </w:t>
      </w:r>
      <w:r w:rsidRPr="004C1977">
        <w:rPr>
          <w:rFonts w:eastAsia="Calibri"/>
          <w:spacing w:val="-2"/>
          <w:lang w:val="fr-CA"/>
        </w:rPr>
        <w:t>t</w:t>
      </w:r>
      <w:r w:rsidRPr="004C1977">
        <w:rPr>
          <w:rFonts w:eastAsia="Calibri"/>
          <w:spacing w:val="1"/>
          <w:lang w:val="fr-CA"/>
        </w:rPr>
        <w:t>o</w:t>
      </w:r>
      <w:r w:rsidRPr="004C1977">
        <w:rPr>
          <w:rFonts w:eastAsia="Calibri"/>
          <w:spacing w:val="-1"/>
          <w:lang w:val="fr-CA"/>
        </w:rPr>
        <w:t>u</w:t>
      </w:r>
      <w:r w:rsidRPr="004C1977">
        <w:rPr>
          <w:rFonts w:eastAsia="Calibri"/>
          <w:lang w:val="fr-CA"/>
        </w:rPr>
        <w:t>s</w:t>
      </w:r>
      <w:r w:rsidRPr="004C1977">
        <w:rPr>
          <w:rFonts w:eastAsia="Calibri"/>
          <w:spacing w:val="2"/>
          <w:lang w:val="fr-CA"/>
        </w:rPr>
        <w:t xml:space="preserve"> </w:t>
      </w:r>
      <w:r w:rsidRPr="004C1977">
        <w:rPr>
          <w:rFonts w:eastAsia="Calibri"/>
          <w:lang w:val="fr-CA"/>
        </w:rPr>
        <w:t>l</w:t>
      </w:r>
      <w:r w:rsidRPr="004C1977">
        <w:rPr>
          <w:rFonts w:eastAsia="Calibri"/>
          <w:spacing w:val="1"/>
          <w:lang w:val="fr-CA"/>
        </w:rPr>
        <w:t>e</w:t>
      </w:r>
      <w:r w:rsidRPr="004C1977">
        <w:rPr>
          <w:rFonts w:eastAsia="Calibri"/>
          <w:lang w:val="fr-CA"/>
        </w:rPr>
        <w:t xml:space="preserve">s </w:t>
      </w:r>
      <w:r w:rsidR="005F5245">
        <w:rPr>
          <w:rFonts w:eastAsia="Calibri"/>
          <w:lang w:val="fr-CA"/>
        </w:rPr>
        <w:t>f</w:t>
      </w:r>
      <w:r w:rsidRPr="004C1977">
        <w:rPr>
          <w:rFonts w:eastAsia="Calibri"/>
          <w:spacing w:val="1"/>
          <w:lang w:val="fr-CA"/>
        </w:rPr>
        <w:t>o</w:t>
      </w:r>
      <w:r w:rsidRPr="004C1977">
        <w:rPr>
          <w:rFonts w:eastAsia="Calibri"/>
          <w:spacing w:val="-1"/>
          <w:lang w:val="fr-CA"/>
        </w:rPr>
        <w:t>u</w:t>
      </w:r>
      <w:r w:rsidRPr="004C1977">
        <w:rPr>
          <w:rFonts w:eastAsia="Calibri"/>
          <w:lang w:val="fr-CA"/>
        </w:rPr>
        <w:t>r</w:t>
      </w:r>
      <w:r w:rsidRPr="004C1977">
        <w:rPr>
          <w:rFonts w:eastAsia="Calibri"/>
          <w:spacing w:val="-1"/>
          <w:lang w:val="fr-CA"/>
        </w:rPr>
        <w:t>n</w:t>
      </w:r>
      <w:r w:rsidRPr="004C1977">
        <w:rPr>
          <w:rFonts w:eastAsia="Calibri"/>
          <w:lang w:val="fr-CA"/>
        </w:rPr>
        <w:t>iss</w:t>
      </w:r>
      <w:r w:rsidRPr="004C1977">
        <w:rPr>
          <w:rFonts w:eastAsia="Calibri"/>
          <w:spacing w:val="1"/>
          <w:lang w:val="fr-CA"/>
        </w:rPr>
        <w:t>e</w:t>
      </w:r>
      <w:r w:rsidRPr="004C1977">
        <w:rPr>
          <w:rFonts w:eastAsia="Calibri"/>
          <w:spacing w:val="-1"/>
          <w:lang w:val="fr-CA"/>
        </w:rPr>
        <w:t>u</w:t>
      </w:r>
      <w:r w:rsidRPr="004C1977">
        <w:rPr>
          <w:rFonts w:eastAsia="Calibri"/>
          <w:lang w:val="fr-CA"/>
        </w:rPr>
        <w:t>rs</w:t>
      </w:r>
      <w:r w:rsidRPr="004C1977">
        <w:rPr>
          <w:rFonts w:eastAsia="Calibri"/>
          <w:spacing w:val="2"/>
          <w:lang w:val="fr-CA"/>
        </w:rPr>
        <w:t xml:space="preserve"> </w:t>
      </w:r>
      <w:r w:rsidRPr="004C1977">
        <w:rPr>
          <w:rFonts w:eastAsia="Calibri"/>
          <w:spacing w:val="-1"/>
          <w:lang w:val="fr-CA"/>
        </w:rPr>
        <w:t>d</w:t>
      </w:r>
      <w:r w:rsidRPr="004C1977">
        <w:rPr>
          <w:rFonts w:eastAsia="Calibri"/>
          <w:lang w:val="fr-CA"/>
        </w:rPr>
        <w:t>e ser</w:t>
      </w:r>
      <w:r w:rsidRPr="004C1977">
        <w:rPr>
          <w:rFonts w:eastAsia="Calibri"/>
          <w:spacing w:val="1"/>
          <w:lang w:val="fr-CA"/>
        </w:rPr>
        <w:t>v</w:t>
      </w:r>
      <w:r w:rsidRPr="004C1977">
        <w:rPr>
          <w:rFonts w:eastAsia="Calibri"/>
          <w:lang w:val="fr-CA"/>
        </w:rPr>
        <w:t>i</w:t>
      </w:r>
      <w:r w:rsidRPr="004C1977">
        <w:rPr>
          <w:rFonts w:eastAsia="Calibri"/>
          <w:spacing w:val="-2"/>
          <w:lang w:val="fr-CA"/>
        </w:rPr>
        <w:t>c</w:t>
      </w:r>
      <w:r w:rsidRPr="004C1977">
        <w:rPr>
          <w:rFonts w:eastAsia="Calibri"/>
          <w:lang w:val="fr-CA"/>
        </w:rPr>
        <w:t>es</w:t>
      </w:r>
      <w:r w:rsidRPr="004C1977">
        <w:rPr>
          <w:rFonts w:eastAsia="Calibri"/>
          <w:spacing w:val="2"/>
          <w:lang w:val="fr-CA"/>
        </w:rPr>
        <w:t xml:space="preserve"> </w:t>
      </w:r>
      <w:r w:rsidRPr="004C1977">
        <w:rPr>
          <w:rFonts w:eastAsia="Calibri"/>
          <w:spacing w:val="-1"/>
          <w:lang w:val="fr-CA"/>
        </w:rPr>
        <w:t>d</w:t>
      </w:r>
      <w:r w:rsidRPr="004C1977">
        <w:rPr>
          <w:rFonts w:eastAsia="Calibri"/>
          <w:lang w:val="fr-CA"/>
        </w:rPr>
        <w:t>e tél</w:t>
      </w:r>
      <w:r w:rsidRPr="004C1977">
        <w:rPr>
          <w:rFonts w:eastAsia="Calibri"/>
          <w:spacing w:val="-2"/>
          <w:lang w:val="fr-CA"/>
        </w:rPr>
        <w:t>é</w:t>
      </w:r>
      <w:r w:rsidRPr="004C1977">
        <w:rPr>
          <w:rFonts w:eastAsia="Calibri"/>
          <w:lang w:val="fr-CA"/>
        </w:rPr>
        <w:t>c</w:t>
      </w:r>
      <w:r w:rsidRPr="004C1977">
        <w:rPr>
          <w:rFonts w:eastAsia="Calibri"/>
          <w:spacing w:val="-1"/>
          <w:lang w:val="fr-CA"/>
        </w:rPr>
        <w:t>om</w:t>
      </w:r>
      <w:r w:rsidRPr="004C1977">
        <w:rPr>
          <w:rFonts w:eastAsia="Calibri"/>
          <w:spacing w:val="1"/>
          <w:lang w:val="fr-CA"/>
        </w:rPr>
        <w:t>m</w:t>
      </w:r>
      <w:r w:rsidRPr="004C1977">
        <w:rPr>
          <w:rFonts w:eastAsia="Calibri"/>
          <w:spacing w:val="-1"/>
          <w:lang w:val="fr-CA"/>
        </w:rPr>
        <w:t>un</w:t>
      </w:r>
      <w:r w:rsidRPr="004C1977">
        <w:rPr>
          <w:rFonts w:eastAsia="Calibri"/>
          <w:spacing w:val="-3"/>
          <w:lang w:val="fr-CA"/>
        </w:rPr>
        <w:t>i</w:t>
      </w:r>
      <w:r w:rsidRPr="004C1977">
        <w:rPr>
          <w:rFonts w:eastAsia="Calibri"/>
          <w:lang w:val="fr-CA"/>
        </w:rPr>
        <w:t>cati</w:t>
      </w:r>
      <w:r w:rsidRPr="004C1977">
        <w:rPr>
          <w:rFonts w:eastAsia="Calibri"/>
          <w:spacing w:val="1"/>
          <w:lang w:val="fr-CA"/>
        </w:rPr>
        <w:t>o</w:t>
      </w:r>
      <w:r w:rsidRPr="004C1977">
        <w:rPr>
          <w:rFonts w:eastAsia="Calibri"/>
          <w:spacing w:val="-1"/>
          <w:lang w:val="fr-CA"/>
        </w:rPr>
        <w:t>n</w:t>
      </w:r>
      <w:r w:rsidRPr="004C1977">
        <w:rPr>
          <w:rFonts w:eastAsia="Calibri"/>
          <w:lang w:val="fr-CA"/>
        </w:rPr>
        <w:t xml:space="preserve">s </w:t>
      </w:r>
      <w:r w:rsidRPr="004C1977">
        <w:rPr>
          <w:rFonts w:eastAsia="Calibri"/>
          <w:spacing w:val="1"/>
          <w:lang w:val="fr-CA"/>
        </w:rPr>
        <w:t>o</w:t>
      </w:r>
      <w:r w:rsidRPr="004C1977">
        <w:rPr>
          <w:rFonts w:eastAsia="Calibri"/>
          <w:spacing w:val="-1"/>
          <w:lang w:val="fr-CA"/>
        </w:rPr>
        <w:t>p</w:t>
      </w:r>
      <w:r w:rsidRPr="004C1977">
        <w:rPr>
          <w:rFonts w:eastAsia="Calibri"/>
          <w:spacing w:val="1"/>
          <w:lang w:val="fr-CA"/>
        </w:rPr>
        <w:t>é</w:t>
      </w:r>
      <w:r w:rsidRPr="004C1977">
        <w:rPr>
          <w:rFonts w:eastAsia="Calibri"/>
          <w:lang w:val="fr-CA"/>
        </w:rPr>
        <w:t>ra</w:t>
      </w:r>
      <w:r w:rsidRPr="004C1977">
        <w:rPr>
          <w:rFonts w:eastAsia="Calibri"/>
          <w:spacing w:val="-3"/>
          <w:lang w:val="fr-CA"/>
        </w:rPr>
        <w:t>n</w:t>
      </w:r>
      <w:r w:rsidRPr="004C1977">
        <w:rPr>
          <w:rFonts w:eastAsia="Calibri"/>
          <w:lang w:val="fr-CA"/>
        </w:rPr>
        <w:t>t</w:t>
      </w:r>
      <w:r w:rsidRPr="004C1977">
        <w:rPr>
          <w:rFonts w:eastAsia="Calibri"/>
          <w:spacing w:val="2"/>
          <w:lang w:val="fr-CA"/>
        </w:rPr>
        <w:t xml:space="preserve"> </w:t>
      </w:r>
      <w:r w:rsidRPr="004C1977">
        <w:rPr>
          <w:rFonts w:eastAsia="Calibri"/>
          <w:lang w:val="fr-CA"/>
        </w:rPr>
        <w:t>au</w:t>
      </w:r>
      <w:r w:rsidRPr="004C1977">
        <w:rPr>
          <w:rFonts w:eastAsia="Calibri"/>
          <w:spacing w:val="1"/>
          <w:lang w:val="fr-CA"/>
        </w:rPr>
        <w:t xml:space="preserve"> </w:t>
      </w:r>
      <w:r w:rsidRPr="004C1977">
        <w:rPr>
          <w:rFonts w:eastAsia="Calibri"/>
          <w:lang w:val="fr-CA"/>
        </w:rPr>
        <w:t>Q</w:t>
      </w:r>
      <w:r w:rsidRPr="004C1977">
        <w:rPr>
          <w:rFonts w:eastAsia="Calibri"/>
          <w:spacing w:val="-1"/>
          <w:lang w:val="fr-CA"/>
        </w:rPr>
        <w:t>u</w:t>
      </w:r>
      <w:r w:rsidRPr="004C1977">
        <w:rPr>
          <w:rFonts w:eastAsia="Calibri"/>
          <w:spacing w:val="1"/>
          <w:lang w:val="fr-CA"/>
        </w:rPr>
        <w:t>é</w:t>
      </w:r>
      <w:r w:rsidRPr="004C1977">
        <w:rPr>
          <w:rFonts w:eastAsia="Calibri"/>
          <w:spacing w:val="-3"/>
          <w:lang w:val="fr-CA"/>
        </w:rPr>
        <w:t>b</w:t>
      </w:r>
      <w:r w:rsidRPr="004C1977">
        <w:rPr>
          <w:rFonts w:eastAsia="Calibri"/>
          <w:spacing w:val="1"/>
          <w:lang w:val="fr-CA"/>
        </w:rPr>
        <w:t>e</w:t>
      </w:r>
      <w:r w:rsidRPr="004C1977">
        <w:rPr>
          <w:rFonts w:eastAsia="Calibri"/>
          <w:lang w:val="fr-CA"/>
        </w:rPr>
        <w:t>c</w:t>
      </w:r>
      <w:r w:rsidRPr="004C1977">
        <w:rPr>
          <w:rFonts w:eastAsia="Calibri"/>
          <w:spacing w:val="2"/>
          <w:lang w:val="fr-CA"/>
        </w:rPr>
        <w:t xml:space="preserve"> </w:t>
      </w:r>
      <w:r w:rsidRPr="004C1977">
        <w:rPr>
          <w:rFonts w:eastAsia="Calibri"/>
          <w:spacing w:val="-2"/>
          <w:lang w:val="fr-CA"/>
        </w:rPr>
        <w:t>s</w:t>
      </w:r>
      <w:r w:rsidRPr="004C1977">
        <w:rPr>
          <w:rFonts w:eastAsia="Calibri"/>
          <w:spacing w:val="1"/>
          <w:lang w:val="fr-CA"/>
        </w:rPr>
        <w:t>o</w:t>
      </w:r>
      <w:r w:rsidRPr="004C1977">
        <w:rPr>
          <w:rFonts w:eastAsia="Calibri"/>
          <w:spacing w:val="-1"/>
          <w:lang w:val="fr-CA"/>
        </w:rPr>
        <w:t>n</w:t>
      </w:r>
      <w:r w:rsidRPr="004C1977">
        <w:rPr>
          <w:rFonts w:eastAsia="Calibri"/>
          <w:lang w:val="fr-CA"/>
        </w:rPr>
        <w:t>t</w:t>
      </w:r>
      <w:r w:rsidRPr="004C1977">
        <w:rPr>
          <w:rFonts w:eastAsia="Calibri"/>
          <w:spacing w:val="2"/>
          <w:lang w:val="fr-CA"/>
        </w:rPr>
        <w:t xml:space="preserve"> </w:t>
      </w:r>
      <w:r w:rsidRPr="004C1977">
        <w:rPr>
          <w:rFonts w:eastAsia="Calibri"/>
          <w:spacing w:val="-1"/>
          <w:lang w:val="fr-CA"/>
        </w:rPr>
        <w:t>p</w:t>
      </w:r>
      <w:r w:rsidRPr="004C1977">
        <w:rPr>
          <w:rFonts w:eastAsia="Calibri"/>
          <w:lang w:val="fr-CA"/>
        </w:rPr>
        <w:t>ri</w:t>
      </w:r>
      <w:r w:rsidRPr="004C1977">
        <w:rPr>
          <w:rFonts w:eastAsia="Calibri"/>
          <w:spacing w:val="1"/>
          <w:lang w:val="fr-CA"/>
        </w:rPr>
        <w:t>é</w:t>
      </w:r>
      <w:r w:rsidRPr="004C1977">
        <w:rPr>
          <w:rFonts w:eastAsia="Calibri"/>
          <w:lang w:val="fr-CA"/>
        </w:rPr>
        <w:t>s</w:t>
      </w:r>
      <w:r w:rsidRPr="004C1977">
        <w:rPr>
          <w:rFonts w:eastAsia="Calibri"/>
          <w:spacing w:val="2"/>
          <w:lang w:val="fr-CA"/>
        </w:rPr>
        <w:t xml:space="preserve"> </w:t>
      </w:r>
      <w:r w:rsidRPr="004C1977">
        <w:rPr>
          <w:rFonts w:eastAsia="Calibri"/>
          <w:spacing w:val="-3"/>
          <w:lang w:val="fr-CA"/>
        </w:rPr>
        <w:t>d</w:t>
      </w:r>
      <w:r w:rsidRPr="004C1977">
        <w:rPr>
          <w:rFonts w:eastAsia="Calibri"/>
          <w:lang w:val="fr-CA"/>
        </w:rPr>
        <w:t>e</w:t>
      </w:r>
      <w:r>
        <w:rPr>
          <w:rFonts w:eastAsia="Calibri"/>
          <w:lang w:val="fr-CA"/>
        </w:rPr>
        <w:t xml:space="preserve"> revalider les numéros de conversion existants dans leurs réseau</w:t>
      </w:r>
      <w:r w:rsidR="00295346">
        <w:rPr>
          <w:rFonts w:eastAsia="Calibri"/>
          <w:lang w:val="fr-CA"/>
        </w:rPr>
        <w:t>x</w:t>
      </w:r>
      <w:r>
        <w:rPr>
          <w:rFonts w:eastAsia="Calibri"/>
          <w:lang w:val="fr-CA"/>
        </w:rPr>
        <w:t xml:space="preserve"> </w:t>
      </w:r>
      <w:r w:rsidRPr="004C1977">
        <w:rPr>
          <w:rFonts w:eastAsia="Calibri"/>
          <w:spacing w:val="-1"/>
          <w:lang w:val="fr-CA"/>
        </w:rPr>
        <w:t>p</w:t>
      </w:r>
      <w:r w:rsidRPr="004C1977">
        <w:rPr>
          <w:rFonts w:eastAsia="Calibri"/>
          <w:spacing w:val="1"/>
          <w:lang w:val="fr-CA"/>
        </w:rPr>
        <w:t>o</w:t>
      </w:r>
      <w:r w:rsidRPr="004C1977">
        <w:rPr>
          <w:rFonts w:eastAsia="Calibri"/>
          <w:spacing w:val="-1"/>
          <w:lang w:val="fr-CA"/>
        </w:rPr>
        <w:t>u</w:t>
      </w:r>
      <w:r w:rsidRPr="004C1977">
        <w:rPr>
          <w:rFonts w:eastAsia="Calibri"/>
          <w:lang w:val="fr-CA"/>
        </w:rPr>
        <w:t>r</w:t>
      </w:r>
      <w:r w:rsidRPr="004C1977">
        <w:rPr>
          <w:rFonts w:eastAsia="Calibri"/>
          <w:spacing w:val="-7"/>
          <w:lang w:val="fr-CA"/>
        </w:rPr>
        <w:t xml:space="preserve"> </w:t>
      </w:r>
      <w:r w:rsidRPr="004C1977">
        <w:rPr>
          <w:rFonts w:eastAsia="Calibri"/>
          <w:lang w:val="fr-CA"/>
        </w:rPr>
        <w:t>ac</w:t>
      </w:r>
      <w:r w:rsidRPr="004C1977">
        <w:rPr>
          <w:rFonts w:eastAsia="Calibri"/>
          <w:spacing w:val="-1"/>
          <w:lang w:val="fr-CA"/>
        </w:rPr>
        <w:t>h</w:t>
      </w:r>
      <w:r w:rsidRPr="004C1977">
        <w:rPr>
          <w:rFonts w:eastAsia="Calibri"/>
          <w:spacing w:val="-2"/>
          <w:lang w:val="fr-CA"/>
        </w:rPr>
        <w:t>e</w:t>
      </w:r>
      <w:r w:rsidRPr="004C1977">
        <w:rPr>
          <w:rFonts w:eastAsia="Calibri"/>
          <w:spacing w:val="1"/>
          <w:lang w:val="fr-CA"/>
        </w:rPr>
        <w:t>m</w:t>
      </w:r>
      <w:r w:rsidRPr="004C1977">
        <w:rPr>
          <w:rFonts w:eastAsia="Calibri"/>
          <w:lang w:val="fr-CA"/>
        </w:rPr>
        <w:t>i</w:t>
      </w:r>
      <w:r w:rsidRPr="004C1977">
        <w:rPr>
          <w:rFonts w:eastAsia="Calibri"/>
          <w:spacing w:val="-1"/>
          <w:lang w:val="fr-CA"/>
        </w:rPr>
        <w:t>n</w:t>
      </w:r>
      <w:r w:rsidRPr="004C1977">
        <w:rPr>
          <w:rFonts w:eastAsia="Calibri"/>
          <w:spacing w:val="1"/>
          <w:lang w:val="fr-CA"/>
        </w:rPr>
        <w:t>e</w:t>
      </w:r>
      <w:r w:rsidRPr="004C1977">
        <w:rPr>
          <w:rFonts w:eastAsia="Calibri"/>
          <w:lang w:val="fr-CA"/>
        </w:rPr>
        <w:t>r</w:t>
      </w:r>
      <w:r w:rsidRPr="004C1977">
        <w:rPr>
          <w:rFonts w:eastAsia="Calibri"/>
          <w:spacing w:val="-7"/>
          <w:lang w:val="fr-CA"/>
        </w:rPr>
        <w:t xml:space="preserve"> </w:t>
      </w:r>
      <w:r w:rsidRPr="004C1977">
        <w:rPr>
          <w:rFonts w:eastAsia="Calibri"/>
          <w:spacing w:val="-3"/>
          <w:lang w:val="fr-CA"/>
        </w:rPr>
        <w:t>l</w:t>
      </w:r>
      <w:r w:rsidRPr="004C1977">
        <w:rPr>
          <w:rFonts w:eastAsia="Calibri"/>
          <w:spacing w:val="1"/>
          <w:lang w:val="fr-CA"/>
        </w:rPr>
        <w:t>e</w:t>
      </w:r>
      <w:r w:rsidRPr="004C1977">
        <w:rPr>
          <w:rFonts w:eastAsia="Calibri"/>
          <w:lang w:val="fr-CA"/>
        </w:rPr>
        <w:t>s</w:t>
      </w:r>
      <w:r w:rsidRPr="004C1977">
        <w:rPr>
          <w:rFonts w:eastAsia="Calibri"/>
          <w:spacing w:val="-6"/>
          <w:lang w:val="fr-CA"/>
        </w:rPr>
        <w:t xml:space="preserve"> </w:t>
      </w:r>
      <w:r w:rsidRPr="004C1977">
        <w:rPr>
          <w:rFonts w:eastAsia="Calibri"/>
          <w:lang w:val="fr-CA"/>
        </w:rPr>
        <w:t>a</w:t>
      </w:r>
      <w:r w:rsidRPr="004C1977">
        <w:rPr>
          <w:rFonts w:eastAsia="Calibri"/>
          <w:spacing w:val="-1"/>
          <w:lang w:val="fr-CA"/>
        </w:rPr>
        <w:t>pp</w:t>
      </w:r>
      <w:r w:rsidRPr="004C1977">
        <w:rPr>
          <w:rFonts w:eastAsia="Calibri"/>
          <w:spacing w:val="1"/>
          <w:lang w:val="fr-CA"/>
        </w:rPr>
        <w:t>e</w:t>
      </w:r>
      <w:r w:rsidRPr="004C1977">
        <w:rPr>
          <w:rFonts w:eastAsia="Calibri"/>
          <w:lang w:val="fr-CA"/>
        </w:rPr>
        <w:t>ls</w:t>
      </w:r>
      <w:r w:rsidRPr="004C1977">
        <w:rPr>
          <w:rFonts w:eastAsia="Calibri"/>
          <w:spacing w:val="-7"/>
          <w:lang w:val="fr-CA"/>
        </w:rPr>
        <w:t xml:space="preserve"> </w:t>
      </w:r>
      <w:r w:rsidR="002A5936">
        <w:rPr>
          <w:rFonts w:eastAsia="Calibri"/>
          <w:spacing w:val="1"/>
          <w:lang w:val="fr-CA"/>
        </w:rPr>
        <w:t>8-1-1</w:t>
      </w:r>
      <w:r w:rsidRPr="004C1977">
        <w:rPr>
          <w:rFonts w:eastAsia="Calibri"/>
          <w:spacing w:val="-6"/>
          <w:lang w:val="fr-CA"/>
        </w:rPr>
        <w:t xml:space="preserve"> </w:t>
      </w:r>
      <w:r w:rsidRPr="004C1977">
        <w:rPr>
          <w:rFonts w:eastAsia="Calibri"/>
          <w:spacing w:val="-1"/>
          <w:lang w:val="fr-CA"/>
        </w:rPr>
        <w:t>v</w:t>
      </w:r>
      <w:r w:rsidRPr="004C1977">
        <w:rPr>
          <w:rFonts w:eastAsia="Calibri"/>
          <w:spacing w:val="1"/>
          <w:lang w:val="fr-CA"/>
        </w:rPr>
        <w:t>e</w:t>
      </w:r>
      <w:r w:rsidRPr="004C1977">
        <w:rPr>
          <w:rFonts w:eastAsia="Calibri"/>
          <w:lang w:val="fr-CA"/>
        </w:rPr>
        <w:t>rs</w:t>
      </w:r>
      <w:r w:rsidRPr="004C1977">
        <w:rPr>
          <w:rFonts w:eastAsia="Calibri"/>
          <w:spacing w:val="-7"/>
          <w:lang w:val="fr-CA"/>
        </w:rPr>
        <w:t xml:space="preserve"> </w:t>
      </w:r>
      <w:r w:rsidRPr="004C1977">
        <w:rPr>
          <w:rFonts w:eastAsia="Calibri"/>
          <w:lang w:val="fr-CA"/>
        </w:rPr>
        <w:t>les</w:t>
      </w:r>
      <w:r w:rsidRPr="004C1977">
        <w:rPr>
          <w:rFonts w:eastAsia="Calibri"/>
          <w:spacing w:val="-6"/>
          <w:lang w:val="fr-CA"/>
        </w:rPr>
        <w:t xml:space="preserve"> </w:t>
      </w:r>
      <w:r w:rsidRPr="004C1977">
        <w:rPr>
          <w:rFonts w:eastAsia="Calibri"/>
          <w:spacing w:val="-3"/>
          <w:lang w:val="fr-CA"/>
        </w:rPr>
        <w:t>p</w:t>
      </w:r>
      <w:r w:rsidRPr="004C1977">
        <w:rPr>
          <w:rFonts w:eastAsia="Calibri"/>
          <w:spacing w:val="1"/>
          <w:lang w:val="fr-CA"/>
        </w:rPr>
        <w:t>o</w:t>
      </w:r>
      <w:r w:rsidRPr="004C1977">
        <w:rPr>
          <w:rFonts w:eastAsia="Calibri"/>
          <w:lang w:val="fr-CA"/>
        </w:rPr>
        <w:t>i</w:t>
      </w:r>
      <w:r w:rsidRPr="004C1977">
        <w:rPr>
          <w:rFonts w:eastAsia="Calibri"/>
          <w:spacing w:val="-1"/>
          <w:lang w:val="fr-CA"/>
        </w:rPr>
        <w:t>n</w:t>
      </w:r>
      <w:r w:rsidRPr="004C1977">
        <w:rPr>
          <w:rFonts w:eastAsia="Calibri"/>
          <w:spacing w:val="-2"/>
          <w:lang w:val="fr-CA"/>
        </w:rPr>
        <w:t>t</w:t>
      </w:r>
      <w:r w:rsidRPr="004C1977">
        <w:rPr>
          <w:rFonts w:eastAsia="Calibri"/>
          <w:lang w:val="fr-CA"/>
        </w:rPr>
        <w:t>s</w:t>
      </w:r>
      <w:r w:rsidRPr="004C1977">
        <w:rPr>
          <w:rFonts w:eastAsia="Calibri"/>
          <w:spacing w:val="-6"/>
          <w:lang w:val="fr-CA"/>
        </w:rPr>
        <w:t xml:space="preserve"> </w:t>
      </w:r>
      <w:r w:rsidRPr="004C1977">
        <w:rPr>
          <w:rFonts w:eastAsia="Calibri"/>
          <w:spacing w:val="-1"/>
          <w:lang w:val="fr-CA"/>
        </w:rPr>
        <w:t>d</w:t>
      </w:r>
      <w:r w:rsidRPr="004C1977">
        <w:rPr>
          <w:rFonts w:eastAsia="Calibri"/>
          <w:lang w:val="fr-CA"/>
        </w:rPr>
        <w:t>e</w:t>
      </w:r>
      <w:r w:rsidRPr="004C1977">
        <w:rPr>
          <w:rFonts w:eastAsia="Calibri"/>
          <w:spacing w:val="-6"/>
          <w:lang w:val="fr-CA"/>
        </w:rPr>
        <w:t xml:space="preserve"> </w:t>
      </w:r>
      <w:r w:rsidRPr="004C1977">
        <w:rPr>
          <w:rFonts w:eastAsia="Calibri"/>
          <w:lang w:val="fr-CA"/>
        </w:rPr>
        <w:t>t</w:t>
      </w:r>
      <w:r w:rsidRPr="004C1977">
        <w:rPr>
          <w:rFonts w:eastAsia="Calibri"/>
          <w:spacing w:val="1"/>
          <w:lang w:val="fr-CA"/>
        </w:rPr>
        <w:t>e</w:t>
      </w:r>
      <w:r w:rsidRPr="004C1977">
        <w:rPr>
          <w:rFonts w:eastAsia="Calibri"/>
          <w:lang w:val="fr-CA"/>
        </w:rPr>
        <w:t>r</w:t>
      </w:r>
      <w:r w:rsidRPr="004C1977">
        <w:rPr>
          <w:rFonts w:eastAsia="Calibri"/>
          <w:spacing w:val="1"/>
          <w:lang w:val="fr-CA"/>
        </w:rPr>
        <w:t>m</w:t>
      </w:r>
      <w:r w:rsidRPr="004C1977">
        <w:rPr>
          <w:rFonts w:eastAsia="Calibri"/>
          <w:lang w:val="fr-CA"/>
        </w:rPr>
        <w:t>i</w:t>
      </w:r>
      <w:r w:rsidRPr="004C1977">
        <w:rPr>
          <w:rFonts w:eastAsia="Calibri"/>
          <w:spacing w:val="-1"/>
          <w:lang w:val="fr-CA"/>
        </w:rPr>
        <w:t>n</w:t>
      </w:r>
      <w:r w:rsidRPr="004C1977">
        <w:rPr>
          <w:rFonts w:eastAsia="Calibri"/>
          <w:lang w:val="fr-CA"/>
        </w:rPr>
        <w:t>ai</w:t>
      </w:r>
      <w:r w:rsidRPr="004C1977">
        <w:rPr>
          <w:rFonts w:eastAsia="Calibri"/>
          <w:spacing w:val="-2"/>
          <w:lang w:val="fr-CA"/>
        </w:rPr>
        <w:t>s</w:t>
      </w:r>
      <w:r w:rsidRPr="004C1977">
        <w:rPr>
          <w:rFonts w:eastAsia="Calibri"/>
          <w:spacing w:val="1"/>
          <w:lang w:val="fr-CA"/>
        </w:rPr>
        <w:t>o</w:t>
      </w:r>
      <w:r w:rsidRPr="004C1977">
        <w:rPr>
          <w:rFonts w:eastAsia="Calibri"/>
          <w:lang w:val="fr-CA"/>
        </w:rPr>
        <w:t>n a</w:t>
      </w:r>
      <w:r w:rsidRPr="004C1977">
        <w:rPr>
          <w:rFonts w:eastAsia="Calibri"/>
          <w:spacing w:val="-1"/>
          <w:lang w:val="fr-CA"/>
        </w:rPr>
        <w:t>pp</w:t>
      </w:r>
      <w:r w:rsidRPr="004C1977">
        <w:rPr>
          <w:rFonts w:eastAsia="Calibri"/>
          <w:lang w:val="fr-CA"/>
        </w:rPr>
        <w:t>r</w:t>
      </w:r>
      <w:r w:rsidRPr="004C1977">
        <w:rPr>
          <w:rFonts w:eastAsia="Calibri"/>
          <w:spacing w:val="1"/>
          <w:lang w:val="fr-CA"/>
        </w:rPr>
        <w:t>o</w:t>
      </w:r>
      <w:r w:rsidRPr="004C1977">
        <w:rPr>
          <w:rFonts w:eastAsia="Calibri"/>
          <w:spacing w:val="-1"/>
          <w:lang w:val="fr-CA"/>
        </w:rPr>
        <w:t>p</w:t>
      </w:r>
      <w:r w:rsidRPr="004C1977">
        <w:rPr>
          <w:rFonts w:eastAsia="Calibri"/>
          <w:lang w:val="fr-CA"/>
        </w:rPr>
        <w:t>ri</w:t>
      </w:r>
      <w:r w:rsidRPr="004C1977">
        <w:rPr>
          <w:rFonts w:eastAsia="Calibri"/>
          <w:spacing w:val="1"/>
          <w:lang w:val="fr-CA"/>
        </w:rPr>
        <w:t>é</w:t>
      </w:r>
      <w:r w:rsidRPr="004C1977">
        <w:rPr>
          <w:rFonts w:eastAsia="Calibri"/>
          <w:lang w:val="fr-CA"/>
        </w:rPr>
        <w:t>s,</w:t>
      </w:r>
      <w:r w:rsidRPr="004C1977">
        <w:rPr>
          <w:rFonts w:eastAsia="Calibri"/>
          <w:spacing w:val="-2"/>
          <w:lang w:val="fr-CA"/>
        </w:rPr>
        <w:t xml:space="preserve"> </w:t>
      </w:r>
      <w:r w:rsidRPr="00760361">
        <w:rPr>
          <w:rFonts w:eastAsia="Calibri"/>
          <w:lang w:val="fr-CA"/>
        </w:rPr>
        <w:t>d'</w:t>
      </w:r>
      <w:r w:rsidRPr="004C1977">
        <w:rPr>
          <w:rFonts w:eastAsia="Calibri"/>
          <w:lang w:val="fr-CA"/>
        </w:rPr>
        <w:t>ici le</w:t>
      </w:r>
      <w:r w:rsidRPr="00760361">
        <w:rPr>
          <w:rFonts w:eastAsia="Calibri"/>
          <w:lang w:val="fr-CA"/>
        </w:rPr>
        <w:t xml:space="preserve"> 1er </w:t>
      </w:r>
      <w:r w:rsidR="00C442CF">
        <w:rPr>
          <w:rFonts w:eastAsia="Calibri"/>
          <w:lang w:val="fr-CA"/>
        </w:rPr>
        <w:t>septembre</w:t>
      </w:r>
      <w:r w:rsidRPr="00760361">
        <w:rPr>
          <w:rFonts w:eastAsia="Calibri"/>
          <w:lang w:val="fr-CA"/>
        </w:rPr>
        <w:t xml:space="preserve"> 2024</w:t>
      </w:r>
      <w:r w:rsidRPr="00B82925">
        <w:rPr>
          <w:rFonts w:eastAsia="Calibri"/>
          <w:lang w:val="fr-CA"/>
        </w:rPr>
        <w:t>.</w:t>
      </w:r>
    </w:p>
    <w:p w14:paraId="7B56B461" w14:textId="77777777" w:rsidR="00AA5568" w:rsidRPr="00FD23BB" w:rsidRDefault="00AA5568" w:rsidP="00391953">
      <w:pPr>
        <w:spacing w:after="0"/>
        <w:rPr>
          <w:lang w:val="fr-CA"/>
        </w:rPr>
      </w:pPr>
    </w:p>
    <w:p w14:paraId="4852E557" w14:textId="77777777" w:rsidR="00AA5568" w:rsidRPr="00B22660" w:rsidRDefault="00AA5568" w:rsidP="009458DE">
      <w:pPr>
        <w:pStyle w:val="Titre1"/>
        <w:rPr>
          <w:rFonts w:eastAsia="Cambria"/>
          <w:lang w:val="fr-CA"/>
        </w:rPr>
      </w:pPr>
      <w:bookmarkStart w:id="22" w:name="_Toc56584913"/>
      <w:bookmarkStart w:id="23" w:name="_Toc56584951"/>
      <w:bookmarkStart w:id="24" w:name="_Toc161734504"/>
      <w:r w:rsidRPr="00B22660">
        <w:rPr>
          <w:rFonts w:eastAsia="Cambria"/>
          <w:lang w:val="fr-CA"/>
        </w:rPr>
        <w:t>Contact</w:t>
      </w:r>
      <w:bookmarkEnd w:id="22"/>
      <w:bookmarkEnd w:id="23"/>
      <w:bookmarkEnd w:id="24"/>
    </w:p>
    <w:p w14:paraId="2F350BC1" w14:textId="77777777" w:rsidR="00AA5568" w:rsidRPr="00FD23BB" w:rsidRDefault="00AA5568" w:rsidP="00391953">
      <w:pPr>
        <w:spacing w:after="0"/>
        <w:rPr>
          <w:lang w:val="fr-CA"/>
        </w:rPr>
      </w:pPr>
    </w:p>
    <w:p w14:paraId="2110BA17" w14:textId="77777777" w:rsidR="00AA5568" w:rsidRPr="00E362CD" w:rsidRDefault="00AA5568" w:rsidP="009458DE">
      <w:pPr>
        <w:pStyle w:val="Titre2"/>
        <w:rPr>
          <w:lang w:val="fr-CA"/>
        </w:rPr>
      </w:pPr>
      <w:bookmarkStart w:id="25" w:name="_Toc161734505"/>
      <w:r w:rsidRPr="00E362CD">
        <w:rPr>
          <w:lang w:val="fr-CA"/>
        </w:rPr>
        <w:t>MSSS</w:t>
      </w:r>
      <w:bookmarkEnd w:id="25"/>
    </w:p>
    <w:p w14:paraId="19BFC911" w14:textId="77777777" w:rsidR="00AA5568" w:rsidRPr="00E362CD" w:rsidRDefault="00AA5568" w:rsidP="00391953">
      <w:pPr>
        <w:spacing w:after="0"/>
        <w:rPr>
          <w:lang w:val="fr-CA"/>
        </w:rPr>
      </w:pPr>
    </w:p>
    <w:p w14:paraId="6D915A4E" w14:textId="77777777" w:rsidR="00FD23BB" w:rsidRPr="00E362CD" w:rsidRDefault="00C64B05" w:rsidP="00391953">
      <w:pPr>
        <w:spacing w:after="0"/>
        <w:rPr>
          <w:lang w:val="fr-CA"/>
        </w:rPr>
      </w:pPr>
      <w:r>
        <w:rPr>
          <w:lang w:val="fr-CA"/>
        </w:rPr>
        <w:t xml:space="preserve">M. </w:t>
      </w:r>
      <w:r w:rsidR="00FD23BB" w:rsidRPr="00E362CD">
        <w:rPr>
          <w:lang w:val="fr-CA"/>
        </w:rPr>
        <w:t>Marco Duguay</w:t>
      </w:r>
    </w:p>
    <w:p w14:paraId="7C4246F6" w14:textId="77777777" w:rsidR="00AA5568" w:rsidRPr="00E362CD" w:rsidRDefault="00FD23BB" w:rsidP="00391953">
      <w:pPr>
        <w:spacing w:after="0"/>
        <w:rPr>
          <w:lang w:val="fr-CA"/>
        </w:rPr>
      </w:pPr>
      <w:r w:rsidRPr="00E362CD">
        <w:rPr>
          <w:lang w:val="fr-CA"/>
        </w:rPr>
        <w:t>Coordonnateur d’actifs</w:t>
      </w:r>
      <w:r w:rsidR="00AA5568" w:rsidRPr="00E362CD">
        <w:rPr>
          <w:lang w:val="fr-CA"/>
        </w:rPr>
        <w:t xml:space="preserve"> </w:t>
      </w:r>
    </w:p>
    <w:p w14:paraId="15A94979" w14:textId="6EF37B73" w:rsidR="00FD23BB" w:rsidRPr="00E362CD" w:rsidRDefault="00FD23BB" w:rsidP="00391953">
      <w:pPr>
        <w:spacing w:after="0"/>
        <w:rPr>
          <w:lang w:val="fr-CA"/>
        </w:rPr>
      </w:pPr>
      <w:r w:rsidRPr="00E362CD">
        <w:rPr>
          <w:lang w:val="fr-CA"/>
        </w:rPr>
        <w:t xml:space="preserve">Ministère de la Santé et des Services </w:t>
      </w:r>
      <w:r w:rsidR="00C64B05">
        <w:rPr>
          <w:lang w:val="fr-CA"/>
        </w:rPr>
        <w:t>s</w:t>
      </w:r>
      <w:r w:rsidR="00C64B05" w:rsidRPr="00E362CD">
        <w:rPr>
          <w:lang w:val="fr-CA"/>
        </w:rPr>
        <w:t>ociaux</w:t>
      </w:r>
    </w:p>
    <w:p w14:paraId="1A747569" w14:textId="77777777" w:rsidR="00FD23BB" w:rsidRPr="00E362CD" w:rsidRDefault="00FD23BB" w:rsidP="00391953">
      <w:pPr>
        <w:spacing w:after="0"/>
        <w:rPr>
          <w:lang w:val="fr-CA"/>
        </w:rPr>
      </w:pPr>
      <w:r w:rsidRPr="00E362CD">
        <w:rPr>
          <w:lang w:val="fr-CA"/>
        </w:rPr>
        <w:t>Direction générale adjointe des licences et des systèmes d’information (DGALSI)</w:t>
      </w:r>
    </w:p>
    <w:p w14:paraId="00C8F771" w14:textId="77777777" w:rsidR="00FD23BB" w:rsidRPr="00E362CD" w:rsidRDefault="00FD23BB" w:rsidP="00391953">
      <w:pPr>
        <w:spacing w:after="0"/>
        <w:rPr>
          <w:iCs/>
          <w:lang w:val="fr-CA"/>
        </w:rPr>
      </w:pPr>
      <w:r w:rsidRPr="00E362CD">
        <w:rPr>
          <w:lang w:val="fr-CA"/>
        </w:rPr>
        <w:t>Direction générale des technologies de l'information (DGTI)</w:t>
      </w:r>
      <w:r w:rsidRPr="00E362CD">
        <w:rPr>
          <w:iCs/>
          <w:lang w:val="fr-CA"/>
        </w:rPr>
        <w:t xml:space="preserve"> </w:t>
      </w:r>
    </w:p>
    <w:p w14:paraId="38C969AA" w14:textId="0B6BC970" w:rsidR="00FD23BB" w:rsidRPr="00E362CD" w:rsidRDefault="00FD23BB" w:rsidP="00391953">
      <w:pPr>
        <w:spacing w:after="0"/>
        <w:rPr>
          <w:lang w:val="fr-CA"/>
        </w:rPr>
      </w:pPr>
      <w:r w:rsidRPr="00E362CD">
        <w:rPr>
          <w:lang w:val="fr-CA"/>
        </w:rPr>
        <w:t>Tel</w:t>
      </w:r>
      <w:r w:rsidR="003A1EDE">
        <w:rPr>
          <w:lang w:val="fr-CA"/>
        </w:rPr>
        <w:t xml:space="preserve">. : </w:t>
      </w:r>
      <w:r w:rsidRPr="00E362CD">
        <w:rPr>
          <w:lang w:val="fr-CA"/>
        </w:rPr>
        <w:t>514</w:t>
      </w:r>
      <w:r w:rsidR="003A1EDE">
        <w:rPr>
          <w:lang w:val="fr-CA"/>
        </w:rPr>
        <w:t xml:space="preserve"> </w:t>
      </w:r>
      <w:r w:rsidRPr="00E362CD">
        <w:rPr>
          <w:lang w:val="fr-CA"/>
        </w:rPr>
        <w:t>464-9384</w:t>
      </w:r>
    </w:p>
    <w:p w14:paraId="21E780C4" w14:textId="77777777" w:rsidR="00AA5568" w:rsidRPr="00E362CD" w:rsidRDefault="00C442CF" w:rsidP="00391953">
      <w:pPr>
        <w:spacing w:after="0"/>
        <w:rPr>
          <w:lang w:val="fr-CA"/>
        </w:rPr>
      </w:pPr>
      <w:hyperlink r:id="rId24" w:history="1">
        <w:r w:rsidR="00FD23BB" w:rsidRPr="00E362CD">
          <w:rPr>
            <w:rStyle w:val="Lienhypertexte"/>
            <w:rFonts w:ascii="Verdana" w:hAnsi="Verdana"/>
            <w:sz w:val="20"/>
            <w:szCs w:val="20"/>
            <w:lang w:val="fr-CA"/>
          </w:rPr>
          <w:t>marco.duguay@msss.gouv.qc.ca</w:t>
        </w:r>
      </w:hyperlink>
    </w:p>
    <w:p w14:paraId="4943B49F" w14:textId="77777777" w:rsidR="00AA5568" w:rsidRPr="00E362CD" w:rsidRDefault="00AA5568" w:rsidP="00391953">
      <w:pPr>
        <w:spacing w:after="0"/>
        <w:rPr>
          <w:lang w:val="fr-CA"/>
        </w:rPr>
      </w:pPr>
    </w:p>
    <w:p w14:paraId="4575144C" w14:textId="77777777" w:rsidR="00AA5568" w:rsidRPr="00E362CD" w:rsidRDefault="00FD23BB" w:rsidP="009458DE">
      <w:pPr>
        <w:pStyle w:val="Titre2"/>
        <w:rPr>
          <w:lang w:val="fr-CA"/>
        </w:rPr>
      </w:pPr>
      <w:bookmarkStart w:id="26" w:name="_Toc161734506"/>
      <w:r w:rsidRPr="00E362CD">
        <w:rPr>
          <w:lang w:val="fr-CA"/>
        </w:rPr>
        <w:t xml:space="preserve">Représentants du </w:t>
      </w:r>
      <w:r w:rsidR="000D0747" w:rsidRPr="00E362CD">
        <w:rPr>
          <w:lang w:val="fr-CA"/>
        </w:rPr>
        <w:t>MSSS</w:t>
      </w:r>
      <w:r w:rsidR="000D0747">
        <w:rPr>
          <w:lang w:val="fr-CA"/>
        </w:rPr>
        <w:t xml:space="preserve"> et intégrateur</w:t>
      </w:r>
      <w:bookmarkEnd w:id="26"/>
      <w:r w:rsidR="000D0747">
        <w:rPr>
          <w:lang w:val="fr-CA"/>
        </w:rPr>
        <w:t xml:space="preserve"> </w:t>
      </w:r>
    </w:p>
    <w:p w14:paraId="37988DF6" w14:textId="77777777" w:rsidR="00AA5568" w:rsidRPr="00E362CD" w:rsidRDefault="00AA5568" w:rsidP="00391953">
      <w:pPr>
        <w:spacing w:after="0"/>
        <w:rPr>
          <w:lang w:val="fr-CA"/>
        </w:rPr>
      </w:pPr>
    </w:p>
    <w:p w14:paraId="728AF4D9" w14:textId="77777777" w:rsidR="00AA5568" w:rsidRPr="00E362CD" w:rsidRDefault="00C64B05" w:rsidP="00391953">
      <w:pPr>
        <w:spacing w:after="0"/>
        <w:rPr>
          <w:lang w:val="fr-CA"/>
        </w:rPr>
      </w:pPr>
      <w:r>
        <w:rPr>
          <w:lang w:val="fr-CA"/>
        </w:rPr>
        <w:t xml:space="preserve">M. </w:t>
      </w:r>
      <w:r w:rsidR="001D78A7">
        <w:rPr>
          <w:lang w:val="fr-CA"/>
        </w:rPr>
        <w:t>Patrick Lessard</w:t>
      </w:r>
    </w:p>
    <w:p w14:paraId="57E02AE8" w14:textId="77777777" w:rsidR="00AA5568" w:rsidRPr="00E362CD" w:rsidRDefault="001D78A7" w:rsidP="00391953">
      <w:pPr>
        <w:spacing w:after="0"/>
        <w:rPr>
          <w:lang w:val="fr-CA"/>
        </w:rPr>
      </w:pPr>
      <w:r>
        <w:rPr>
          <w:lang w:val="fr-CA"/>
        </w:rPr>
        <w:t>Architecte de comptes</w:t>
      </w:r>
    </w:p>
    <w:p w14:paraId="4DDAECB5" w14:textId="77777777" w:rsidR="00AA5568" w:rsidRPr="00E362CD" w:rsidRDefault="00FD23BB" w:rsidP="00391953">
      <w:pPr>
        <w:spacing w:after="0"/>
        <w:rPr>
          <w:lang w:val="fr-CA"/>
        </w:rPr>
      </w:pPr>
      <w:r w:rsidRPr="00E362CD">
        <w:rPr>
          <w:lang w:val="fr-CA"/>
        </w:rPr>
        <w:t>Bell Marchés Affaires</w:t>
      </w:r>
    </w:p>
    <w:p w14:paraId="62B7C134" w14:textId="75BF2833" w:rsidR="00AA5568" w:rsidRPr="00E362CD" w:rsidRDefault="00AA5568" w:rsidP="00391953">
      <w:pPr>
        <w:spacing w:after="0"/>
        <w:rPr>
          <w:lang w:val="fr-CA"/>
        </w:rPr>
      </w:pPr>
      <w:r w:rsidRPr="00E362CD">
        <w:rPr>
          <w:lang w:val="fr-CA"/>
        </w:rPr>
        <w:t>Te</w:t>
      </w:r>
      <w:r w:rsidR="003A1EDE">
        <w:rPr>
          <w:lang w:val="fr-CA"/>
        </w:rPr>
        <w:t xml:space="preserve">l. : </w:t>
      </w:r>
      <w:r w:rsidR="001D78A7">
        <w:rPr>
          <w:lang w:val="fr-CA"/>
        </w:rPr>
        <w:t>418</w:t>
      </w:r>
      <w:r w:rsidR="003A1EDE">
        <w:rPr>
          <w:lang w:val="fr-CA"/>
        </w:rPr>
        <w:t xml:space="preserve"> </w:t>
      </w:r>
      <w:r w:rsidR="001D78A7">
        <w:rPr>
          <w:lang w:val="fr-CA"/>
        </w:rPr>
        <w:t>691-1205</w:t>
      </w:r>
    </w:p>
    <w:p w14:paraId="3E7BE5D8" w14:textId="77777777" w:rsidR="00FD23BB" w:rsidRPr="00A05AE3" w:rsidRDefault="001D78A7" w:rsidP="00391953">
      <w:pPr>
        <w:spacing w:after="0"/>
        <w:rPr>
          <w:rStyle w:val="Lienhypertexte"/>
          <w:rFonts w:ascii="Verdana" w:hAnsi="Verdana"/>
          <w:sz w:val="20"/>
          <w:szCs w:val="20"/>
          <w:lang w:val="fr-CA"/>
        </w:rPr>
      </w:pPr>
      <w:r>
        <w:rPr>
          <w:rStyle w:val="Lienhypertexte"/>
          <w:rFonts w:ascii="Verdana" w:hAnsi="Verdana"/>
          <w:sz w:val="20"/>
          <w:szCs w:val="20"/>
          <w:lang w:val="fr-CA"/>
        </w:rPr>
        <w:t>Patrick.lessard</w:t>
      </w:r>
      <w:r w:rsidR="00A05AE3" w:rsidRPr="00617073">
        <w:rPr>
          <w:rStyle w:val="Lienhypertexte"/>
          <w:rFonts w:ascii="Verdana" w:hAnsi="Verdana"/>
          <w:sz w:val="20"/>
          <w:szCs w:val="20"/>
          <w:lang w:val="fr-CA"/>
        </w:rPr>
        <w:t>@bell.ca</w:t>
      </w:r>
    </w:p>
    <w:p w14:paraId="322D7646" w14:textId="77777777" w:rsidR="00A05AE3" w:rsidRPr="00A05AE3" w:rsidRDefault="00A05AE3" w:rsidP="00391953">
      <w:pPr>
        <w:spacing w:after="0"/>
        <w:rPr>
          <w:lang w:val="fr-CA"/>
        </w:rPr>
      </w:pPr>
    </w:p>
    <w:p w14:paraId="151F1700" w14:textId="77777777" w:rsidR="00A05AE3" w:rsidRPr="003A1EDE" w:rsidRDefault="00A05AE3" w:rsidP="00391953">
      <w:pPr>
        <w:spacing w:after="0"/>
        <w:rPr>
          <w:lang w:val="fr-CA"/>
        </w:rPr>
      </w:pPr>
    </w:p>
    <w:p w14:paraId="64C21DFC" w14:textId="77777777" w:rsidR="00FD23BB" w:rsidRPr="00E362CD" w:rsidRDefault="00C64B05" w:rsidP="00391953">
      <w:pPr>
        <w:spacing w:after="0"/>
        <w:rPr>
          <w:lang w:val="fr-CA"/>
        </w:rPr>
      </w:pPr>
      <w:r>
        <w:rPr>
          <w:lang w:val="fr-CA"/>
        </w:rPr>
        <w:t>M</w:t>
      </w:r>
      <w:r w:rsidRPr="004D548B">
        <w:rPr>
          <w:vertAlign w:val="superscript"/>
          <w:lang w:val="fr-CA"/>
        </w:rPr>
        <w:t>me</w:t>
      </w:r>
      <w:r>
        <w:rPr>
          <w:lang w:val="fr-CA"/>
        </w:rPr>
        <w:t xml:space="preserve"> </w:t>
      </w:r>
      <w:r w:rsidR="00FD23BB" w:rsidRPr="00E362CD">
        <w:rPr>
          <w:lang w:val="fr-CA"/>
        </w:rPr>
        <w:t>Marie-Pier Dubé</w:t>
      </w:r>
    </w:p>
    <w:p w14:paraId="0605353A" w14:textId="77777777" w:rsidR="00FD23BB" w:rsidRPr="00E362CD" w:rsidRDefault="00FD23BB" w:rsidP="00391953">
      <w:pPr>
        <w:spacing w:after="0"/>
        <w:rPr>
          <w:lang w:val="fr-CA"/>
        </w:rPr>
      </w:pPr>
      <w:r w:rsidRPr="00E362CD">
        <w:rPr>
          <w:lang w:val="fr-CA"/>
        </w:rPr>
        <w:t>Gestionnaire de comptes principa</w:t>
      </w:r>
      <w:r w:rsidR="005F5245">
        <w:rPr>
          <w:lang w:val="fr-CA"/>
        </w:rPr>
        <w:t>ux</w:t>
      </w:r>
      <w:r w:rsidRPr="00E362CD">
        <w:rPr>
          <w:lang w:val="fr-CA"/>
        </w:rPr>
        <w:t xml:space="preserve"> – Livraison service clients</w:t>
      </w:r>
    </w:p>
    <w:p w14:paraId="10D79C09" w14:textId="77777777" w:rsidR="00FD23BB" w:rsidRPr="00E362CD" w:rsidRDefault="00FD23BB" w:rsidP="00391953">
      <w:pPr>
        <w:spacing w:after="0"/>
        <w:rPr>
          <w:lang w:val="fr-CA"/>
        </w:rPr>
      </w:pPr>
      <w:r w:rsidRPr="00E362CD">
        <w:rPr>
          <w:lang w:val="fr-CA"/>
        </w:rPr>
        <w:t>Bell Marché Affaires</w:t>
      </w:r>
    </w:p>
    <w:p w14:paraId="3A89ADF5" w14:textId="49CDCDBF" w:rsidR="00FD23BB" w:rsidRDefault="00FD23BB" w:rsidP="00391953">
      <w:pPr>
        <w:spacing w:after="0"/>
        <w:rPr>
          <w:lang w:val="fr-CA"/>
        </w:rPr>
      </w:pPr>
      <w:r w:rsidRPr="00E362CD">
        <w:rPr>
          <w:lang w:val="fr-CA"/>
        </w:rPr>
        <w:t xml:space="preserve">Tél. : </w:t>
      </w:r>
      <w:r w:rsidR="003A1EDE">
        <w:rPr>
          <w:lang w:val="fr-CA"/>
        </w:rPr>
        <w:t>418 691-1191</w:t>
      </w:r>
    </w:p>
    <w:p w14:paraId="4EE35BAE" w14:textId="77777777" w:rsidR="003A1EDE" w:rsidRDefault="00C442CF" w:rsidP="00391953">
      <w:pPr>
        <w:spacing w:after="0"/>
        <w:rPr>
          <w:rStyle w:val="Lienhypertexte"/>
          <w:rFonts w:ascii="Verdana" w:hAnsi="Verdana"/>
          <w:sz w:val="20"/>
          <w:szCs w:val="20"/>
          <w:lang w:val="fr-CA"/>
        </w:rPr>
      </w:pPr>
      <w:hyperlink r:id="rId25" w:history="1">
        <w:r w:rsidR="003A1EDE" w:rsidRPr="00BE4DBE">
          <w:rPr>
            <w:rStyle w:val="Lienhypertexte"/>
            <w:rFonts w:ascii="Verdana" w:hAnsi="Verdana"/>
            <w:sz w:val="20"/>
            <w:szCs w:val="20"/>
            <w:lang w:val="fr-CA"/>
          </w:rPr>
          <w:t>marie-pier.dube@bell.ca</w:t>
        </w:r>
      </w:hyperlink>
    </w:p>
    <w:p w14:paraId="03410D96" w14:textId="77777777" w:rsidR="00FE6DCA" w:rsidRDefault="00FE6DCA" w:rsidP="00391953">
      <w:pPr>
        <w:spacing w:after="0"/>
        <w:rPr>
          <w:rStyle w:val="Lienhypertexte"/>
          <w:rFonts w:ascii="Verdana" w:hAnsi="Verdana"/>
          <w:sz w:val="20"/>
          <w:szCs w:val="20"/>
          <w:lang w:val="fr-CA"/>
        </w:rPr>
      </w:pPr>
      <w:r>
        <w:rPr>
          <w:rStyle w:val="Lienhypertexte"/>
          <w:rFonts w:ascii="Verdana" w:hAnsi="Verdana"/>
          <w:sz w:val="20"/>
          <w:szCs w:val="20"/>
          <w:lang w:val="fr-CA"/>
        </w:rPr>
        <w:br w:type="page"/>
      </w:r>
    </w:p>
    <w:p w14:paraId="71B2F221" w14:textId="3A8A571F" w:rsidR="000A6AB0" w:rsidRPr="00E362CD" w:rsidRDefault="003E2E65" w:rsidP="003E2E65">
      <w:pPr>
        <w:pStyle w:val="Titre1"/>
        <w:ind w:left="0" w:firstLine="0"/>
        <w:rPr>
          <w:rFonts w:eastAsia="Cambria"/>
          <w:lang w:val="fr-CA"/>
        </w:rPr>
      </w:pPr>
      <w:bookmarkStart w:id="27" w:name="_Toc161734507"/>
      <w:r>
        <w:rPr>
          <w:rFonts w:eastAsia="Cambria"/>
          <w:lang w:val="fr-CA"/>
        </w:rPr>
        <w:lastRenderedPageBreak/>
        <w:t xml:space="preserve">Lettre d’attestation du représentant </w:t>
      </w:r>
      <w:r w:rsidR="00C64B05">
        <w:rPr>
          <w:rFonts w:eastAsia="Cambria"/>
          <w:lang w:val="fr-CA"/>
        </w:rPr>
        <w:t xml:space="preserve">et </w:t>
      </w:r>
      <w:r>
        <w:rPr>
          <w:rFonts w:eastAsia="Cambria"/>
          <w:lang w:val="fr-CA"/>
        </w:rPr>
        <w:t xml:space="preserve">intégrateur du </w:t>
      </w:r>
      <w:r w:rsidR="005F5245">
        <w:rPr>
          <w:rFonts w:eastAsia="Cambria"/>
          <w:lang w:val="fr-CA"/>
        </w:rPr>
        <w:tab/>
      </w:r>
      <w:r>
        <w:rPr>
          <w:rFonts w:eastAsia="Cambria"/>
          <w:lang w:val="fr-CA"/>
        </w:rPr>
        <w:t>MSSS</w:t>
      </w:r>
      <w:bookmarkEnd w:id="27"/>
    </w:p>
    <w:p w14:paraId="78FFD67F" w14:textId="77777777" w:rsidR="002F7B43" w:rsidRPr="000D0747" w:rsidRDefault="00C442CF" w:rsidP="00391953">
      <w:pPr>
        <w:rPr>
          <w:lang w:val="fr-CA"/>
        </w:rPr>
      </w:pPr>
      <w:r>
        <w:rPr>
          <w:rFonts w:eastAsia="Times New Roman"/>
          <w:noProof/>
        </w:rPr>
        <w:object w:dxaOrig="0" w:dyaOrig="0" w14:anchorId="4C46445C">
          <v:shape id="_x0000_s1031" type="#_x0000_t75" style="position:absolute;margin-left:37.6pt;margin-top:5pt;width:379.25pt;height:604.9pt;z-index:251731456;mso-position-horizontal-relative:text;mso-position-vertical-relative:text">
            <v:imagedata r:id="rId26" o:title=""/>
            <w10:wrap type="square"/>
          </v:shape>
          <o:OLEObject Type="Embed" ProgID="AcroExch.Document.DC" ShapeID="_x0000_s1031" DrawAspect="Content" ObjectID="_1779014116" r:id="rId27"/>
        </w:object>
      </w:r>
      <w:r w:rsidR="00934F84" w:rsidRPr="003D3188">
        <w:rPr>
          <w:rFonts w:eastAsia="Cambria"/>
          <w:b/>
          <w:spacing w:val="-1"/>
          <w:sz w:val="28"/>
          <w:szCs w:val="28"/>
          <w:lang w:val="fr-CA"/>
        </w:rPr>
        <w:t xml:space="preserve"> </w:t>
      </w:r>
      <w:r w:rsidR="009A2F1D" w:rsidRPr="003D3188">
        <w:rPr>
          <w:rFonts w:eastAsia="Cambria"/>
          <w:b/>
          <w:spacing w:val="-1"/>
          <w:sz w:val="28"/>
          <w:szCs w:val="28"/>
          <w:lang w:val="fr-CA"/>
        </w:rPr>
        <w:t xml:space="preserve"> </w:t>
      </w:r>
    </w:p>
    <w:p w14:paraId="09D4B64F" w14:textId="2FC3C5FF" w:rsidR="005B21AB" w:rsidRDefault="005B21AB">
      <w:pPr>
        <w:rPr>
          <w:lang w:val="fr-CA"/>
        </w:rPr>
      </w:pPr>
      <w:r>
        <w:rPr>
          <w:lang w:val="fr-CA"/>
        </w:rPr>
        <w:br w:type="page"/>
      </w:r>
    </w:p>
    <w:p w14:paraId="283B10B1" w14:textId="77777777" w:rsidR="005B21AB" w:rsidRPr="005B21AB" w:rsidRDefault="005B21AB" w:rsidP="005B21AB">
      <w:pPr>
        <w:jc w:val="center"/>
        <w:rPr>
          <w:sz w:val="10"/>
          <w:szCs w:val="10"/>
          <w:highlight w:val="yellow"/>
          <w:lang w:val="fr-CA"/>
        </w:rPr>
      </w:pPr>
      <w:r w:rsidRPr="00FD0FCD">
        <w:rPr>
          <w:noProof/>
          <w:highlight w:val="yellow"/>
          <w:lang w:val="fr-CA" w:eastAsia="fr-CA"/>
        </w:rPr>
        <w:lastRenderedPageBreak/>
        <w:drawing>
          <wp:anchor distT="0" distB="0" distL="114300" distR="114300" simplePos="0" relativeHeight="251733504" behindDoc="0" locked="0" layoutInCell="1" allowOverlap="1" wp14:anchorId="5FF2FEE8" wp14:editId="0829E52C">
            <wp:simplePos x="0" y="0"/>
            <wp:positionH relativeFrom="column">
              <wp:posOffset>1878965</wp:posOffset>
            </wp:positionH>
            <wp:positionV relativeFrom="paragraph">
              <wp:posOffset>23305</wp:posOffset>
            </wp:positionV>
            <wp:extent cx="2087217" cy="800100"/>
            <wp:effectExtent l="0" t="0" r="8890" b="0"/>
            <wp:wrapNone/>
            <wp:docPr id="1" name="Image 1" descr="Sans%20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s%20tit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217"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C2712" w14:textId="77777777" w:rsidR="005B21AB" w:rsidRPr="005B21AB" w:rsidRDefault="005B21AB" w:rsidP="005B21AB">
      <w:pPr>
        <w:spacing w:after="0"/>
        <w:jc w:val="center"/>
        <w:rPr>
          <w:highlight w:val="yellow"/>
          <w:lang w:val="fr-CA"/>
        </w:rPr>
      </w:pPr>
    </w:p>
    <w:p w14:paraId="7073D665" w14:textId="77777777" w:rsidR="005B21AB" w:rsidRPr="005B21AB" w:rsidRDefault="005B21AB" w:rsidP="005B21AB">
      <w:pPr>
        <w:spacing w:after="0"/>
        <w:jc w:val="center"/>
        <w:rPr>
          <w:highlight w:val="yellow"/>
          <w:lang w:val="fr-CA"/>
        </w:rPr>
      </w:pPr>
    </w:p>
    <w:p w14:paraId="26F4E072" w14:textId="77777777" w:rsidR="005B21AB" w:rsidRPr="005B21AB" w:rsidRDefault="005B21AB" w:rsidP="005B21AB">
      <w:pPr>
        <w:spacing w:after="0"/>
        <w:jc w:val="center"/>
        <w:rPr>
          <w:highlight w:val="yellow"/>
          <w:lang w:val="fr-CA"/>
        </w:rPr>
      </w:pPr>
    </w:p>
    <w:p w14:paraId="1B5343B7" w14:textId="77777777" w:rsidR="005B21AB" w:rsidRPr="005B21AB" w:rsidRDefault="005B21AB" w:rsidP="005B21AB">
      <w:pPr>
        <w:spacing w:after="0"/>
        <w:jc w:val="center"/>
        <w:rPr>
          <w:highlight w:val="yellow"/>
          <w:lang w:val="fr-CA"/>
        </w:rPr>
      </w:pPr>
    </w:p>
    <w:p w14:paraId="64599633" w14:textId="77777777" w:rsidR="005B21AB" w:rsidRPr="005B21AB" w:rsidRDefault="005B21AB" w:rsidP="005B21AB">
      <w:pPr>
        <w:spacing w:after="0"/>
        <w:jc w:val="center"/>
        <w:rPr>
          <w:sz w:val="28"/>
          <w:szCs w:val="28"/>
          <w:highlight w:val="yellow"/>
          <w:lang w:val="fr-CA"/>
        </w:rPr>
      </w:pPr>
    </w:p>
    <w:p w14:paraId="5BE410BF" w14:textId="77777777" w:rsidR="005B21AB" w:rsidRPr="00FD0FCD" w:rsidRDefault="005B21AB" w:rsidP="005B21AB">
      <w:pPr>
        <w:spacing w:after="0"/>
        <w:jc w:val="center"/>
        <w:rPr>
          <w:rFonts w:eastAsia="Cambria"/>
          <w:b/>
          <w:bCs/>
          <w:sz w:val="28"/>
          <w:szCs w:val="28"/>
          <w:lang w:val="en-CA"/>
        </w:rPr>
      </w:pPr>
      <w:r w:rsidRPr="00FD0FCD">
        <w:rPr>
          <w:rFonts w:eastAsia="Cambria"/>
          <w:b/>
          <w:bCs/>
          <w:sz w:val="28"/>
          <w:szCs w:val="28"/>
          <w:lang w:val="en-CA"/>
        </w:rPr>
        <w:t xml:space="preserve">Description document for the </w:t>
      </w:r>
    </w:p>
    <w:p w14:paraId="576350A4" w14:textId="77777777" w:rsidR="005B21AB" w:rsidRPr="00FD0FCD" w:rsidRDefault="005B21AB" w:rsidP="005B21AB">
      <w:pPr>
        <w:spacing w:after="0"/>
        <w:jc w:val="center"/>
        <w:rPr>
          <w:rFonts w:eastAsia="Cambria"/>
          <w:b/>
          <w:bCs/>
          <w:sz w:val="28"/>
          <w:szCs w:val="28"/>
          <w:lang w:val="en-CA"/>
        </w:rPr>
      </w:pPr>
      <w:r w:rsidRPr="00FD0FCD">
        <w:rPr>
          <w:rFonts w:eastAsia="Cambria"/>
          <w:b/>
          <w:bCs/>
          <w:sz w:val="28"/>
          <w:szCs w:val="28"/>
          <w:lang w:val="en-CA"/>
        </w:rPr>
        <w:t xml:space="preserve">Quebec 8-1-1 – </w:t>
      </w:r>
      <w:r>
        <w:rPr>
          <w:rFonts w:eastAsia="Cambria"/>
          <w:b/>
          <w:bCs/>
          <w:sz w:val="28"/>
          <w:szCs w:val="28"/>
          <w:lang w:val="en-CA"/>
        </w:rPr>
        <w:t>Info Santé</w:t>
      </w:r>
      <w:r w:rsidRPr="00FD0FCD">
        <w:rPr>
          <w:rFonts w:eastAsia="Cambria"/>
          <w:b/>
          <w:bCs/>
          <w:sz w:val="28"/>
          <w:szCs w:val="28"/>
          <w:lang w:val="en-CA"/>
        </w:rPr>
        <w:t xml:space="preserve"> program. </w:t>
      </w:r>
    </w:p>
    <w:p w14:paraId="18199AF1" w14:textId="77777777" w:rsidR="005B21AB" w:rsidRPr="00FD0FCD" w:rsidRDefault="005B21AB" w:rsidP="005B21AB">
      <w:pPr>
        <w:spacing w:after="0"/>
        <w:jc w:val="center"/>
        <w:rPr>
          <w:lang w:val="en-CA"/>
        </w:rPr>
      </w:pPr>
    </w:p>
    <w:p w14:paraId="2959D097" w14:textId="77777777" w:rsidR="005B21AB" w:rsidRPr="00FD0FCD" w:rsidRDefault="005B21AB" w:rsidP="005B21AB">
      <w:pPr>
        <w:spacing w:after="0"/>
        <w:jc w:val="center"/>
        <w:rPr>
          <w:lang w:val="en-CA"/>
        </w:rPr>
      </w:pPr>
    </w:p>
    <w:p w14:paraId="75A3FDCE" w14:textId="77777777" w:rsidR="005B21AB" w:rsidRPr="00FD0FCD" w:rsidRDefault="005B21AB" w:rsidP="005B21AB">
      <w:pPr>
        <w:spacing w:after="0"/>
        <w:jc w:val="center"/>
        <w:rPr>
          <w:lang w:val="en-CA"/>
        </w:rPr>
      </w:pPr>
    </w:p>
    <w:p w14:paraId="2F4CB695" w14:textId="77777777" w:rsidR="005B21AB" w:rsidRPr="00FD0FCD" w:rsidRDefault="005B21AB" w:rsidP="005B21AB">
      <w:pPr>
        <w:spacing w:after="0"/>
        <w:jc w:val="center"/>
        <w:rPr>
          <w:sz w:val="28"/>
          <w:szCs w:val="28"/>
          <w:lang w:val="en-CA"/>
        </w:rPr>
      </w:pPr>
    </w:p>
    <w:p w14:paraId="2D053797" w14:textId="38141B28" w:rsidR="005B21AB" w:rsidRPr="00FD0FCD" w:rsidRDefault="00BF1D13" w:rsidP="005B21AB">
      <w:pPr>
        <w:spacing w:after="0"/>
        <w:jc w:val="center"/>
        <w:rPr>
          <w:rFonts w:eastAsia="Calibri"/>
          <w:spacing w:val="1"/>
          <w:sz w:val="24"/>
          <w:szCs w:val="24"/>
          <w:lang w:val="en-CA"/>
        </w:rPr>
      </w:pPr>
      <w:r>
        <w:rPr>
          <w:rFonts w:eastAsia="Calibri"/>
          <w:spacing w:val="1"/>
          <w:sz w:val="24"/>
          <w:szCs w:val="24"/>
          <w:lang w:val="en-CA"/>
        </w:rPr>
        <w:t>May</w:t>
      </w:r>
      <w:r w:rsidR="005B21AB" w:rsidRPr="00FD0FCD">
        <w:rPr>
          <w:rFonts w:eastAsia="Calibri"/>
          <w:spacing w:val="1"/>
          <w:sz w:val="24"/>
          <w:szCs w:val="24"/>
          <w:lang w:val="en-CA"/>
        </w:rPr>
        <w:t xml:space="preserve"> 2024</w:t>
      </w:r>
    </w:p>
    <w:p w14:paraId="3C325DF1" w14:textId="77777777" w:rsidR="005B21AB" w:rsidRPr="00FD0FCD" w:rsidRDefault="005B21AB" w:rsidP="005B21AB">
      <w:pPr>
        <w:spacing w:after="0"/>
        <w:jc w:val="center"/>
        <w:rPr>
          <w:lang w:val="en-CA"/>
        </w:rPr>
      </w:pPr>
    </w:p>
    <w:p w14:paraId="734AC854" w14:textId="77777777" w:rsidR="005B21AB" w:rsidRPr="00FD0FCD" w:rsidRDefault="005B21AB" w:rsidP="005B21AB">
      <w:pPr>
        <w:spacing w:after="0"/>
        <w:jc w:val="center"/>
        <w:rPr>
          <w:lang w:val="en-CA"/>
        </w:rPr>
      </w:pPr>
    </w:p>
    <w:p w14:paraId="16F4404B" w14:textId="77777777" w:rsidR="005B21AB" w:rsidRPr="00FD0FCD" w:rsidRDefault="005B21AB" w:rsidP="005B21AB">
      <w:pPr>
        <w:spacing w:after="0"/>
        <w:jc w:val="center"/>
        <w:rPr>
          <w:lang w:val="en-CA"/>
        </w:rPr>
      </w:pPr>
    </w:p>
    <w:p w14:paraId="335347CD" w14:textId="77777777" w:rsidR="005B21AB" w:rsidRPr="00FD0FCD" w:rsidRDefault="005B21AB" w:rsidP="005B21AB">
      <w:pPr>
        <w:spacing w:after="0"/>
        <w:jc w:val="center"/>
        <w:rPr>
          <w:lang w:val="en-CA"/>
        </w:rPr>
      </w:pPr>
    </w:p>
    <w:p w14:paraId="1CF6530D" w14:textId="77777777" w:rsidR="005B21AB" w:rsidRPr="00FD0FCD" w:rsidRDefault="005B21AB" w:rsidP="005B21AB">
      <w:pPr>
        <w:spacing w:after="0"/>
        <w:jc w:val="center"/>
        <w:rPr>
          <w:sz w:val="26"/>
          <w:szCs w:val="26"/>
          <w:lang w:val="en-CA"/>
        </w:rPr>
      </w:pPr>
    </w:p>
    <w:p w14:paraId="30DCC974" w14:textId="77777777" w:rsidR="005B21AB" w:rsidRPr="00131502" w:rsidRDefault="005B21AB" w:rsidP="005B21AB">
      <w:pPr>
        <w:spacing w:after="0"/>
        <w:jc w:val="center"/>
        <w:rPr>
          <w:rFonts w:eastAsia="Calibri"/>
          <w:lang w:val="en-ZA"/>
        </w:rPr>
      </w:pPr>
      <w:r w:rsidRPr="00131502">
        <w:rPr>
          <w:rFonts w:eastAsia="Calibri"/>
          <w:u w:val="single" w:color="000000"/>
          <w:lang w:val="en-ZA"/>
        </w:rPr>
        <w:t xml:space="preserve">Issued </w:t>
      </w:r>
      <w:proofErr w:type="gramStart"/>
      <w:r w:rsidRPr="00131502">
        <w:rPr>
          <w:rFonts w:eastAsia="Calibri"/>
          <w:u w:val="single" w:color="000000"/>
          <w:lang w:val="en-ZA"/>
        </w:rPr>
        <w:t>by :</w:t>
      </w:r>
      <w:proofErr w:type="gramEnd"/>
    </w:p>
    <w:p w14:paraId="212935AB" w14:textId="77777777" w:rsidR="005B21AB" w:rsidRPr="00131502" w:rsidRDefault="005B21AB" w:rsidP="005B21AB">
      <w:pPr>
        <w:spacing w:after="0"/>
        <w:jc w:val="center"/>
        <w:rPr>
          <w:sz w:val="28"/>
          <w:szCs w:val="28"/>
          <w:lang w:val="en-ZA"/>
        </w:rPr>
      </w:pPr>
    </w:p>
    <w:p w14:paraId="44FCA262" w14:textId="77777777" w:rsidR="005B21AB" w:rsidRPr="00210B52" w:rsidRDefault="005B21AB" w:rsidP="005B21AB">
      <w:pPr>
        <w:spacing w:after="0"/>
        <w:jc w:val="center"/>
        <w:rPr>
          <w:rFonts w:eastAsia="Cambria"/>
          <w:b/>
          <w:bCs/>
          <w:spacing w:val="1"/>
          <w:sz w:val="24"/>
          <w:szCs w:val="24"/>
          <w:lang w:val="fr-CA"/>
        </w:rPr>
      </w:pPr>
      <w:r w:rsidRPr="00210B52">
        <w:rPr>
          <w:rFonts w:eastAsia="Cambria"/>
          <w:b/>
          <w:bCs/>
          <w:spacing w:val="1"/>
          <w:sz w:val="24"/>
          <w:szCs w:val="24"/>
          <w:lang w:val="fr-CA"/>
        </w:rPr>
        <w:t>Ministère de la Santé et des Services sociaux du Québec</w:t>
      </w:r>
    </w:p>
    <w:p w14:paraId="2AEE6B76" w14:textId="77777777" w:rsidR="005B21AB" w:rsidRPr="00210B52" w:rsidRDefault="005B21AB" w:rsidP="005B21AB">
      <w:pPr>
        <w:spacing w:after="0"/>
        <w:jc w:val="center"/>
        <w:rPr>
          <w:lang w:val="fr-CA"/>
        </w:rPr>
      </w:pPr>
    </w:p>
    <w:p w14:paraId="179D49E3" w14:textId="77777777" w:rsidR="005B21AB" w:rsidRPr="00210B52" w:rsidRDefault="005B21AB" w:rsidP="005B21AB">
      <w:pPr>
        <w:spacing w:after="0"/>
        <w:jc w:val="center"/>
        <w:rPr>
          <w:lang w:val="fr-CA"/>
        </w:rPr>
      </w:pPr>
    </w:p>
    <w:p w14:paraId="08284FE7" w14:textId="77777777" w:rsidR="005B21AB" w:rsidRPr="00210B52" w:rsidRDefault="005B21AB" w:rsidP="005B21AB">
      <w:pPr>
        <w:spacing w:after="0"/>
        <w:jc w:val="center"/>
        <w:rPr>
          <w:lang w:val="fr-CA"/>
        </w:rPr>
      </w:pPr>
    </w:p>
    <w:p w14:paraId="0D8DFA82" w14:textId="77777777" w:rsidR="005B21AB" w:rsidRPr="00210B52" w:rsidRDefault="005B21AB" w:rsidP="005B21AB">
      <w:pPr>
        <w:spacing w:after="0"/>
        <w:jc w:val="center"/>
        <w:rPr>
          <w:lang w:val="fr-CA"/>
        </w:rPr>
      </w:pPr>
    </w:p>
    <w:p w14:paraId="1ACFF970" w14:textId="77777777" w:rsidR="005B21AB" w:rsidRPr="00210B52" w:rsidRDefault="005B21AB" w:rsidP="005B21AB">
      <w:pPr>
        <w:spacing w:after="0"/>
        <w:jc w:val="center"/>
        <w:rPr>
          <w:lang w:val="fr-CA"/>
        </w:rPr>
      </w:pPr>
    </w:p>
    <w:p w14:paraId="37A0F79C" w14:textId="77777777" w:rsidR="005B21AB" w:rsidRPr="00131502" w:rsidRDefault="005B21AB" w:rsidP="005B21AB">
      <w:pPr>
        <w:spacing w:after="0"/>
        <w:jc w:val="center"/>
        <w:rPr>
          <w:rFonts w:eastAsia="Calibri"/>
          <w:u w:val="single" w:color="000000"/>
          <w:lang w:val="fr-CA"/>
        </w:rPr>
      </w:pPr>
      <w:r w:rsidRPr="00131502">
        <w:rPr>
          <w:rFonts w:eastAsia="Calibri"/>
          <w:u w:val="single" w:color="000000"/>
          <w:lang w:val="fr-CA"/>
        </w:rPr>
        <w:t>Contact</w:t>
      </w:r>
    </w:p>
    <w:p w14:paraId="3547DECF" w14:textId="77777777" w:rsidR="005B21AB" w:rsidRPr="00131502" w:rsidRDefault="005B21AB" w:rsidP="005B21AB">
      <w:pPr>
        <w:spacing w:after="0"/>
        <w:jc w:val="center"/>
        <w:rPr>
          <w:rFonts w:eastAsia="Calibri"/>
          <w:u w:val="single" w:color="000000"/>
          <w:lang w:val="fr-CA"/>
        </w:rPr>
      </w:pPr>
    </w:p>
    <w:p w14:paraId="213B7B73" w14:textId="77777777" w:rsidR="005B21AB" w:rsidRPr="00131502" w:rsidRDefault="005B21AB" w:rsidP="005B21AB">
      <w:pPr>
        <w:spacing w:after="0"/>
        <w:jc w:val="center"/>
        <w:rPr>
          <w:rFonts w:eastAsia="Calibri"/>
          <w:lang w:val="fr-CA"/>
        </w:rPr>
      </w:pPr>
    </w:p>
    <w:p w14:paraId="01FBB2DD" w14:textId="77777777" w:rsidR="005B21AB" w:rsidRPr="00131502" w:rsidRDefault="005B21AB" w:rsidP="005B21AB">
      <w:pPr>
        <w:spacing w:after="0"/>
        <w:jc w:val="center"/>
        <w:rPr>
          <w:rFonts w:eastAsia="Calibri"/>
          <w:lang w:val="fr-CA"/>
        </w:rPr>
      </w:pPr>
      <w:r w:rsidRPr="00131502">
        <w:rPr>
          <w:rFonts w:eastAsia="Calibri"/>
          <w:lang w:val="fr-CA"/>
        </w:rPr>
        <w:t>Marco Duguay</w:t>
      </w:r>
    </w:p>
    <w:p w14:paraId="300971B9" w14:textId="77777777" w:rsidR="005B21AB" w:rsidRPr="00131502" w:rsidRDefault="005B21AB" w:rsidP="005B21AB">
      <w:pPr>
        <w:spacing w:after="0"/>
        <w:jc w:val="center"/>
        <w:rPr>
          <w:rFonts w:eastAsia="Calibri"/>
          <w:lang w:val="fr-CA"/>
        </w:rPr>
      </w:pPr>
      <w:proofErr w:type="spellStart"/>
      <w:r w:rsidRPr="00131502">
        <w:rPr>
          <w:rFonts w:eastAsia="Calibri"/>
          <w:lang w:val="fr-CA"/>
        </w:rPr>
        <w:t>Coordinator</w:t>
      </w:r>
      <w:proofErr w:type="spellEnd"/>
    </w:p>
    <w:p w14:paraId="755C8AD7" w14:textId="77777777" w:rsidR="005B21AB" w:rsidRPr="00210B52" w:rsidRDefault="005B21AB" w:rsidP="005B21AB">
      <w:pPr>
        <w:spacing w:after="0"/>
        <w:jc w:val="center"/>
        <w:rPr>
          <w:rFonts w:eastAsia="Calibri"/>
          <w:lang w:val="fr-CA"/>
        </w:rPr>
      </w:pPr>
      <w:r w:rsidRPr="00210B52">
        <w:rPr>
          <w:rFonts w:eastAsia="Calibri"/>
          <w:lang w:val="fr-CA"/>
        </w:rPr>
        <w:t>Direction générale adjointe des licences et des actifs informationnels (DGALSI)</w:t>
      </w:r>
    </w:p>
    <w:p w14:paraId="7A4759A1" w14:textId="77777777" w:rsidR="005B21AB" w:rsidRPr="00210B52" w:rsidRDefault="005B21AB" w:rsidP="005B21AB">
      <w:pPr>
        <w:spacing w:after="0"/>
        <w:jc w:val="center"/>
        <w:rPr>
          <w:rFonts w:eastAsia="Calibri"/>
          <w:lang w:val="fr-CA"/>
        </w:rPr>
      </w:pPr>
      <w:r w:rsidRPr="00210B52">
        <w:rPr>
          <w:rFonts w:eastAsia="Calibri"/>
          <w:lang w:val="fr-CA"/>
        </w:rPr>
        <w:t>Direction générale des technologies de l’information (DGTI)</w:t>
      </w:r>
    </w:p>
    <w:p w14:paraId="1E467BB0" w14:textId="77777777" w:rsidR="005B21AB" w:rsidRPr="00210B52" w:rsidRDefault="005B21AB" w:rsidP="005B21AB">
      <w:pPr>
        <w:spacing w:after="0"/>
        <w:jc w:val="center"/>
        <w:rPr>
          <w:rFonts w:eastAsia="Calibri"/>
          <w:lang w:val="fr-CA"/>
        </w:rPr>
      </w:pPr>
      <w:r w:rsidRPr="00210B52">
        <w:rPr>
          <w:rFonts w:eastAsia="Calibri"/>
          <w:lang w:val="fr-CA"/>
        </w:rPr>
        <w:t>Ministère de la Santé et des Services sociaux</w:t>
      </w:r>
    </w:p>
    <w:p w14:paraId="1103CEB4" w14:textId="77777777" w:rsidR="005B21AB" w:rsidRPr="00210B52" w:rsidRDefault="005B21AB" w:rsidP="005B21AB">
      <w:pPr>
        <w:spacing w:after="0"/>
        <w:jc w:val="center"/>
        <w:rPr>
          <w:rFonts w:eastAsia="Calibri"/>
          <w:lang w:val="fr-CA"/>
        </w:rPr>
      </w:pPr>
      <w:hyperlink r:id="rId28" w:history="1">
        <w:r w:rsidRPr="00210B52">
          <w:rPr>
            <w:rStyle w:val="Lienhypertexte"/>
            <w:rFonts w:ascii="Verdana" w:eastAsia="Calibri" w:hAnsi="Verdana" w:cstheme="minorHAnsi"/>
            <w:sz w:val="20"/>
            <w:szCs w:val="20"/>
            <w:lang w:val="fr-CA"/>
          </w:rPr>
          <w:t>marco.duguay@msss.gouv.qc.ca</w:t>
        </w:r>
      </w:hyperlink>
    </w:p>
    <w:p w14:paraId="5A1D98F8" w14:textId="77777777" w:rsidR="005B21AB" w:rsidRPr="00FD0FCD" w:rsidRDefault="005B21AB" w:rsidP="005B21AB">
      <w:pPr>
        <w:spacing w:after="0"/>
        <w:jc w:val="center"/>
        <w:rPr>
          <w:rFonts w:eastAsia="Calibri"/>
          <w:lang w:val="en-CA"/>
        </w:rPr>
      </w:pPr>
      <w:r w:rsidRPr="00FD0FCD">
        <w:rPr>
          <w:rFonts w:eastAsia="Calibri"/>
          <w:lang w:val="en-CA"/>
        </w:rPr>
        <w:t>514-464-9384</w:t>
      </w:r>
    </w:p>
    <w:p w14:paraId="3C824A2B" w14:textId="77777777" w:rsidR="005B21AB" w:rsidRPr="00FD0FCD" w:rsidRDefault="005B21AB" w:rsidP="005B21AB">
      <w:pPr>
        <w:spacing w:after="0"/>
        <w:jc w:val="center"/>
        <w:rPr>
          <w:lang w:val="en-CA"/>
        </w:rPr>
      </w:pPr>
    </w:p>
    <w:p w14:paraId="6D6438EC" w14:textId="77777777" w:rsidR="005B21AB" w:rsidRPr="00FD0FCD" w:rsidRDefault="005B21AB" w:rsidP="005B21AB">
      <w:pPr>
        <w:spacing w:after="0"/>
        <w:jc w:val="center"/>
        <w:rPr>
          <w:lang w:val="en-CA"/>
        </w:rPr>
      </w:pPr>
    </w:p>
    <w:p w14:paraId="38E8A5C1" w14:textId="77777777" w:rsidR="005B21AB" w:rsidRPr="00FD0FCD" w:rsidRDefault="005B21AB" w:rsidP="005B21AB">
      <w:pPr>
        <w:spacing w:after="0"/>
        <w:jc w:val="center"/>
        <w:rPr>
          <w:lang w:val="en-CA"/>
        </w:rPr>
      </w:pPr>
    </w:p>
    <w:p w14:paraId="502BA5DE" w14:textId="77777777" w:rsidR="005B21AB" w:rsidRPr="00FD0FCD" w:rsidRDefault="005B21AB" w:rsidP="005B21AB">
      <w:pPr>
        <w:spacing w:after="0"/>
        <w:jc w:val="center"/>
        <w:rPr>
          <w:rFonts w:eastAsia="Calibri"/>
          <w:lang w:val="en-CA"/>
        </w:rPr>
      </w:pPr>
      <w:r w:rsidRPr="00FD0FCD">
        <w:rPr>
          <w:rFonts w:eastAsia="Calibri"/>
          <w:lang w:val="en-CA"/>
        </w:rPr>
        <w:t>Written by</w:t>
      </w:r>
    </w:p>
    <w:p w14:paraId="35871DCD" w14:textId="77777777" w:rsidR="005B21AB" w:rsidRPr="00FD0FCD" w:rsidRDefault="005B21AB" w:rsidP="005B21AB">
      <w:pPr>
        <w:spacing w:after="0"/>
        <w:jc w:val="center"/>
        <w:rPr>
          <w:rFonts w:eastAsia="Calibri"/>
          <w:lang w:val="en-CA"/>
        </w:rPr>
      </w:pPr>
      <w:r w:rsidRPr="00FD0FCD">
        <w:rPr>
          <w:rFonts w:eastAsia="Calibri"/>
          <w:lang w:val="en-CA"/>
        </w:rPr>
        <w:t>Patrick Lessard -</w:t>
      </w:r>
      <w:r w:rsidRPr="00FD0FCD">
        <w:rPr>
          <w:rFonts w:eastAsia="Calibri"/>
          <w:b/>
          <w:lang w:val="en-CA"/>
        </w:rPr>
        <w:t>Bell</w:t>
      </w:r>
    </w:p>
    <w:p w14:paraId="1B8F0762" w14:textId="77777777" w:rsidR="005B21AB" w:rsidRPr="00FD0FCD" w:rsidRDefault="005B21AB" w:rsidP="005B21AB">
      <w:pPr>
        <w:rPr>
          <w:lang w:val="en-CA"/>
        </w:rPr>
      </w:pPr>
    </w:p>
    <w:p w14:paraId="591B0022" w14:textId="77777777" w:rsidR="005B21AB" w:rsidRPr="00FD0FCD" w:rsidRDefault="005B21AB" w:rsidP="005B21AB">
      <w:pPr>
        <w:jc w:val="center"/>
        <w:rPr>
          <w:lang w:val="en-CA"/>
        </w:rPr>
        <w:sectPr w:rsidR="005B21AB" w:rsidRPr="00FD0FCD" w:rsidSect="005B21AB">
          <w:headerReference w:type="even" r:id="rId29"/>
          <w:headerReference w:type="default" r:id="rId30"/>
          <w:footerReference w:type="even" r:id="rId31"/>
          <w:footerReference w:type="default" r:id="rId32"/>
          <w:headerReference w:type="first" r:id="rId33"/>
          <w:footerReference w:type="first" r:id="rId34"/>
          <w:pgSz w:w="12240" w:h="15840"/>
          <w:pgMar w:top="993" w:right="1720" w:bottom="280" w:left="1134" w:header="720" w:footer="720" w:gutter="0"/>
          <w:cols w:space="720"/>
        </w:sectPr>
      </w:pPr>
    </w:p>
    <w:p w14:paraId="7BE107C4" w14:textId="77777777" w:rsidR="005B21AB" w:rsidRPr="00FD0FCD" w:rsidRDefault="005B21AB" w:rsidP="005B21AB">
      <w:pPr>
        <w:jc w:val="center"/>
        <w:rPr>
          <w:lang w:val="en-CA"/>
        </w:rPr>
      </w:pPr>
      <w:r w:rsidRPr="00FD0FCD">
        <w:rPr>
          <w:b/>
          <w:sz w:val="36"/>
          <w:lang w:val="en-CA"/>
        </w:rPr>
        <w:lastRenderedPageBreak/>
        <w:t>Table of Contents</w:t>
      </w:r>
    </w:p>
    <w:p w14:paraId="02F3EE3B" w14:textId="77777777" w:rsidR="005B21AB" w:rsidRPr="00FD0FCD" w:rsidRDefault="005B21AB" w:rsidP="005B21AB">
      <w:pPr>
        <w:pStyle w:val="TM1"/>
        <w:rPr>
          <w:rFonts w:eastAsiaTheme="minorEastAsia" w:cstheme="minorBidi"/>
          <w:b w:val="0"/>
          <w:lang w:val="en-CA"/>
        </w:rPr>
      </w:pPr>
      <w:r w:rsidRPr="00FD0FCD">
        <w:rPr>
          <w:lang w:val="en-CA"/>
        </w:rPr>
        <w:fldChar w:fldCharType="begin"/>
      </w:r>
      <w:r w:rsidRPr="00FD0FCD">
        <w:rPr>
          <w:lang w:val="en-CA"/>
        </w:rPr>
        <w:instrText xml:space="preserve"> TOC \o "1-3" \h \z \u </w:instrText>
      </w:r>
      <w:r w:rsidRPr="00FD0FCD">
        <w:rPr>
          <w:lang w:val="en-CA"/>
        </w:rPr>
        <w:fldChar w:fldCharType="separate"/>
      </w:r>
      <w:hyperlink w:anchor="_Toc164074289" w:history="1">
        <w:r w:rsidRPr="00FD0FCD">
          <w:rPr>
            <w:rStyle w:val="Lienhypertexte"/>
            <w:lang w:val="en-CA"/>
          </w:rPr>
          <w:t>1.</w:t>
        </w:r>
        <w:r w:rsidRPr="00FD0FCD">
          <w:rPr>
            <w:rFonts w:eastAsiaTheme="minorEastAsia" w:cstheme="minorBidi"/>
            <w:b w:val="0"/>
            <w:lang w:val="en-CA"/>
          </w:rPr>
          <w:tab/>
        </w:r>
        <w:r w:rsidRPr="00FD0FCD">
          <w:rPr>
            <w:rStyle w:val="Lienhypertexte"/>
            <w:lang w:val="en-CA"/>
          </w:rPr>
          <w:t>Project despcription</w:t>
        </w:r>
        <w:r w:rsidRPr="00FD0FCD">
          <w:rPr>
            <w:webHidden/>
            <w:lang w:val="en-CA"/>
          </w:rPr>
          <w:tab/>
        </w:r>
        <w:r w:rsidRPr="00FD0FCD">
          <w:rPr>
            <w:webHidden/>
            <w:lang w:val="en-CA"/>
          </w:rPr>
          <w:fldChar w:fldCharType="begin"/>
        </w:r>
        <w:r w:rsidRPr="00FD0FCD">
          <w:rPr>
            <w:webHidden/>
            <w:lang w:val="en-CA"/>
          </w:rPr>
          <w:instrText xml:space="preserve"> PAGEREF _Toc164074289 \h </w:instrText>
        </w:r>
        <w:r w:rsidRPr="00FD0FCD">
          <w:rPr>
            <w:webHidden/>
            <w:lang w:val="en-CA"/>
          </w:rPr>
        </w:r>
        <w:r w:rsidRPr="00FD0FCD">
          <w:rPr>
            <w:webHidden/>
            <w:lang w:val="en-CA"/>
          </w:rPr>
          <w:fldChar w:fldCharType="separate"/>
        </w:r>
        <w:r w:rsidRPr="00FD0FCD">
          <w:rPr>
            <w:webHidden/>
            <w:lang w:val="en-CA"/>
          </w:rPr>
          <w:t>3</w:t>
        </w:r>
        <w:r w:rsidRPr="00FD0FCD">
          <w:rPr>
            <w:webHidden/>
            <w:lang w:val="en-CA"/>
          </w:rPr>
          <w:fldChar w:fldCharType="end"/>
        </w:r>
      </w:hyperlink>
    </w:p>
    <w:p w14:paraId="63070301" w14:textId="77777777" w:rsidR="005B21AB" w:rsidRPr="00FD0FCD" w:rsidRDefault="005B21AB" w:rsidP="005B21AB">
      <w:pPr>
        <w:pStyle w:val="TM2"/>
        <w:rPr>
          <w:rFonts w:cstheme="minorBidi"/>
          <w:noProof/>
          <w:lang w:val="en-CA"/>
        </w:rPr>
      </w:pPr>
      <w:hyperlink w:anchor="_Toc164074290" w:history="1">
        <w:r w:rsidRPr="00FD0FCD">
          <w:rPr>
            <w:rStyle w:val="Lienhypertexte"/>
            <w:noProof/>
            <w:lang w:val="en-CA"/>
          </w:rPr>
          <w:t xml:space="preserve">8-1-1 </w:t>
        </w:r>
        <w:r>
          <w:rPr>
            <w:rStyle w:val="Lienhypertexte"/>
            <w:noProof/>
            <w:lang w:val="en-CA"/>
          </w:rPr>
          <w:t>Info Santé</w:t>
        </w:r>
        <w:r w:rsidRPr="00FD0FCD">
          <w:rPr>
            <w:rStyle w:val="Lienhypertexte"/>
            <w:noProof/>
            <w:lang w:val="en-CA"/>
          </w:rPr>
          <w:t xml:space="preserve"> Project History.</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_Toc164074290 \h </w:instrText>
        </w:r>
        <w:r w:rsidRPr="00FD0FCD">
          <w:rPr>
            <w:noProof/>
            <w:webHidden/>
            <w:lang w:val="en-CA"/>
          </w:rPr>
        </w:r>
        <w:r w:rsidRPr="00FD0FCD">
          <w:rPr>
            <w:noProof/>
            <w:webHidden/>
            <w:lang w:val="en-CA"/>
          </w:rPr>
          <w:fldChar w:fldCharType="separate"/>
        </w:r>
        <w:r w:rsidRPr="00FD0FCD">
          <w:rPr>
            <w:noProof/>
            <w:webHidden/>
            <w:lang w:val="en-CA"/>
          </w:rPr>
          <w:t>3</w:t>
        </w:r>
        <w:r w:rsidRPr="00FD0FCD">
          <w:rPr>
            <w:noProof/>
            <w:webHidden/>
            <w:lang w:val="en-CA"/>
          </w:rPr>
          <w:fldChar w:fldCharType="end"/>
        </w:r>
      </w:hyperlink>
    </w:p>
    <w:p w14:paraId="1F0B38B3" w14:textId="77777777" w:rsidR="005B21AB" w:rsidRPr="00FD0FCD" w:rsidRDefault="005B21AB" w:rsidP="005B21AB">
      <w:pPr>
        <w:pStyle w:val="TM1"/>
        <w:rPr>
          <w:rFonts w:eastAsiaTheme="minorEastAsia" w:cstheme="minorBidi"/>
          <w:b w:val="0"/>
          <w:lang w:val="en-CA"/>
        </w:rPr>
      </w:pPr>
      <w:hyperlink w:anchor="_Toc164074291" w:history="1">
        <w:r w:rsidRPr="00FD0FCD">
          <w:rPr>
            <w:rStyle w:val="Lienhypertexte"/>
            <w:lang w:val="en-CA"/>
          </w:rPr>
          <w:t>2.</w:t>
        </w:r>
        <w:r w:rsidRPr="00FD0FCD">
          <w:rPr>
            <w:rFonts w:eastAsiaTheme="minorEastAsia" w:cstheme="minorBidi"/>
            <w:b w:val="0"/>
            <w:lang w:val="en-CA"/>
          </w:rPr>
          <w:tab/>
        </w:r>
        <w:r w:rsidRPr="00FD0FCD">
          <w:rPr>
            <w:rStyle w:val="Lienhypertexte"/>
            <w:lang w:val="en-CA"/>
          </w:rPr>
          <w:t>Purpose of this document</w:t>
        </w:r>
        <w:r w:rsidRPr="00FD0FCD">
          <w:rPr>
            <w:webHidden/>
            <w:lang w:val="en-CA"/>
          </w:rPr>
          <w:tab/>
        </w:r>
        <w:r w:rsidRPr="00FD0FCD">
          <w:rPr>
            <w:webHidden/>
            <w:lang w:val="en-CA"/>
          </w:rPr>
          <w:fldChar w:fldCharType="begin"/>
        </w:r>
        <w:r w:rsidRPr="00FD0FCD">
          <w:rPr>
            <w:webHidden/>
            <w:lang w:val="en-CA"/>
          </w:rPr>
          <w:instrText xml:space="preserve"> PAGEREF _Toc164074291 \h </w:instrText>
        </w:r>
        <w:r w:rsidRPr="00FD0FCD">
          <w:rPr>
            <w:webHidden/>
            <w:lang w:val="en-CA"/>
          </w:rPr>
        </w:r>
        <w:r w:rsidRPr="00FD0FCD">
          <w:rPr>
            <w:webHidden/>
            <w:lang w:val="en-CA"/>
          </w:rPr>
          <w:fldChar w:fldCharType="separate"/>
        </w:r>
        <w:r w:rsidRPr="00FD0FCD">
          <w:rPr>
            <w:webHidden/>
            <w:lang w:val="en-CA"/>
          </w:rPr>
          <w:t>4</w:t>
        </w:r>
        <w:r w:rsidRPr="00FD0FCD">
          <w:rPr>
            <w:webHidden/>
            <w:lang w:val="en-CA"/>
          </w:rPr>
          <w:fldChar w:fldCharType="end"/>
        </w:r>
      </w:hyperlink>
    </w:p>
    <w:p w14:paraId="0C8AF4C3" w14:textId="77777777" w:rsidR="005B21AB" w:rsidRPr="00FD0FCD" w:rsidRDefault="005B21AB" w:rsidP="005B21AB">
      <w:pPr>
        <w:pStyle w:val="TM1"/>
        <w:rPr>
          <w:rFonts w:eastAsiaTheme="minorEastAsia" w:cstheme="minorBidi"/>
          <w:b w:val="0"/>
          <w:lang w:val="en-CA"/>
        </w:rPr>
      </w:pPr>
      <w:hyperlink w:anchor="_Toc164074292" w:history="1">
        <w:r w:rsidRPr="00FD0FCD">
          <w:rPr>
            <w:rStyle w:val="Lienhypertexte"/>
            <w:lang w:val="en-CA"/>
          </w:rPr>
          <w:t>3.</w:t>
        </w:r>
        <w:r w:rsidRPr="00FD0FCD">
          <w:rPr>
            <w:rFonts w:eastAsiaTheme="minorEastAsia" w:cstheme="minorBidi"/>
            <w:b w:val="0"/>
            <w:lang w:val="en-CA"/>
          </w:rPr>
          <w:tab/>
        </w:r>
        <w:r w:rsidRPr="00FD0FCD">
          <w:rPr>
            <w:rStyle w:val="Lienhypertexte"/>
            <w:lang w:val="en-CA"/>
          </w:rPr>
          <w:t>Info Santé 8-1-1 Service Territory</w:t>
        </w:r>
        <w:r w:rsidRPr="00FD0FCD">
          <w:rPr>
            <w:webHidden/>
            <w:lang w:val="en-CA"/>
          </w:rPr>
          <w:tab/>
        </w:r>
        <w:r w:rsidRPr="00FD0FCD">
          <w:rPr>
            <w:webHidden/>
            <w:lang w:val="en-CA"/>
          </w:rPr>
          <w:fldChar w:fldCharType="begin"/>
        </w:r>
        <w:r w:rsidRPr="00FD0FCD">
          <w:rPr>
            <w:webHidden/>
            <w:lang w:val="en-CA"/>
          </w:rPr>
          <w:instrText xml:space="preserve"> PAGEREF _Toc164074292 \h </w:instrText>
        </w:r>
        <w:r w:rsidRPr="00FD0FCD">
          <w:rPr>
            <w:webHidden/>
            <w:lang w:val="en-CA"/>
          </w:rPr>
        </w:r>
        <w:r w:rsidRPr="00FD0FCD">
          <w:rPr>
            <w:webHidden/>
            <w:lang w:val="en-CA"/>
          </w:rPr>
          <w:fldChar w:fldCharType="separate"/>
        </w:r>
        <w:r w:rsidRPr="00FD0FCD">
          <w:rPr>
            <w:webHidden/>
            <w:lang w:val="en-CA"/>
          </w:rPr>
          <w:t>5</w:t>
        </w:r>
        <w:r w:rsidRPr="00FD0FCD">
          <w:rPr>
            <w:webHidden/>
            <w:lang w:val="en-CA"/>
          </w:rPr>
          <w:fldChar w:fldCharType="end"/>
        </w:r>
      </w:hyperlink>
    </w:p>
    <w:p w14:paraId="49DC8620" w14:textId="77777777" w:rsidR="005B21AB" w:rsidRPr="00FD0FCD" w:rsidRDefault="005B21AB" w:rsidP="005B21AB">
      <w:pPr>
        <w:pStyle w:val="TM1"/>
        <w:rPr>
          <w:rFonts w:eastAsiaTheme="minorEastAsia" w:cstheme="minorBidi"/>
          <w:b w:val="0"/>
          <w:lang w:val="en-CA"/>
        </w:rPr>
      </w:pPr>
      <w:hyperlink w:anchor="_Toc164074293" w:history="1">
        <w:r w:rsidRPr="00FD0FCD">
          <w:rPr>
            <w:rStyle w:val="Lienhypertexte"/>
            <w:lang w:val="en-CA"/>
          </w:rPr>
          <w:t>4.</w:t>
        </w:r>
        <w:r w:rsidRPr="00FD0FCD">
          <w:rPr>
            <w:rFonts w:eastAsiaTheme="minorEastAsia" w:cstheme="minorBidi"/>
            <w:b w:val="0"/>
            <w:lang w:val="en-CA"/>
          </w:rPr>
          <w:tab/>
        </w:r>
        <w:r w:rsidRPr="00FD0FCD">
          <w:rPr>
            <w:rStyle w:val="Lienhypertexte"/>
            <w:lang w:val="en-CA"/>
          </w:rPr>
          <w:t>8-1-1 number routing by the carriers.</w:t>
        </w:r>
        <w:r w:rsidRPr="00FD0FCD">
          <w:rPr>
            <w:webHidden/>
            <w:lang w:val="en-CA"/>
          </w:rPr>
          <w:tab/>
        </w:r>
        <w:r w:rsidRPr="00FD0FCD">
          <w:rPr>
            <w:webHidden/>
            <w:lang w:val="en-CA"/>
          </w:rPr>
          <w:fldChar w:fldCharType="begin"/>
        </w:r>
        <w:r w:rsidRPr="00FD0FCD">
          <w:rPr>
            <w:webHidden/>
            <w:lang w:val="en-CA"/>
          </w:rPr>
          <w:instrText xml:space="preserve"> PAGEREF _Toc164074293 \h </w:instrText>
        </w:r>
        <w:r w:rsidRPr="00FD0FCD">
          <w:rPr>
            <w:webHidden/>
            <w:lang w:val="en-CA"/>
          </w:rPr>
        </w:r>
        <w:r w:rsidRPr="00FD0FCD">
          <w:rPr>
            <w:webHidden/>
            <w:lang w:val="en-CA"/>
          </w:rPr>
          <w:fldChar w:fldCharType="separate"/>
        </w:r>
        <w:r w:rsidRPr="00FD0FCD">
          <w:rPr>
            <w:webHidden/>
            <w:lang w:val="en-CA"/>
          </w:rPr>
          <w:t>6</w:t>
        </w:r>
        <w:r w:rsidRPr="00FD0FCD">
          <w:rPr>
            <w:webHidden/>
            <w:lang w:val="en-CA"/>
          </w:rPr>
          <w:fldChar w:fldCharType="end"/>
        </w:r>
      </w:hyperlink>
    </w:p>
    <w:p w14:paraId="2C1256B0" w14:textId="77777777" w:rsidR="005B21AB" w:rsidRPr="00FD0FCD" w:rsidRDefault="005B21AB" w:rsidP="005B21AB">
      <w:pPr>
        <w:pStyle w:val="TM2"/>
        <w:rPr>
          <w:rFonts w:cstheme="minorBidi"/>
          <w:noProof/>
          <w:lang w:val="en-CA"/>
        </w:rPr>
      </w:pPr>
      <w:hyperlink w:anchor="_Toc164074294" w:history="1">
        <w:r w:rsidRPr="00FD0FCD">
          <w:rPr>
            <w:rStyle w:val="Lienhypertexte"/>
            <w:noProof/>
            <w:lang w:val="en-CA"/>
          </w:rPr>
          <w:t>Specificity for cellular mobile networks</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_Toc164074294 \h </w:instrText>
        </w:r>
        <w:r w:rsidRPr="00FD0FCD">
          <w:rPr>
            <w:noProof/>
            <w:webHidden/>
            <w:lang w:val="en-CA"/>
          </w:rPr>
        </w:r>
        <w:r w:rsidRPr="00FD0FCD">
          <w:rPr>
            <w:noProof/>
            <w:webHidden/>
            <w:lang w:val="en-CA"/>
          </w:rPr>
          <w:fldChar w:fldCharType="separate"/>
        </w:r>
        <w:r w:rsidRPr="00FD0FCD">
          <w:rPr>
            <w:noProof/>
            <w:webHidden/>
            <w:lang w:val="en-CA"/>
          </w:rPr>
          <w:t>7</w:t>
        </w:r>
        <w:r w:rsidRPr="00FD0FCD">
          <w:rPr>
            <w:noProof/>
            <w:webHidden/>
            <w:lang w:val="en-CA"/>
          </w:rPr>
          <w:fldChar w:fldCharType="end"/>
        </w:r>
      </w:hyperlink>
    </w:p>
    <w:p w14:paraId="56946857" w14:textId="77777777" w:rsidR="005B21AB" w:rsidRPr="00FD0FCD" w:rsidRDefault="005B21AB" w:rsidP="005B21AB">
      <w:pPr>
        <w:pStyle w:val="TM2"/>
        <w:rPr>
          <w:rFonts w:cstheme="minorBidi"/>
          <w:noProof/>
          <w:lang w:val="en-CA"/>
        </w:rPr>
      </w:pPr>
      <w:hyperlink w:anchor="_Toc164074295" w:history="1">
        <w:r w:rsidRPr="00FD0FCD">
          <w:rPr>
            <w:rStyle w:val="Lienhypertexte"/>
            <w:noProof/>
            <w:lang w:val="en-CA"/>
          </w:rPr>
          <w:t>Specificity for some northern regions</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_Toc164074295 \h </w:instrText>
        </w:r>
        <w:r w:rsidRPr="00FD0FCD">
          <w:rPr>
            <w:noProof/>
            <w:webHidden/>
            <w:lang w:val="en-CA"/>
          </w:rPr>
        </w:r>
        <w:r w:rsidRPr="00FD0FCD">
          <w:rPr>
            <w:noProof/>
            <w:webHidden/>
            <w:lang w:val="en-CA"/>
          </w:rPr>
          <w:fldChar w:fldCharType="separate"/>
        </w:r>
        <w:r w:rsidRPr="00FD0FCD">
          <w:rPr>
            <w:noProof/>
            <w:webHidden/>
            <w:lang w:val="en-CA"/>
          </w:rPr>
          <w:t>7</w:t>
        </w:r>
        <w:r w:rsidRPr="00FD0FCD">
          <w:rPr>
            <w:noProof/>
            <w:webHidden/>
            <w:lang w:val="en-CA"/>
          </w:rPr>
          <w:fldChar w:fldCharType="end"/>
        </w:r>
      </w:hyperlink>
    </w:p>
    <w:p w14:paraId="1673B99C" w14:textId="77777777" w:rsidR="005B21AB" w:rsidRPr="00FD0FCD" w:rsidRDefault="005B21AB" w:rsidP="005B21AB">
      <w:pPr>
        <w:pStyle w:val="TM3"/>
        <w:tabs>
          <w:tab w:val="right" w:leader="dot" w:pos="9418"/>
        </w:tabs>
        <w:rPr>
          <w:rFonts w:cstheme="minorBidi"/>
          <w:noProof/>
          <w:lang w:val="en-CA"/>
        </w:rPr>
      </w:pPr>
      <w:hyperlink w:anchor="_Toc164074296" w:history="1">
        <w:r w:rsidRPr="00FD0FCD">
          <w:rPr>
            <w:rStyle w:val="Lienhypertexte"/>
            <w:rFonts w:eastAsia="Calibri"/>
            <w:noProof/>
            <w:lang w:val="en-CA"/>
          </w:rPr>
          <w:t>Special note for mobile phone providers for these 4 areas.</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_Toc164074296 \h </w:instrText>
        </w:r>
        <w:r w:rsidRPr="00FD0FCD">
          <w:rPr>
            <w:noProof/>
            <w:webHidden/>
            <w:lang w:val="en-CA"/>
          </w:rPr>
        </w:r>
        <w:r w:rsidRPr="00FD0FCD">
          <w:rPr>
            <w:noProof/>
            <w:webHidden/>
            <w:lang w:val="en-CA"/>
          </w:rPr>
          <w:fldChar w:fldCharType="separate"/>
        </w:r>
        <w:r w:rsidRPr="00FD0FCD">
          <w:rPr>
            <w:noProof/>
            <w:webHidden/>
            <w:lang w:val="en-CA"/>
          </w:rPr>
          <w:t>8</w:t>
        </w:r>
        <w:r w:rsidRPr="00FD0FCD">
          <w:rPr>
            <w:noProof/>
            <w:webHidden/>
            <w:lang w:val="en-CA"/>
          </w:rPr>
          <w:fldChar w:fldCharType="end"/>
        </w:r>
      </w:hyperlink>
    </w:p>
    <w:p w14:paraId="70A44DA4" w14:textId="77777777" w:rsidR="005B21AB" w:rsidRPr="00FD0FCD" w:rsidRDefault="005B21AB" w:rsidP="005B21AB">
      <w:pPr>
        <w:pStyle w:val="TM1"/>
        <w:rPr>
          <w:rFonts w:eastAsiaTheme="minorEastAsia" w:cstheme="minorBidi"/>
          <w:b w:val="0"/>
          <w:lang w:val="en-CA"/>
        </w:rPr>
      </w:pPr>
      <w:hyperlink w:anchor="_Toc164074297" w:history="1">
        <w:r w:rsidRPr="00FD0FCD">
          <w:rPr>
            <w:rStyle w:val="Lienhypertexte"/>
            <w:lang w:val="en-CA"/>
          </w:rPr>
          <w:t>5.</w:t>
        </w:r>
        <w:r w:rsidRPr="00FD0FCD">
          <w:rPr>
            <w:rFonts w:eastAsiaTheme="minorEastAsia" w:cstheme="minorBidi"/>
            <w:b w:val="0"/>
            <w:lang w:val="en-CA"/>
          </w:rPr>
          <w:tab/>
        </w:r>
        <w:r w:rsidRPr="00FD0FCD">
          <w:rPr>
            <w:rStyle w:val="Lienhypertexte"/>
            <w:lang w:val="en-CA"/>
          </w:rPr>
          <w:t>Estimated call volume</w:t>
        </w:r>
        <w:r w:rsidRPr="00FD0FCD">
          <w:rPr>
            <w:webHidden/>
            <w:lang w:val="en-CA"/>
          </w:rPr>
          <w:tab/>
        </w:r>
        <w:r w:rsidRPr="00FD0FCD">
          <w:rPr>
            <w:webHidden/>
            <w:lang w:val="en-CA"/>
          </w:rPr>
          <w:fldChar w:fldCharType="begin"/>
        </w:r>
        <w:r w:rsidRPr="00FD0FCD">
          <w:rPr>
            <w:webHidden/>
            <w:lang w:val="en-CA"/>
          </w:rPr>
          <w:instrText xml:space="preserve"> PAGEREF _Toc164074297 \h </w:instrText>
        </w:r>
        <w:r w:rsidRPr="00FD0FCD">
          <w:rPr>
            <w:webHidden/>
            <w:lang w:val="en-CA"/>
          </w:rPr>
        </w:r>
        <w:r w:rsidRPr="00FD0FCD">
          <w:rPr>
            <w:webHidden/>
            <w:lang w:val="en-CA"/>
          </w:rPr>
          <w:fldChar w:fldCharType="separate"/>
        </w:r>
        <w:r w:rsidRPr="00FD0FCD">
          <w:rPr>
            <w:webHidden/>
            <w:lang w:val="en-CA"/>
          </w:rPr>
          <w:t>10</w:t>
        </w:r>
        <w:r w:rsidRPr="00FD0FCD">
          <w:rPr>
            <w:webHidden/>
            <w:lang w:val="en-CA"/>
          </w:rPr>
          <w:fldChar w:fldCharType="end"/>
        </w:r>
      </w:hyperlink>
    </w:p>
    <w:p w14:paraId="6A4380B7" w14:textId="77777777" w:rsidR="005B21AB" w:rsidRPr="00FD0FCD" w:rsidRDefault="005B21AB" w:rsidP="005B21AB">
      <w:pPr>
        <w:pStyle w:val="TM1"/>
        <w:rPr>
          <w:rFonts w:eastAsiaTheme="minorEastAsia" w:cstheme="minorBidi"/>
          <w:b w:val="0"/>
          <w:lang w:val="en-CA"/>
        </w:rPr>
      </w:pPr>
      <w:hyperlink w:anchor="_Toc164074298" w:history="1">
        <w:r w:rsidRPr="00FD0FCD">
          <w:rPr>
            <w:rStyle w:val="Lienhypertexte"/>
            <w:lang w:val="en-CA"/>
          </w:rPr>
          <w:t>6.</w:t>
        </w:r>
        <w:r w:rsidRPr="00FD0FCD">
          <w:rPr>
            <w:rFonts w:eastAsiaTheme="minorEastAsia" w:cstheme="minorBidi"/>
            <w:b w:val="0"/>
            <w:lang w:val="en-CA"/>
          </w:rPr>
          <w:tab/>
        </w:r>
        <w:r w:rsidRPr="00FD0FCD">
          <w:rPr>
            <w:rStyle w:val="Lienhypertexte"/>
            <w:lang w:val="en-CA"/>
          </w:rPr>
          <w:t>Proposed Timeline</w:t>
        </w:r>
        <w:r w:rsidRPr="00FD0FCD">
          <w:rPr>
            <w:webHidden/>
            <w:lang w:val="en-CA"/>
          </w:rPr>
          <w:tab/>
        </w:r>
        <w:r w:rsidRPr="00FD0FCD">
          <w:rPr>
            <w:webHidden/>
            <w:lang w:val="en-CA"/>
          </w:rPr>
          <w:fldChar w:fldCharType="begin"/>
        </w:r>
        <w:r w:rsidRPr="00FD0FCD">
          <w:rPr>
            <w:webHidden/>
            <w:lang w:val="en-CA"/>
          </w:rPr>
          <w:instrText xml:space="preserve"> PAGEREF _Toc164074298 \h </w:instrText>
        </w:r>
        <w:r w:rsidRPr="00FD0FCD">
          <w:rPr>
            <w:webHidden/>
            <w:lang w:val="en-CA"/>
          </w:rPr>
        </w:r>
        <w:r w:rsidRPr="00FD0FCD">
          <w:rPr>
            <w:webHidden/>
            <w:lang w:val="en-CA"/>
          </w:rPr>
          <w:fldChar w:fldCharType="separate"/>
        </w:r>
        <w:r w:rsidRPr="00FD0FCD">
          <w:rPr>
            <w:webHidden/>
            <w:lang w:val="en-CA"/>
          </w:rPr>
          <w:t>11</w:t>
        </w:r>
        <w:r w:rsidRPr="00FD0FCD">
          <w:rPr>
            <w:webHidden/>
            <w:lang w:val="en-CA"/>
          </w:rPr>
          <w:fldChar w:fldCharType="end"/>
        </w:r>
      </w:hyperlink>
    </w:p>
    <w:p w14:paraId="3AADDB4D" w14:textId="77777777" w:rsidR="005B21AB" w:rsidRPr="00FD0FCD" w:rsidRDefault="005B21AB" w:rsidP="005B21AB">
      <w:pPr>
        <w:pStyle w:val="TM1"/>
        <w:rPr>
          <w:rFonts w:eastAsiaTheme="minorEastAsia" w:cstheme="minorBidi"/>
          <w:b w:val="0"/>
          <w:lang w:val="en-CA"/>
        </w:rPr>
      </w:pPr>
      <w:hyperlink w:anchor="_Toc164074299" w:history="1">
        <w:r w:rsidRPr="00FD0FCD">
          <w:rPr>
            <w:rStyle w:val="Lienhypertexte"/>
            <w:lang w:val="en-CA"/>
          </w:rPr>
          <w:t>7.</w:t>
        </w:r>
        <w:r w:rsidRPr="00FD0FCD">
          <w:rPr>
            <w:rFonts w:eastAsiaTheme="minorEastAsia" w:cstheme="minorBidi"/>
            <w:b w:val="0"/>
            <w:lang w:val="en-CA"/>
          </w:rPr>
          <w:tab/>
        </w:r>
        <w:r w:rsidRPr="00FD0FCD">
          <w:rPr>
            <w:rStyle w:val="Lienhypertexte"/>
            <w:lang w:val="en-CA"/>
          </w:rPr>
          <w:t>Contact</w:t>
        </w:r>
        <w:r w:rsidRPr="00FD0FCD">
          <w:rPr>
            <w:webHidden/>
            <w:lang w:val="en-CA"/>
          </w:rPr>
          <w:tab/>
        </w:r>
        <w:r w:rsidRPr="00FD0FCD">
          <w:rPr>
            <w:webHidden/>
            <w:lang w:val="en-CA"/>
          </w:rPr>
          <w:fldChar w:fldCharType="begin"/>
        </w:r>
        <w:r w:rsidRPr="00FD0FCD">
          <w:rPr>
            <w:webHidden/>
            <w:lang w:val="en-CA"/>
          </w:rPr>
          <w:instrText xml:space="preserve"> PAGEREF _Toc164074299 \h </w:instrText>
        </w:r>
        <w:r w:rsidRPr="00FD0FCD">
          <w:rPr>
            <w:webHidden/>
            <w:lang w:val="en-CA"/>
          </w:rPr>
        </w:r>
        <w:r w:rsidRPr="00FD0FCD">
          <w:rPr>
            <w:webHidden/>
            <w:lang w:val="en-CA"/>
          </w:rPr>
          <w:fldChar w:fldCharType="separate"/>
        </w:r>
        <w:r w:rsidRPr="00FD0FCD">
          <w:rPr>
            <w:webHidden/>
            <w:lang w:val="en-CA"/>
          </w:rPr>
          <w:t>11</w:t>
        </w:r>
        <w:r w:rsidRPr="00FD0FCD">
          <w:rPr>
            <w:webHidden/>
            <w:lang w:val="en-CA"/>
          </w:rPr>
          <w:fldChar w:fldCharType="end"/>
        </w:r>
      </w:hyperlink>
    </w:p>
    <w:p w14:paraId="3AC2E540" w14:textId="77777777" w:rsidR="005B21AB" w:rsidRPr="00FD0FCD" w:rsidRDefault="005B21AB" w:rsidP="005B21AB">
      <w:pPr>
        <w:pStyle w:val="TM2"/>
        <w:rPr>
          <w:rFonts w:cstheme="minorBidi"/>
          <w:noProof/>
          <w:lang w:val="en-CA"/>
        </w:rPr>
      </w:pPr>
      <w:hyperlink w:anchor="_Toc164074300" w:history="1">
        <w:r w:rsidRPr="00FD0FCD">
          <w:rPr>
            <w:rStyle w:val="Lienhypertexte"/>
            <w:noProof/>
            <w:lang w:val="en-CA"/>
          </w:rPr>
          <w:t>MSSS</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_Toc164074300 \h </w:instrText>
        </w:r>
        <w:r w:rsidRPr="00FD0FCD">
          <w:rPr>
            <w:noProof/>
            <w:webHidden/>
            <w:lang w:val="en-CA"/>
          </w:rPr>
        </w:r>
        <w:r w:rsidRPr="00FD0FCD">
          <w:rPr>
            <w:noProof/>
            <w:webHidden/>
            <w:lang w:val="en-CA"/>
          </w:rPr>
          <w:fldChar w:fldCharType="separate"/>
        </w:r>
        <w:r w:rsidRPr="00FD0FCD">
          <w:rPr>
            <w:noProof/>
            <w:webHidden/>
            <w:lang w:val="en-CA"/>
          </w:rPr>
          <w:t>11</w:t>
        </w:r>
        <w:r w:rsidRPr="00FD0FCD">
          <w:rPr>
            <w:noProof/>
            <w:webHidden/>
            <w:lang w:val="en-CA"/>
          </w:rPr>
          <w:fldChar w:fldCharType="end"/>
        </w:r>
      </w:hyperlink>
    </w:p>
    <w:p w14:paraId="61E19EA4" w14:textId="77777777" w:rsidR="005B21AB" w:rsidRPr="00FD0FCD" w:rsidRDefault="005B21AB" w:rsidP="005B21AB">
      <w:pPr>
        <w:pStyle w:val="TM2"/>
        <w:rPr>
          <w:rFonts w:cstheme="minorBidi"/>
          <w:noProof/>
          <w:lang w:val="en-CA"/>
        </w:rPr>
      </w:pPr>
      <w:hyperlink w:anchor="_Toc164074301" w:history="1">
        <w:r w:rsidRPr="00FD0FCD">
          <w:rPr>
            <w:rStyle w:val="Lienhypertexte"/>
            <w:noProof/>
            <w:lang w:val="en-CA"/>
          </w:rPr>
          <w:t>MSSS Representative and integrator</w:t>
        </w:r>
        <w:r w:rsidRPr="00FD0FCD">
          <w:rPr>
            <w:noProof/>
            <w:webHidden/>
            <w:lang w:val="en-CA"/>
          </w:rPr>
          <w:tab/>
        </w:r>
        <w:r w:rsidRPr="00FD0FCD">
          <w:rPr>
            <w:noProof/>
            <w:webHidden/>
            <w:lang w:val="en-CA"/>
          </w:rPr>
          <w:fldChar w:fldCharType="begin"/>
        </w:r>
        <w:r w:rsidRPr="00FD0FCD">
          <w:rPr>
            <w:noProof/>
            <w:webHidden/>
            <w:lang w:val="en-CA"/>
          </w:rPr>
          <w:instrText xml:space="preserve"> PAGEREF _Toc164074301 \h </w:instrText>
        </w:r>
        <w:r w:rsidRPr="00FD0FCD">
          <w:rPr>
            <w:noProof/>
            <w:webHidden/>
            <w:lang w:val="en-CA"/>
          </w:rPr>
        </w:r>
        <w:r w:rsidRPr="00FD0FCD">
          <w:rPr>
            <w:noProof/>
            <w:webHidden/>
            <w:lang w:val="en-CA"/>
          </w:rPr>
          <w:fldChar w:fldCharType="separate"/>
        </w:r>
        <w:r w:rsidRPr="00FD0FCD">
          <w:rPr>
            <w:noProof/>
            <w:webHidden/>
            <w:lang w:val="en-CA"/>
          </w:rPr>
          <w:t>11</w:t>
        </w:r>
        <w:r w:rsidRPr="00FD0FCD">
          <w:rPr>
            <w:noProof/>
            <w:webHidden/>
            <w:lang w:val="en-CA"/>
          </w:rPr>
          <w:fldChar w:fldCharType="end"/>
        </w:r>
      </w:hyperlink>
    </w:p>
    <w:p w14:paraId="278FE3FA" w14:textId="77777777" w:rsidR="005B21AB" w:rsidRPr="00FD0FCD" w:rsidRDefault="005B21AB" w:rsidP="005B21AB">
      <w:pPr>
        <w:pStyle w:val="TM1"/>
        <w:rPr>
          <w:rFonts w:eastAsiaTheme="minorEastAsia" w:cstheme="minorBidi"/>
          <w:b w:val="0"/>
          <w:lang w:val="en-CA"/>
        </w:rPr>
      </w:pPr>
      <w:hyperlink w:anchor="_Toc164074302" w:history="1">
        <w:r w:rsidRPr="00FD0FCD">
          <w:rPr>
            <w:rStyle w:val="Lienhypertexte"/>
            <w:lang w:val="en-CA"/>
          </w:rPr>
          <w:t>8.</w:t>
        </w:r>
        <w:r w:rsidRPr="00FD0FCD">
          <w:rPr>
            <w:rFonts w:eastAsiaTheme="minorEastAsia" w:cstheme="minorBidi"/>
            <w:b w:val="0"/>
            <w:lang w:val="en-CA"/>
          </w:rPr>
          <w:tab/>
        </w:r>
        <w:r w:rsidRPr="00FD0FCD">
          <w:rPr>
            <w:rStyle w:val="Lienhypertexte"/>
            <w:lang w:val="en-CA"/>
          </w:rPr>
          <w:t>MSSS Representative &amp; Integrator Attestation Letter</w:t>
        </w:r>
        <w:r w:rsidRPr="00FD0FCD">
          <w:rPr>
            <w:webHidden/>
            <w:lang w:val="en-CA"/>
          </w:rPr>
          <w:tab/>
        </w:r>
        <w:r w:rsidRPr="00FD0FCD">
          <w:rPr>
            <w:webHidden/>
            <w:lang w:val="en-CA"/>
          </w:rPr>
          <w:fldChar w:fldCharType="begin"/>
        </w:r>
        <w:r w:rsidRPr="00FD0FCD">
          <w:rPr>
            <w:webHidden/>
            <w:lang w:val="en-CA"/>
          </w:rPr>
          <w:instrText xml:space="preserve"> PAGEREF _Toc164074302 \h </w:instrText>
        </w:r>
        <w:r w:rsidRPr="00FD0FCD">
          <w:rPr>
            <w:webHidden/>
            <w:lang w:val="en-CA"/>
          </w:rPr>
        </w:r>
        <w:r w:rsidRPr="00FD0FCD">
          <w:rPr>
            <w:webHidden/>
            <w:lang w:val="en-CA"/>
          </w:rPr>
          <w:fldChar w:fldCharType="separate"/>
        </w:r>
        <w:r w:rsidRPr="00FD0FCD">
          <w:rPr>
            <w:webHidden/>
            <w:lang w:val="en-CA"/>
          </w:rPr>
          <w:t>12</w:t>
        </w:r>
        <w:r w:rsidRPr="00FD0FCD">
          <w:rPr>
            <w:webHidden/>
            <w:lang w:val="en-CA"/>
          </w:rPr>
          <w:fldChar w:fldCharType="end"/>
        </w:r>
      </w:hyperlink>
    </w:p>
    <w:p w14:paraId="5629C4F6" w14:textId="77777777" w:rsidR="005B21AB" w:rsidRPr="00FD0FCD" w:rsidRDefault="005B21AB" w:rsidP="005B21AB">
      <w:pPr>
        <w:rPr>
          <w:lang w:val="en-CA"/>
        </w:rPr>
      </w:pPr>
      <w:r w:rsidRPr="00FD0FCD">
        <w:rPr>
          <w:lang w:val="en-CA"/>
        </w:rPr>
        <w:fldChar w:fldCharType="end"/>
      </w:r>
    </w:p>
    <w:p w14:paraId="1B75F4BA" w14:textId="77777777" w:rsidR="005B21AB" w:rsidRPr="00FD0FCD" w:rsidRDefault="005B21AB" w:rsidP="005B21AB">
      <w:pPr>
        <w:rPr>
          <w:lang w:val="en-CA"/>
        </w:rPr>
      </w:pPr>
      <w:r w:rsidRPr="00FD0FCD">
        <w:rPr>
          <w:lang w:val="en-CA"/>
        </w:rPr>
        <w:br w:type="page"/>
      </w:r>
    </w:p>
    <w:p w14:paraId="173A3181" w14:textId="77777777" w:rsidR="005B21AB" w:rsidRPr="00FD0FCD" w:rsidRDefault="005B21AB" w:rsidP="005B21AB">
      <w:pPr>
        <w:pStyle w:val="Titre1"/>
        <w:ind w:left="142" w:hanging="142"/>
        <w:rPr>
          <w:rFonts w:eastAsia="Cambria"/>
          <w:lang w:val="en-CA"/>
        </w:rPr>
      </w:pPr>
      <w:bookmarkStart w:id="28" w:name="_Toc164074289"/>
      <w:r w:rsidRPr="00FD0FCD">
        <w:rPr>
          <w:rFonts w:eastAsia="Cambria"/>
          <w:lang w:val="en-CA"/>
        </w:rPr>
        <w:lastRenderedPageBreak/>
        <w:t>Project description</w:t>
      </w:r>
      <w:bookmarkEnd w:id="28"/>
    </w:p>
    <w:p w14:paraId="2E89E29A" w14:textId="77777777" w:rsidR="005B21AB" w:rsidRPr="00FD0FCD" w:rsidRDefault="005B21AB" w:rsidP="005B21AB">
      <w:pPr>
        <w:rPr>
          <w:rFonts w:eastAsia="Calibri"/>
          <w:spacing w:val="1"/>
          <w:lang w:val="en-CA"/>
        </w:rPr>
      </w:pPr>
    </w:p>
    <w:p w14:paraId="7AC70562" w14:textId="77777777" w:rsidR="005B21AB" w:rsidRPr="00FD0FCD" w:rsidRDefault="005B21AB" w:rsidP="005B21AB">
      <w:pPr>
        <w:jc w:val="both"/>
        <w:rPr>
          <w:rFonts w:eastAsia="Calibri"/>
          <w:spacing w:val="1"/>
          <w:lang w:val="en-CA"/>
        </w:rPr>
      </w:pPr>
      <w:r w:rsidRPr="00FD0FCD">
        <w:rPr>
          <w:rFonts w:eastAsia="Calibri"/>
          <w:spacing w:val="1"/>
          <w:lang w:val="en-CA"/>
        </w:rPr>
        <w:t xml:space="preserve">8-1-1 </w:t>
      </w:r>
      <w:proofErr w:type="gramStart"/>
      <w:r w:rsidRPr="00FD0FCD">
        <w:rPr>
          <w:rFonts w:eastAsia="Calibri"/>
          <w:spacing w:val="1"/>
          <w:lang w:val="en-CA"/>
        </w:rPr>
        <w:t>Info  Health</w:t>
      </w:r>
      <w:proofErr w:type="gramEnd"/>
      <w:r w:rsidRPr="00FD0FCD">
        <w:rPr>
          <w:rFonts w:eastAsia="Calibri"/>
          <w:spacing w:val="1"/>
          <w:lang w:val="en-CA"/>
        </w:rPr>
        <w:t xml:space="preserve"> in Quebec was launched in 2008. It is a free and confidential phone service that allows Quebec residents to speak to a health care professional 24/7. These professionals can provide general health information about local health resources, and advice on managing health at home. This service is intended to help Quebec citizens make advised decisions about their health and facilitate access to appropriate health care.</w:t>
      </w:r>
    </w:p>
    <w:p w14:paraId="40267FD5" w14:textId="77777777" w:rsidR="005B21AB" w:rsidRPr="00FD0FCD" w:rsidRDefault="005B21AB" w:rsidP="005B21AB">
      <w:pPr>
        <w:spacing w:after="0"/>
        <w:rPr>
          <w:b/>
          <w:lang w:val="en-CA"/>
        </w:rPr>
      </w:pPr>
    </w:p>
    <w:p w14:paraId="2002D257" w14:textId="77777777" w:rsidR="005B21AB" w:rsidRPr="00FD0FCD" w:rsidRDefault="005B21AB" w:rsidP="005B21AB">
      <w:pPr>
        <w:pStyle w:val="Titre2"/>
        <w:rPr>
          <w:lang w:val="en-CA"/>
        </w:rPr>
      </w:pPr>
      <w:bookmarkStart w:id="29" w:name="_Toc164074290"/>
      <w:r w:rsidRPr="00FD0FCD">
        <w:rPr>
          <w:lang w:val="en-CA"/>
        </w:rPr>
        <w:t xml:space="preserve">8-1-1 </w:t>
      </w:r>
      <w:r>
        <w:rPr>
          <w:lang w:val="en-CA"/>
        </w:rPr>
        <w:t>Info Santé</w:t>
      </w:r>
      <w:r w:rsidRPr="00FD0FCD">
        <w:rPr>
          <w:lang w:val="en-CA"/>
        </w:rPr>
        <w:t xml:space="preserve"> Project History.</w:t>
      </w:r>
      <w:bookmarkEnd w:id="29"/>
    </w:p>
    <w:p w14:paraId="274C23C8" w14:textId="77777777" w:rsidR="005B21AB" w:rsidRPr="00FD0FCD" w:rsidRDefault="005B21AB" w:rsidP="005B21AB">
      <w:pPr>
        <w:spacing w:after="0"/>
        <w:rPr>
          <w:b/>
          <w:lang w:val="en-CA"/>
        </w:rPr>
      </w:pPr>
    </w:p>
    <w:p w14:paraId="2F0570C5" w14:textId="77777777" w:rsidR="005B21AB" w:rsidRPr="00FD0FCD" w:rsidRDefault="005B21AB" w:rsidP="005B21AB">
      <w:pPr>
        <w:jc w:val="both"/>
        <w:rPr>
          <w:rFonts w:eastAsia="Calibri"/>
          <w:spacing w:val="1"/>
          <w:lang w:val="en-CA"/>
        </w:rPr>
      </w:pPr>
      <w:r w:rsidRPr="00FD0FCD">
        <w:rPr>
          <w:rFonts w:eastAsia="Calibri"/>
          <w:b/>
          <w:spacing w:val="1"/>
          <w:lang w:val="en-CA"/>
        </w:rPr>
        <w:t xml:space="preserve">2005 </w:t>
      </w:r>
      <w:r w:rsidRPr="00FD0FCD">
        <w:rPr>
          <w:rFonts w:eastAsia="Calibri"/>
          <w:spacing w:val="1"/>
          <w:lang w:val="en-CA"/>
        </w:rPr>
        <w:t xml:space="preserve">- A </w:t>
      </w:r>
      <w:proofErr w:type="spellStart"/>
      <w:r w:rsidRPr="00FD0FCD">
        <w:rPr>
          <w:rFonts w:eastAsia="Calibri"/>
          <w:spacing w:val="1"/>
          <w:lang w:val="en-CA"/>
        </w:rPr>
        <w:t>Ministère</w:t>
      </w:r>
      <w:proofErr w:type="spellEnd"/>
      <w:r w:rsidRPr="00FD0FCD">
        <w:rPr>
          <w:rFonts w:eastAsia="Calibri"/>
          <w:spacing w:val="1"/>
          <w:lang w:val="en-CA"/>
        </w:rPr>
        <w:t xml:space="preserve"> de la Santé </w:t>
      </w:r>
      <w:proofErr w:type="gramStart"/>
      <w:r w:rsidRPr="00FD0FCD">
        <w:rPr>
          <w:rFonts w:eastAsia="Calibri"/>
          <w:spacing w:val="1"/>
          <w:lang w:val="en-CA"/>
        </w:rPr>
        <w:t>et</w:t>
      </w:r>
      <w:proofErr w:type="gramEnd"/>
      <w:r w:rsidRPr="00FD0FCD">
        <w:rPr>
          <w:rFonts w:eastAsia="Calibri"/>
          <w:spacing w:val="1"/>
          <w:lang w:val="en-CA"/>
        </w:rPr>
        <w:t xml:space="preserve"> des Services </w:t>
      </w:r>
      <w:proofErr w:type="spellStart"/>
      <w:r w:rsidRPr="00FD0FCD">
        <w:rPr>
          <w:rFonts w:eastAsia="Calibri"/>
          <w:spacing w:val="1"/>
          <w:lang w:val="en-CA"/>
        </w:rPr>
        <w:t>sociaux</w:t>
      </w:r>
      <w:proofErr w:type="spellEnd"/>
      <w:r w:rsidRPr="00FD0FCD">
        <w:rPr>
          <w:rFonts w:eastAsia="Calibri"/>
          <w:spacing w:val="1"/>
          <w:lang w:val="en-CA"/>
        </w:rPr>
        <w:t xml:space="preserve"> (MSSS) decision to consolidate regional Info-Santé/CLSC services, broaden the service offering and link up the sites.</w:t>
      </w:r>
    </w:p>
    <w:p w14:paraId="7EC4097C" w14:textId="77777777" w:rsidR="005B21AB" w:rsidRPr="00FD0FCD" w:rsidRDefault="005B21AB" w:rsidP="005B21AB">
      <w:pPr>
        <w:spacing w:after="0"/>
        <w:jc w:val="both"/>
        <w:rPr>
          <w:rFonts w:eastAsia="Calibri"/>
          <w:spacing w:val="1"/>
          <w:lang w:val="en-CA"/>
        </w:rPr>
      </w:pPr>
    </w:p>
    <w:p w14:paraId="41ACC4AC" w14:textId="77777777" w:rsidR="005B21AB" w:rsidRPr="00FD0FCD" w:rsidRDefault="005B21AB" w:rsidP="005B21AB">
      <w:pPr>
        <w:jc w:val="both"/>
        <w:rPr>
          <w:rFonts w:eastAsia="Calibri"/>
          <w:spacing w:val="1"/>
          <w:lang w:val="en-CA"/>
        </w:rPr>
      </w:pPr>
      <w:r w:rsidRPr="00FD0FCD">
        <w:rPr>
          <w:rFonts w:eastAsia="Calibri"/>
          <w:b/>
          <w:spacing w:val="1"/>
          <w:lang w:val="en-CA"/>
        </w:rPr>
        <w:t>2005</w:t>
      </w:r>
      <w:r w:rsidRPr="00FD0FCD">
        <w:rPr>
          <w:rFonts w:eastAsia="Calibri"/>
          <w:spacing w:val="1"/>
          <w:lang w:val="en-CA"/>
        </w:rPr>
        <w:t xml:space="preserve"> - CRTC decision 2005-39 regarding a request for 8-1-</w:t>
      </w:r>
      <w:r>
        <w:rPr>
          <w:rFonts w:eastAsia="Calibri"/>
          <w:spacing w:val="1"/>
          <w:lang w:val="en-CA"/>
        </w:rPr>
        <w:t xml:space="preserve">1 </w:t>
      </w:r>
      <w:r w:rsidRPr="00FD0FCD">
        <w:rPr>
          <w:rFonts w:eastAsia="Calibri"/>
          <w:spacing w:val="1"/>
          <w:lang w:val="en-CA"/>
        </w:rPr>
        <w:t>services.</w:t>
      </w:r>
    </w:p>
    <w:p w14:paraId="1C01C03F" w14:textId="77777777" w:rsidR="005B21AB" w:rsidRPr="00FD0FCD" w:rsidRDefault="005B21AB" w:rsidP="005B21AB">
      <w:pPr>
        <w:jc w:val="both"/>
        <w:rPr>
          <w:rFonts w:eastAsia="Calibri"/>
          <w:spacing w:val="1"/>
          <w:lang w:val="en-CA"/>
        </w:rPr>
      </w:pPr>
      <w:r w:rsidRPr="00FD0FCD">
        <w:rPr>
          <w:rFonts w:eastAsia="Calibri"/>
          <w:b/>
          <w:spacing w:val="1"/>
          <w:lang w:val="en-CA"/>
        </w:rPr>
        <w:t>2006</w:t>
      </w:r>
      <w:r w:rsidRPr="00FD0FCD">
        <w:rPr>
          <w:rFonts w:ascii="Verdana" w:eastAsia="Calibri" w:hAnsi="Verdana" w:cstheme="minorHAnsi"/>
          <w:spacing w:val="1"/>
          <w:sz w:val="20"/>
          <w:szCs w:val="20"/>
          <w:lang w:val="en-CA"/>
        </w:rPr>
        <w:t xml:space="preserve"> </w:t>
      </w:r>
      <w:r w:rsidRPr="00FD0FCD">
        <w:rPr>
          <w:rFonts w:eastAsia="Calibri"/>
          <w:spacing w:val="1"/>
          <w:lang w:val="en-CA"/>
        </w:rPr>
        <w:t>– Implementation phase:</w:t>
      </w:r>
    </w:p>
    <w:p w14:paraId="0A38E87D"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Pilot project for activating the 8-1-1 code in Region 04 (</w:t>
      </w:r>
      <w:proofErr w:type="spellStart"/>
      <w:r w:rsidRPr="00FD0FCD">
        <w:rPr>
          <w:rFonts w:eastAsia="Calibri"/>
          <w:spacing w:val="1"/>
          <w:lang w:val="en-CA"/>
        </w:rPr>
        <w:t>Mauricie</w:t>
      </w:r>
      <w:proofErr w:type="spellEnd"/>
      <w:r w:rsidRPr="00FD0FCD">
        <w:rPr>
          <w:rFonts w:eastAsia="Calibri"/>
          <w:spacing w:val="1"/>
          <w:lang w:val="en-CA"/>
        </w:rPr>
        <w:t xml:space="preserve"> and Centre-du-Québec) in November 2006</w:t>
      </w:r>
      <w:r>
        <w:rPr>
          <w:rFonts w:eastAsia="Calibri"/>
          <w:spacing w:val="1"/>
          <w:lang w:val="en-CA"/>
        </w:rPr>
        <w:t>:</w:t>
      </w:r>
    </w:p>
    <w:p w14:paraId="443BAE58" w14:textId="77777777" w:rsidR="005B21AB" w:rsidRPr="00FD0FCD" w:rsidRDefault="005B21AB" w:rsidP="005B21AB">
      <w:pPr>
        <w:pStyle w:val="Paragraphedeliste"/>
        <w:numPr>
          <w:ilvl w:val="0"/>
          <w:numId w:val="1"/>
        </w:numPr>
        <w:spacing w:after="0"/>
        <w:ind w:right="57"/>
        <w:jc w:val="both"/>
        <w:rPr>
          <w:rFonts w:ascii="Verdana" w:eastAsia="Calibri" w:hAnsi="Verdana" w:cstheme="minorHAnsi"/>
          <w:spacing w:val="1"/>
          <w:sz w:val="20"/>
          <w:szCs w:val="20"/>
          <w:lang w:val="en-CA"/>
        </w:rPr>
      </w:pPr>
      <w:r w:rsidRPr="00FD0FCD">
        <w:rPr>
          <w:rFonts w:ascii="Verdana" w:eastAsia="Calibri" w:hAnsi="Verdana" w:cstheme="minorHAnsi"/>
          <w:spacing w:val="1"/>
          <w:sz w:val="20"/>
          <w:szCs w:val="20"/>
          <w:lang w:val="en-CA"/>
        </w:rPr>
        <w:t>Evaluation of the impacts of using the 8-1-1 code;</w:t>
      </w:r>
    </w:p>
    <w:p w14:paraId="409C42E1" w14:textId="77777777" w:rsidR="005B21AB" w:rsidRPr="00FD0FCD" w:rsidRDefault="005B21AB" w:rsidP="005B21AB">
      <w:pPr>
        <w:pStyle w:val="Paragraphedeliste"/>
        <w:numPr>
          <w:ilvl w:val="0"/>
          <w:numId w:val="1"/>
        </w:numPr>
        <w:spacing w:after="0"/>
        <w:ind w:right="57"/>
        <w:jc w:val="both"/>
        <w:rPr>
          <w:rFonts w:ascii="Verdana" w:eastAsia="Calibri" w:hAnsi="Verdana" w:cstheme="minorHAnsi"/>
          <w:spacing w:val="1"/>
          <w:sz w:val="20"/>
          <w:szCs w:val="20"/>
          <w:lang w:val="en-CA"/>
        </w:rPr>
      </w:pPr>
      <w:r w:rsidRPr="00FD0FCD">
        <w:rPr>
          <w:rFonts w:ascii="Verdana" w:eastAsia="Calibri" w:hAnsi="Verdana" w:cstheme="minorHAnsi"/>
          <w:spacing w:val="1"/>
          <w:sz w:val="20"/>
          <w:szCs w:val="20"/>
          <w:lang w:val="en-CA"/>
        </w:rPr>
        <w:t>Adjustments to the healthcare network prior to activation of additional regions;</w:t>
      </w:r>
    </w:p>
    <w:p w14:paraId="45BE9492" w14:textId="77777777" w:rsidR="005B21AB" w:rsidRPr="00FD0FCD" w:rsidRDefault="005B21AB" w:rsidP="005B21AB">
      <w:pPr>
        <w:pStyle w:val="Paragraphedeliste"/>
        <w:numPr>
          <w:ilvl w:val="0"/>
          <w:numId w:val="1"/>
        </w:numPr>
        <w:spacing w:after="0"/>
        <w:ind w:right="57"/>
        <w:jc w:val="both"/>
        <w:rPr>
          <w:rFonts w:ascii="Verdana" w:eastAsia="Calibri" w:hAnsi="Verdana" w:cstheme="minorHAnsi"/>
          <w:spacing w:val="1"/>
          <w:sz w:val="20"/>
          <w:szCs w:val="20"/>
          <w:lang w:val="en-CA"/>
        </w:rPr>
      </w:pPr>
      <w:r w:rsidRPr="00FD0FCD">
        <w:rPr>
          <w:rFonts w:ascii="Verdana" w:eastAsia="Calibri" w:hAnsi="Verdana" w:cstheme="minorHAnsi"/>
          <w:spacing w:val="1"/>
          <w:sz w:val="20"/>
          <w:szCs w:val="20"/>
          <w:lang w:val="en-CA"/>
        </w:rPr>
        <w:t>Preparation of routing tables for additional regions.</w:t>
      </w:r>
    </w:p>
    <w:p w14:paraId="3B566EEB" w14:textId="77777777" w:rsidR="005B21AB" w:rsidRDefault="005B21AB" w:rsidP="005B21AB">
      <w:pPr>
        <w:spacing w:before="2" w:after="0" w:line="200" w:lineRule="exact"/>
        <w:rPr>
          <w:rFonts w:eastAsia="Calibri"/>
          <w:b/>
          <w:spacing w:val="1"/>
          <w:lang w:val="en-CA"/>
        </w:rPr>
      </w:pPr>
    </w:p>
    <w:p w14:paraId="7DEA0AF4" w14:textId="77777777" w:rsidR="005B21AB" w:rsidRPr="00FD0FCD" w:rsidRDefault="005B21AB" w:rsidP="005B21AB">
      <w:pPr>
        <w:spacing w:before="2" w:after="0" w:line="200" w:lineRule="exact"/>
        <w:rPr>
          <w:rFonts w:ascii="Verdana" w:eastAsia="Calibri" w:hAnsi="Verdana" w:cstheme="minorHAnsi"/>
          <w:spacing w:val="1"/>
          <w:sz w:val="20"/>
          <w:szCs w:val="20"/>
          <w:lang w:val="en-CA"/>
        </w:rPr>
      </w:pPr>
      <w:r w:rsidRPr="00FD0FCD">
        <w:rPr>
          <w:rFonts w:eastAsia="Calibri"/>
          <w:b/>
          <w:spacing w:val="1"/>
          <w:lang w:val="en-CA"/>
        </w:rPr>
        <w:t xml:space="preserve">2008 </w:t>
      </w:r>
      <w:r w:rsidRPr="00FD0FCD">
        <w:rPr>
          <w:rFonts w:ascii="Verdana" w:hAnsi="Verdana" w:cstheme="minorHAnsi"/>
          <w:sz w:val="20"/>
          <w:szCs w:val="20"/>
          <w:lang w:val="en-CA"/>
        </w:rPr>
        <w:t xml:space="preserve">- </w:t>
      </w:r>
      <w:r w:rsidRPr="00FD0FCD">
        <w:rPr>
          <w:rFonts w:eastAsia="Calibri"/>
          <w:spacing w:val="1"/>
          <w:lang w:val="en-CA"/>
        </w:rPr>
        <w:t>Implementation phase (cont’d):</w:t>
      </w:r>
    </w:p>
    <w:p w14:paraId="16B32DD3" w14:textId="77777777" w:rsidR="005B21AB" w:rsidRPr="00FD0FCD" w:rsidRDefault="005B21AB" w:rsidP="005B21AB">
      <w:pPr>
        <w:spacing w:before="2" w:after="0" w:line="200" w:lineRule="exact"/>
        <w:rPr>
          <w:rFonts w:eastAsia="Calibri"/>
          <w:spacing w:val="1"/>
          <w:lang w:val="en-CA"/>
        </w:rPr>
      </w:pPr>
      <w:r w:rsidRPr="00FD0FCD">
        <w:rPr>
          <w:rFonts w:eastAsia="Calibri"/>
          <w:spacing w:val="1"/>
          <w:lang w:val="en-CA"/>
        </w:rPr>
        <w:t xml:space="preserve">Implement 8-1-1 in region 15 </w:t>
      </w:r>
      <w:proofErr w:type="gramStart"/>
      <w:r w:rsidRPr="00FD0FCD">
        <w:rPr>
          <w:rFonts w:eastAsia="Calibri"/>
          <w:spacing w:val="1"/>
          <w:lang w:val="en-CA"/>
        </w:rPr>
        <w:t>( May</w:t>
      </w:r>
      <w:proofErr w:type="gramEnd"/>
      <w:r w:rsidRPr="00FD0FCD">
        <w:rPr>
          <w:rFonts w:eastAsia="Calibri"/>
          <w:spacing w:val="1"/>
          <w:lang w:val="en-CA"/>
        </w:rPr>
        <w:t xml:space="preserve"> 2008) except for region 18 Cree communities of James Bay &amp; Nunavik.</w:t>
      </w:r>
    </w:p>
    <w:p w14:paraId="72F1C2CD" w14:textId="77777777" w:rsidR="005B21AB" w:rsidRPr="00FD0FCD" w:rsidRDefault="005B21AB" w:rsidP="005B21AB">
      <w:pPr>
        <w:spacing w:after="0"/>
        <w:jc w:val="both"/>
        <w:rPr>
          <w:rFonts w:eastAsia="Calibri"/>
          <w:b/>
          <w:spacing w:val="1"/>
          <w:lang w:val="en-CA"/>
        </w:rPr>
      </w:pPr>
    </w:p>
    <w:p w14:paraId="3FCB39CB" w14:textId="77777777" w:rsidR="005B21AB" w:rsidRPr="00FD0FCD" w:rsidRDefault="005B21AB" w:rsidP="005B21AB">
      <w:pPr>
        <w:spacing w:before="2" w:after="0" w:line="200" w:lineRule="exact"/>
        <w:rPr>
          <w:rFonts w:ascii="Verdana" w:eastAsia="Calibri" w:hAnsi="Verdana" w:cstheme="minorHAnsi"/>
          <w:spacing w:val="1"/>
          <w:sz w:val="20"/>
          <w:szCs w:val="20"/>
          <w:lang w:val="en-CA"/>
        </w:rPr>
      </w:pPr>
      <w:r w:rsidRPr="00FD0FCD">
        <w:rPr>
          <w:rFonts w:eastAsia="Calibri"/>
          <w:b/>
          <w:spacing w:val="1"/>
          <w:lang w:val="en-CA"/>
        </w:rPr>
        <w:t xml:space="preserve">2020 </w:t>
      </w:r>
      <w:r w:rsidRPr="00FD0FCD">
        <w:rPr>
          <w:rFonts w:ascii="Verdana" w:hAnsi="Verdana" w:cstheme="minorHAnsi"/>
          <w:sz w:val="20"/>
          <w:szCs w:val="20"/>
          <w:lang w:val="en-CA"/>
        </w:rPr>
        <w:t xml:space="preserve">- </w:t>
      </w:r>
      <w:r w:rsidRPr="00FD0FCD">
        <w:rPr>
          <w:rFonts w:ascii="Verdana" w:eastAsia="Calibri" w:hAnsi="Verdana" w:cstheme="minorHAnsi"/>
          <w:spacing w:val="1"/>
          <w:sz w:val="20"/>
          <w:szCs w:val="20"/>
          <w:lang w:val="en-CA"/>
        </w:rPr>
        <w:t>Implementation phase (cont’d):</w:t>
      </w:r>
    </w:p>
    <w:p w14:paraId="7274FC61" w14:textId="77777777" w:rsidR="005B21AB" w:rsidRPr="00FD0FCD" w:rsidRDefault="005B21AB" w:rsidP="005B21AB">
      <w:pPr>
        <w:pStyle w:val="Paragraphedeliste"/>
        <w:numPr>
          <w:ilvl w:val="0"/>
          <w:numId w:val="3"/>
        </w:numPr>
        <w:rPr>
          <w:rFonts w:ascii="Verdana" w:eastAsia="Calibri" w:hAnsi="Verdana" w:cstheme="minorHAnsi"/>
          <w:spacing w:val="1"/>
          <w:sz w:val="20"/>
          <w:szCs w:val="20"/>
          <w:lang w:val="en-CA"/>
        </w:rPr>
      </w:pPr>
      <w:r w:rsidRPr="00FD0FCD">
        <w:rPr>
          <w:rFonts w:ascii="Verdana" w:eastAsia="Calibri" w:hAnsi="Verdana" w:cstheme="minorHAnsi"/>
          <w:spacing w:val="1"/>
          <w:sz w:val="20"/>
          <w:szCs w:val="20"/>
          <w:lang w:val="en-CA"/>
        </w:rPr>
        <w:t>Implement 8-1-1 in region 18 (</w:t>
      </w:r>
      <w:r w:rsidRPr="00FD0FCD">
        <w:rPr>
          <w:rFonts w:eastAsia="Calibri"/>
          <w:spacing w:val="1"/>
          <w:lang w:val="en-CA"/>
        </w:rPr>
        <w:t>Cree communities of James Bay)</w:t>
      </w:r>
      <w:r w:rsidRPr="00FD0FCD">
        <w:rPr>
          <w:rFonts w:ascii="Verdana" w:eastAsia="Calibri" w:hAnsi="Verdana" w:cstheme="minorHAnsi"/>
          <w:spacing w:val="1"/>
          <w:sz w:val="20"/>
          <w:szCs w:val="20"/>
          <w:lang w:val="en-CA"/>
        </w:rPr>
        <w:t>.</w:t>
      </w:r>
    </w:p>
    <w:p w14:paraId="0D031B10" w14:textId="77777777" w:rsidR="005B21AB" w:rsidRPr="00FD0FCD" w:rsidRDefault="005B21AB" w:rsidP="005B21AB">
      <w:pPr>
        <w:spacing w:before="2" w:after="0" w:line="200" w:lineRule="exact"/>
        <w:rPr>
          <w:rFonts w:ascii="Verdana" w:eastAsia="Calibri" w:hAnsi="Verdana" w:cstheme="minorHAnsi"/>
          <w:spacing w:val="1"/>
          <w:sz w:val="20"/>
          <w:szCs w:val="20"/>
          <w:lang w:val="en-CA"/>
        </w:rPr>
      </w:pPr>
      <w:r w:rsidRPr="00FD0FCD">
        <w:rPr>
          <w:rFonts w:eastAsia="Calibri"/>
          <w:b/>
          <w:spacing w:val="1"/>
          <w:lang w:val="en-CA"/>
        </w:rPr>
        <w:t xml:space="preserve">2023 </w:t>
      </w:r>
      <w:r w:rsidRPr="00FD0FCD">
        <w:rPr>
          <w:rFonts w:ascii="Verdana" w:hAnsi="Verdana" w:cstheme="minorHAnsi"/>
          <w:sz w:val="20"/>
          <w:szCs w:val="20"/>
          <w:lang w:val="en-CA"/>
        </w:rPr>
        <w:t xml:space="preserve">- </w:t>
      </w:r>
      <w:r w:rsidRPr="00FD0FCD">
        <w:rPr>
          <w:rFonts w:ascii="Verdana" w:eastAsia="Calibri" w:hAnsi="Verdana" w:cstheme="minorHAnsi"/>
          <w:spacing w:val="1"/>
          <w:sz w:val="20"/>
          <w:szCs w:val="20"/>
          <w:lang w:val="en-CA"/>
        </w:rPr>
        <w:t>Implementation phase (cont’d):</w:t>
      </w:r>
    </w:p>
    <w:p w14:paraId="4B31F82C" w14:textId="77777777" w:rsidR="005B21AB" w:rsidRPr="00FD0FCD" w:rsidRDefault="005B21AB" w:rsidP="005B21AB">
      <w:pPr>
        <w:pStyle w:val="Paragraphedeliste"/>
        <w:numPr>
          <w:ilvl w:val="0"/>
          <w:numId w:val="3"/>
        </w:numPr>
        <w:rPr>
          <w:rFonts w:ascii="Verdana" w:eastAsia="Calibri" w:hAnsi="Verdana" w:cstheme="minorHAnsi"/>
          <w:spacing w:val="1"/>
          <w:sz w:val="20"/>
          <w:szCs w:val="20"/>
          <w:lang w:val="en-CA"/>
        </w:rPr>
      </w:pPr>
      <w:r w:rsidRPr="00FD0FCD">
        <w:rPr>
          <w:rFonts w:ascii="Verdana" w:eastAsia="Calibri" w:hAnsi="Verdana" w:cstheme="minorHAnsi"/>
          <w:spacing w:val="1"/>
          <w:sz w:val="20"/>
          <w:szCs w:val="20"/>
          <w:lang w:val="en-CA"/>
        </w:rPr>
        <w:t xml:space="preserve">Implement 8-1-1 in region 17 </w:t>
      </w:r>
      <w:r w:rsidRPr="00FD0FCD">
        <w:rPr>
          <w:rFonts w:eastAsia="Calibri"/>
          <w:spacing w:val="1"/>
          <w:lang w:val="en-CA"/>
        </w:rPr>
        <w:t>(Nunavik)</w:t>
      </w:r>
      <w:r w:rsidRPr="00FD0FCD">
        <w:rPr>
          <w:rFonts w:ascii="Verdana" w:eastAsia="Calibri" w:hAnsi="Verdana" w:cstheme="minorHAnsi"/>
          <w:spacing w:val="1"/>
          <w:sz w:val="20"/>
          <w:szCs w:val="20"/>
          <w:lang w:val="en-CA"/>
        </w:rPr>
        <w:t>.</w:t>
      </w:r>
    </w:p>
    <w:p w14:paraId="570A9523" w14:textId="77777777" w:rsidR="005B21AB" w:rsidRPr="00FD0FCD" w:rsidRDefault="005B21AB" w:rsidP="005B21AB">
      <w:pPr>
        <w:jc w:val="both"/>
        <w:rPr>
          <w:rFonts w:ascii="Verdana" w:eastAsia="Calibri" w:hAnsi="Verdana" w:cstheme="minorHAnsi"/>
          <w:spacing w:val="1"/>
          <w:sz w:val="20"/>
          <w:szCs w:val="20"/>
          <w:lang w:val="en-CA"/>
        </w:rPr>
      </w:pPr>
      <w:r w:rsidRPr="00FD0FCD">
        <w:rPr>
          <w:rFonts w:eastAsia="Calibri"/>
          <w:b/>
          <w:spacing w:val="1"/>
          <w:lang w:val="en-CA"/>
        </w:rPr>
        <w:t xml:space="preserve">2024 </w:t>
      </w:r>
      <w:r w:rsidRPr="00FD0FCD">
        <w:rPr>
          <w:rFonts w:eastAsia="Calibri"/>
          <w:spacing w:val="1"/>
          <w:lang w:val="en-CA"/>
        </w:rPr>
        <w:t xml:space="preserve">- Re-issue of the Info-Santé general description document </w:t>
      </w:r>
    </w:p>
    <w:p w14:paraId="4C0841CC" w14:textId="77777777" w:rsidR="005B21AB" w:rsidRPr="00FD0FCD" w:rsidRDefault="005B21AB" w:rsidP="005B21AB">
      <w:pPr>
        <w:rPr>
          <w:rFonts w:eastAsia="Calibri"/>
          <w:spacing w:val="1"/>
          <w:lang w:val="en-CA"/>
        </w:rPr>
      </w:pPr>
      <w:r w:rsidRPr="00FD0FCD">
        <w:rPr>
          <w:rFonts w:eastAsia="Calibri"/>
          <w:spacing w:val="1"/>
          <w:lang w:val="en-CA"/>
        </w:rPr>
        <w:br w:type="page"/>
      </w:r>
    </w:p>
    <w:p w14:paraId="73D10007" w14:textId="77777777" w:rsidR="005B21AB" w:rsidRPr="00FD0FCD" w:rsidRDefault="005B21AB" w:rsidP="005B21AB">
      <w:pPr>
        <w:pStyle w:val="Titre1"/>
        <w:rPr>
          <w:rFonts w:eastAsia="Cambria"/>
          <w:lang w:val="en-CA"/>
        </w:rPr>
      </w:pPr>
      <w:bookmarkStart w:id="30" w:name="_Toc164074291"/>
      <w:r w:rsidRPr="00FD0FCD">
        <w:rPr>
          <w:rFonts w:eastAsia="Cambria"/>
          <w:lang w:val="en-CA"/>
        </w:rPr>
        <w:lastRenderedPageBreak/>
        <w:t>Purpose of this document</w:t>
      </w:r>
      <w:bookmarkEnd w:id="30"/>
    </w:p>
    <w:p w14:paraId="33FB1357" w14:textId="77777777" w:rsidR="005B21AB" w:rsidRPr="00FD0FCD" w:rsidRDefault="005B21AB" w:rsidP="005B21AB">
      <w:pPr>
        <w:rPr>
          <w:lang w:val="en-CA"/>
        </w:rPr>
      </w:pPr>
    </w:p>
    <w:p w14:paraId="4221C1C1" w14:textId="77777777" w:rsidR="005B21AB" w:rsidRPr="00FD0FCD" w:rsidRDefault="005B21AB" w:rsidP="005B21AB">
      <w:pPr>
        <w:jc w:val="both"/>
        <w:rPr>
          <w:lang w:val="en-CA"/>
        </w:rPr>
      </w:pPr>
      <w:r w:rsidRPr="00FD0FCD">
        <w:rPr>
          <w:lang w:val="en-CA"/>
        </w:rPr>
        <w:t>Since 2023, following an initiative to improve service coverage for the northern regions and the opening of 8-1-1 service for the Nunavik region, the MSSS and its integrator representative Bell have found that this general description of the Info-Santé Québec 8-1-1 network document was not appearing in the section: “N11 Implementation Plans and Notices” on the Canadian Numbering Administrator site (CNAC.CA)</w:t>
      </w:r>
    </w:p>
    <w:p w14:paraId="2412D817" w14:textId="77777777" w:rsidR="005B21AB" w:rsidRPr="00FD0FCD" w:rsidRDefault="005B21AB" w:rsidP="005B21AB">
      <w:pPr>
        <w:jc w:val="both"/>
        <w:rPr>
          <w:rFonts w:eastAsia="Calibri"/>
          <w:spacing w:val="1"/>
          <w:lang w:val="en-CA"/>
        </w:rPr>
      </w:pPr>
      <w:r w:rsidRPr="00FD0FCD">
        <w:rPr>
          <w:rFonts w:eastAsia="Calibri"/>
          <w:spacing w:val="1"/>
          <w:lang w:val="en-CA"/>
        </w:rPr>
        <w:t xml:space="preserve">Then the MSSS mandated its representative Bell to re-edit its document and file it on the </w:t>
      </w:r>
      <w:r w:rsidRPr="00C95E21">
        <w:rPr>
          <w:rFonts w:eastAsia="Calibri"/>
          <w:spacing w:val="1"/>
          <w:lang w:val="en-CA"/>
        </w:rPr>
        <w:t>Canadian Numbering Administrator</w:t>
      </w:r>
      <w:r>
        <w:rPr>
          <w:rFonts w:eastAsia="Calibri"/>
          <w:spacing w:val="1"/>
          <w:lang w:val="en-CA"/>
        </w:rPr>
        <w:t xml:space="preserve"> (</w:t>
      </w:r>
      <w:r w:rsidRPr="00FD0FCD">
        <w:rPr>
          <w:rFonts w:eastAsia="Calibri"/>
          <w:spacing w:val="1"/>
          <w:lang w:val="en-CA"/>
        </w:rPr>
        <w:t>CNAC</w:t>
      </w:r>
      <w:r>
        <w:rPr>
          <w:rFonts w:eastAsia="Calibri"/>
          <w:spacing w:val="1"/>
          <w:lang w:val="en-CA"/>
        </w:rPr>
        <w:t>)</w:t>
      </w:r>
      <w:r w:rsidRPr="00FD0FCD">
        <w:rPr>
          <w:rFonts w:eastAsia="Calibri"/>
          <w:spacing w:val="1"/>
          <w:lang w:val="en-CA"/>
        </w:rPr>
        <w:t xml:space="preserve"> site so that it could be available for reference with Canadian telephone </w:t>
      </w:r>
      <w:r>
        <w:rPr>
          <w:rFonts w:eastAsia="Calibri"/>
          <w:spacing w:val="1"/>
          <w:lang w:val="en-CA"/>
        </w:rPr>
        <w:t xml:space="preserve">&amp; telecommunications </w:t>
      </w:r>
      <w:r w:rsidRPr="00FD0FCD">
        <w:rPr>
          <w:rFonts w:eastAsia="Calibri"/>
          <w:spacing w:val="1"/>
          <w:lang w:val="en-CA"/>
        </w:rPr>
        <w:t>providers.</w:t>
      </w:r>
    </w:p>
    <w:p w14:paraId="01F8AF12" w14:textId="77777777" w:rsidR="005B21AB" w:rsidRPr="00FD0FCD" w:rsidRDefault="005B21AB" w:rsidP="005B21AB">
      <w:pPr>
        <w:jc w:val="both"/>
        <w:rPr>
          <w:rFonts w:eastAsia="Calibri"/>
          <w:spacing w:val="1"/>
          <w:lang w:val="en-CA"/>
        </w:rPr>
      </w:pPr>
      <w:r w:rsidRPr="00FD0FCD">
        <w:rPr>
          <w:rFonts w:eastAsia="Calibri"/>
          <w:spacing w:val="1"/>
          <w:lang w:val="en-CA"/>
        </w:rPr>
        <w:t>However, by being the Incumbent Local Exchange Carrier in Quebec province (ILEC) as well as the MSSS representative for its 8-1-1 Info Santé network since 2008, Bell had already submitted configuration requests for 8-1-1 conversion numbers with each of the Quebec wireline and mobile telephone providers.</w:t>
      </w:r>
    </w:p>
    <w:p w14:paraId="3C60E84E" w14:textId="77777777" w:rsidR="005B21AB" w:rsidRPr="00FD0FCD" w:rsidRDefault="005B21AB" w:rsidP="005B21AB">
      <w:pPr>
        <w:rPr>
          <w:lang w:val="en-CA"/>
        </w:rPr>
      </w:pPr>
      <w:r w:rsidRPr="00FD0FCD">
        <w:rPr>
          <w:u w:val="single"/>
          <w:lang w:val="en-CA"/>
        </w:rPr>
        <w:t>So there is no change to make right now,</w:t>
      </w:r>
      <w:r w:rsidRPr="00FD0FCD">
        <w:rPr>
          <w:lang w:val="en-CA"/>
        </w:rPr>
        <w:t xml:space="preserve"> but we recommend that each provider revalidate its configurations based on the information provided in this document.</w:t>
      </w:r>
    </w:p>
    <w:p w14:paraId="6CBCDCF7" w14:textId="77777777" w:rsidR="005B21AB" w:rsidRPr="00FD0FCD" w:rsidRDefault="005B21AB" w:rsidP="005B21AB">
      <w:pPr>
        <w:rPr>
          <w:lang w:val="en-CA"/>
        </w:rPr>
      </w:pPr>
      <w:r w:rsidRPr="00FD0FCD">
        <w:rPr>
          <w:lang w:val="en-CA"/>
        </w:rPr>
        <w:br w:type="page"/>
      </w:r>
    </w:p>
    <w:p w14:paraId="2475DE67" w14:textId="77777777" w:rsidR="005B21AB" w:rsidRPr="00FD0FCD" w:rsidRDefault="005B21AB" w:rsidP="005B21AB">
      <w:pPr>
        <w:pStyle w:val="Titre1"/>
        <w:rPr>
          <w:rFonts w:eastAsia="Cambria"/>
          <w:lang w:val="en-CA"/>
        </w:rPr>
      </w:pPr>
      <w:bookmarkStart w:id="31" w:name="_Toc164074292"/>
      <w:r w:rsidRPr="00FD0FCD">
        <w:rPr>
          <w:rFonts w:eastAsia="Cambria"/>
          <w:lang w:val="en-CA"/>
        </w:rPr>
        <w:lastRenderedPageBreak/>
        <w:t>Info Santé 8-1-1 Service Territory</w:t>
      </w:r>
      <w:bookmarkEnd w:id="31"/>
    </w:p>
    <w:p w14:paraId="58E1D3D5" w14:textId="77777777" w:rsidR="005B21AB" w:rsidRPr="00FD0FCD" w:rsidRDefault="005B21AB" w:rsidP="005B21AB">
      <w:pPr>
        <w:spacing w:after="0"/>
        <w:rPr>
          <w:rFonts w:eastAsia="Calibri"/>
          <w:spacing w:val="1"/>
          <w:lang w:val="en-CA"/>
        </w:rPr>
      </w:pPr>
    </w:p>
    <w:p w14:paraId="6A8877FB"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MSSS 8-1-1 Info-Santé service is available throughout the province of Quebec.</w:t>
      </w:r>
    </w:p>
    <w:p w14:paraId="106FBDB7" w14:textId="77777777" w:rsidR="005B21AB" w:rsidRPr="00FD0FCD" w:rsidRDefault="005B21AB" w:rsidP="005B21AB">
      <w:pPr>
        <w:spacing w:after="0"/>
        <w:jc w:val="both"/>
        <w:rPr>
          <w:rFonts w:eastAsia="Calibri"/>
          <w:spacing w:val="1"/>
          <w:lang w:val="en-CA"/>
        </w:rPr>
      </w:pPr>
    </w:p>
    <w:p w14:paraId="29CDCDAE"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Here is the map of Quebec’s socio-sanitary regions.</w:t>
      </w:r>
    </w:p>
    <w:p w14:paraId="57584887" w14:textId="77777777" w:rsidR="005B21AB" w:rsidRPr="00FD0FCD" w:rsidRDefault="005B21AB" w:rsidP="005B21AB">
      <w:pPr>
        <w:spacing w:after="0"/>
        <w:jc w:val="both"/>
        <w:rPr>
          <w:rFonts w:eastAsia="Calibri"/>
          <w:lang w:val="en-CA"/>
        </w:rPr>
      </w:pPr>
      <w:r w:rsidRPr="00FD0FCD">
        <w:rPr>
          <w:noProof/>
          <w:lang w:val="fr-CA" w:eastAsia="fr-CA"/>
        </w:rPr>
        <w:drawing>
          <wp:inline distT="0" distB="0" distL="0" distR="0" wp14:anchorId="4A49891F" wp14:editId="021E56B0">
            <wp:extent cx="5626735" cy="4217035"/>
            <wp:effectExtent l="0" t="0" r="0" b="0"/>
            <wp:docPr id="4" name="Image 1" descr="C:\Users\patrick.lessard\Documents\1 Clients\1- Info Santé - Actuel\Carte_RSS_du_Quebec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Users\patrick.lessard\Documents\1 Clients\1- Info Santé - Actuel\Carte_RSS_du_Quebec_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735" cy="4217035"/>
                    </a:xfrm>
                    <a:prstGeom prst="rect">
                      <a:avLst/>
                    </a:prstGeom>
                    <a:noFill/>
                    <a:extLst/>
                  </pic:spPr>
                </pic:pic>
              </a:graphicData>
            </a:graphic>
          </wp:inline>
        </w:drawing>
      </w:r>
    </w:p>
    <w:p w14:paraId="70E34559"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This map is also available on the MSSS website:</w:t>
      </w:r>
    </w:p>
    <w:p w14:paraId="59E84D29" w14:textId="77777777" w:rsidR="005B21AB" w:rsidRPr="00FD0FCD" w:rsidRDefault="005B21AB" w:rsidP="005B21AB">
      <w:pPr>
        <w:spacing w:after="0"/>
        <w:jc w:val="both"/>
        <w:rPr>
          <w:rFonts w:eastAsia="Calibri"/>
          <w:lang w:val="en-CA"/>
        </w:rPr>
      </w:pPr>
      <w:hyperlink r:id="rId35" w:history="1">
        <w:r w:rsidRPr="00FD0FCD">
          <w:rPr>
            <w:rStyle w:val="Lienhypertexte"/>
            <w:rFonts w:ascii="Verdana" w:eastAsia="Calibri" w:hAnsi="Verdana" w:cstheme="minorHAnsi"/>
            <w:sz w:val="20"/>
            <w:szCs w:val="20"/>
            <w:lang w:val="en-CA"/>
          </w:rPr>
          <w:t>https://publications.msss.gouv.qc.ca/msss/fichiers/statistiques/cartes/Carte_RSS_du_Quebec_2020.png</w:t>
        </w:r>
      </w:hyperlink>
    </w:p>
    <w:p w14:paraId="3FE4F20A" w14:textId="77777777" w:rsidR="005B21AB" w:rsidRPr="00FD0FCD" w:rsidRDefault="005B21AB" w:rsidP="005B21AB">
      <w:pPr>
        <w:spacing w:after="0"/>
        <w:jc w:val="both"/>
        <w:rPr>
          <w:rFonts w:eastAsia="Calibri"/>
          <w:lang w:val="en-CA"/>
        </w:rPr>
      </w:pPr>
    </w:p>
    <w:p w14:paraId="4D2642CC"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The details about each socio-sanitary region are available on the MSSS website:</w:t>
      </w:r>
    </w:p>
    <w:p w14:paraId="4FDD6BCB" w14:textId="77777777" w:rsidR="005B21AB" w:rsidRPr="00FD0FCD" w:rsidRDefault="005B21AB" w:rsidP="005B21AB">
      <w:pPr>
        <w:spacing w:after="0"/>
        <w:jc w:val="both"/>
        <w:rPr>
          <w:rStyle w:val="Lienhypertexte"/>
          <w:rFonts w:ascii="Verdana" w:eastAsia="Calibri" w:hAnsi="Verdana" w:cstheme="minorHAnsi"/>
          <w:spacing w:val="-3"/>
          <w:sz w:val="20"/>
          <w:szCs w:val="20"/>
          <w:lang w:val="en-CA"/>
        </w:rPr>
      </w:pPr>
      <w:hyperlink r:id="rId36" w:history="1">
        <w:r w:rsidRPr="00FD0FCD">
          <w:rPr>
            <w:rStyle w:val="Lienhypertexte"/>
            <w:rFonts w:ascii="Verdana" w:eastAsia="Calibri" w:hAnsi="Verdana" w:cstheme="minorHAnsi"/>
            <w:spacing w:val="-3"/>
            <w:sz w:val="20"/>
            <w:szCs w:val="20"/>
            <w:lang w:val="en-CA"/>
          </w:rPr>
          <w:t>https://www.msss.gouv.qc.ca/reseau/regions-sociosanitaires-du-quebec/</w:t>
        </w:r>
      </w:hyperlink>
    </w:p>
    <w:p w14:paraId="7C7D22DC" w14:textId="77777777" w:rsidR="005B21AB" w:rsidRPr="00FD0FCD" w:rsidRDefault="005B21AB" w:rsidP="005B21AB">
      <w:pPr>
        <w:spacing w:after="0"/>
        <w:jc w:val="both"/>
        <w:rPr>
          <w:rStyle w:val="Lienhypertexte"/>
          <w:rFonts w:ascii="Verdana" w:eastAsia="Calibri" w:hAnsi="Verdana" w:cstheme="minorHAnsi"/>
          <w:spacing w:val="-3"/>
          <w:sz w:val="20"/>
          <w:szCs w:val="20"/>
          <w:lang w:val="en-CA"/>
        </w:rPr>
      </w:pPr>
    </w:p>
    <w:p w14:paraId="67AF4323"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 xml:space="preserve">When the user dials 8-1-1 and is transferred to the 8-1-1 </w:t>
      </w:r>
      <w:r>
        <w:rPr>
          <w:rFonts w:eastAsia="Calibri"/>
          <w:spacing w:val="1"/>
          <w:lang w:val="en-CA"/>
        </w:rPr>
        <w:t>Info Santé</w:t>
      </w:r>
      <w:r w:rsidRPr="00FD0FCD">
        <w:rPr>
          <w:rFonts w:eastAsia="Calibri"/>
          <w:spacing w:val="1"/>
          <w:lang w:val="en-CA"/>
        </w:rPr>
        <w:t xml:space="preserve"> call centre</w:t>
      </w:r>
      <w:r>
        <w:rPr>
          <w:rFonts w:eastAsia="Calibri"/>
          <w:spacing w:val="1"/>
          <w:lang w:val="en-CA"/>
        </w:rPr>
        <w:t>s</w:t>
      </w:r>
      <w:r w:rsidRPr="00FD0FCD">
        <w:rPr>
          <w:rFonts w:eastAsia="Calibri"/>
          <w:spacing w:val="1"/>
          <w:lang w:val="en-CA"/>
        </w:rPr>
        <w:t>, they get presented several options in the interactive voice response (IVR) available for their region.</w:t>
      </w:r>
    </w:p>
    <w:p w14:paraId="49AF813D" w14:textId="77777777" w:rsidR="005B21AB" w:rsidRPr="00FD0FCD" w:rsidRDefault="005B21AB" w:rsidP="005B21AB">
      <w:pPr>
        <w:pStyle w:val="Paragraphedeliste"/>
        <w:numPr>
          <w:ilvl w:val="0"/>
          <w:numId w:val="22"/>
        </w:numPr>
        <w:spacing w:after="0"/>
        <w:jc w:val="both"/>
        <w:rPr>
          <w:rFonts w:eastAsia="Calibri"/>
          <w:spacing w:val="1"/>
          <w:lang w:val="en-CA"/>
        </w:rPr>
      </w:pPr>
      <w:r>
        <w:rPr>
          <w:rFonts w:eastAsia="Calibri"/>
          <w:spacing w:val="1"/>
          <w:lang w:val="en-CA"/>
        </w:rPr>
        <w:t>Info Santé</w:t>
      </w:r>
      <w:r w:rsidRPr="00FD0FCD">
        <w:rPr>
          <w:rFonts w:eastAsia="Calibri"/>
          <w:spacing w:val="1"/>
          <w:lang w:val="en-CA"/>
        </w:rPr>
        <w:t xml:space="preserve"> Services</w:t>
      </w:r>
    </w:p>
    <w:p w14:paraId="6CFDCDBC" w14:textId="77777777" w:rsidR="005B21AB" w:rsidRPr="00FD0FCD" w:rsidRDefault="005B21AB" w:rsidP="005B21AB">
      <w:pPr>
        <w:pStyle w:val="Paragraphedeliste"/>
        <w:numPr>
          <w:ilvl w:val="0"/>
          <w:numId w:val="22"/>
        </w:numPr>
        <w:spacing w:after="0"/>
        <w:jc w:val="both"/>
        <w:rPr>
          <w:rFonts w:eastAsia="Calibri"/>
          <w:spacing w:val="1"/>
          <w:lang w:val="en-CA"/>
        </w:rPr>
      </w:pPr>
      <w:r w:rsidRPr="00FD0FCD">
        <w:rPr>
          <w:rFonts w:eastAsia="Calibri"/>
          <w:spacing w:val="1"/>
          <w:lang w:val="en-CA"/>
        </w:rPr>
        <w:t>Info Social Services (For the regions where it’s available)</w:t>
      </w:r>
    </w:p>
    <w:p w14:paraId="5FCA9790" w14:textId="77777777" w:rsidR="005B21AB" w:rsidRPr="00FD0FCD" w:rsidRDefault="005B21AB" w:rsidP="005B21AB">
      <w:pPr>
        <w:pStyle w:val="Paragraphedeliste"/>
        <w:numPr>
          <w:ilvl w:val="0"/>
          <w:numId w:val="22"/>
        </w:numPr>
        <w:spacing w:after="0"/>
        <w:jc w:val="both"/>
        <w:rPr>
          <w:rFonts w:eastAsia="Calibri"/>
          <w:spacing w:val="1"/>
          <w:lang w:val="en-CA"/>
        </w:rPr>
      </w:pPr>
      <w:r w:rsidRPr="00FD0FCD">
        <w:rPr>
          <w:rFonts w:eastAsia="Calibri"/>
          <w:spacing w:val="1"/>
          <w:lang w:val="en-CA"/>
        </w:rPr>
        <w:t>Primary Care Access Point</w:t>
      </w:r>
    </w:p>
    <w:p w14:paraId="7A25494C" w14:textId="77777777" w:rsidR="005B21AB" w:rsidRPr="00FD0FCD" w:rsidRDefault="005B21AB" w:rsidP="005B21AB">
      <w:pPr>
        <w:pStyle w:val="Paragraphedeliste"/>
        <w:numPr>
          <w:ilvl w:val="0"/>
          <w:numId w:val="22"/>
        </w:numPr>
        <w:spacing w:after="0"/>
        <w:jc w:val="both"/>
        <w:rPr>
          <w:rFonts w:eastAsia="Calibri"/>
          <w:lang w:val="en-CA"/>
        </w:rPr>
      </w:pPr>
      <w:r w:rsidRPr="00FD0FCD">
        <w:rPr>
          <w:rFonts w:eastAsia="Calibri"/>
          <w:lang w:val="en-CA"/>
        </w:rPr>
        <w:br w:type="page"/>
      </w:r>
    </w:p>
    <w:p w14:paraId="0379EE96" w14:textId="77777777" w:rsidR="005B21AB" w:rsidRPr="00FD0FCD" w:rsidRDefault="005B21AB" w:rsidP="005B21AB">
      <w:pPr>
        <w:pStyle w:val="Titre1"/>
        <w:rPr>
          <w:lang w:val="en-CA"/>
        </w:rPr>
      </w:pPr>
      <w:bookmarkStart w:id="32" w:name="_Toc164074293"/>
      <w:r w:rsidRPr="00FD0FCD">
        <w:rPr>
          <w:rFonts w:eastAsia="Cambria"/>
          <w:lang w:val="en-CA"/>
        </w:rPr>
        <w:lastRenderedPageBreak/>
        <w:t xml:space="preserve">8-1-1 number </w:t>
      </w:r>
      <w:r w:rsidRPr="00FD0FCD">
        <w:rPr>
          <w:lang w:val="en-CA"/>
        </w:rPr>
        <w:t>routing</w:t>
      </w:r>
      <w:r w:rsidRPr="00FD0FCD">
        <w:rPr>
          <w:rFonts w:eastAsia="Cambria"/>
          <w:lang w:val="en-CA"/>
        </w:rPr>
        <w:t xml:space="preserve"> by the carriers.</w:t>
      </w:r>
      <w:bookmarkEnd w:id="32"/>
      <w:r w:rsidRPr="00FD0FCD">
        <w:rPr>
          <w:rFonts w:eastAsia="Cambria"/>
          <w:lang w:val="en-CA"/>
        </w:rPr>
        <w:t xml:space="preserve"> </w:t>
      </w:r>
    </w:p>
    <w:p w14:paraId="77C29B46" w14:textId="77777777" w:rsidR="005B21AB" w:rsidRDefault="005B21AB" w:rsidP="005B21AB">
      <w:pPr>
        <w:spacing w:after="0"/>
        <w:jc w:val="both"/>
        <w:rPr>
          <w:rFonts w:eastAsia="Calibri"/>
          <w:spacing w:val="1"/>
          <w:lang w:val="en-CA"/>
        </w:rPr>
      </w:pPr>
      <w:r w:rsidRPr="00FD0FCD">
        <w:rPr>
          <w:rFonts w:eastAsia="Calibri"/>
          <w:spacing w:val="1"/>
          <w:lang w:val="en-CA"/>
        </w:rPr>
        <w:t xml:space="preserve">When </w:t>
      </w:r>
      <w:r>
        <w:rPr>
          <w:rFonts w:eastAsia="Calibri"/>
          <w:spacing w:val="1"/>
          <w:lang w:val="en-CA"/>
        </w:rPr>
        <w:t xml:space="preserve">creating </w:t>
      </w:r>
      <w:r w:rsidRPr="00FD0FCD">
        <w:rPr>
          <w:rFonts w:eastAsia="Calibri"/>
          <w:spacing w:val="1"/>
          <w:lang w:val="en-CA"/>
        </w:rPr>
        <w:t xml:space="preserve">the Info-Santé 8-1-1 network, the </w:t>
      </w:r>
      <w:proofErr w:type="spellStart"/>
      <w:r w:rsidRPr="00FD0FCD">
        <w:rPr>
          <w:rFonts w:eastAsia="Calibri"/>
          <w:spacing w:val="1"/>
          <w:lang w:val="en-CA"/>
        </w:rPr>
        <w:t>Ministère</w:t>
      </w:r>
      <w:proofErr w:type="spellEnd"/>
      <w:r w:rsidRPr="00FD0FCD">
        <w:rPr>
          <w:rFonts w:eastAsia="Calibri"/>
          <w:spacing w:val="1"/>
          <w:lang w:val="en-CA"/>
        </w:rPr>
        <w:t xml:space="preserve"> de la Santé </w:t>
      </w:r>
      <w:proofErr w:type="gramStart"/>
      <w:r w:rsidRPr="00FD0FCD">
        <w:rPr>
          <w:rFonts w:eastAsia="Calibri"/>
          <w:spacing w:val="1"/>
          <w:lang w:val="en-CA"/>
        </w:rPr>
        <w:t>et</w:t>
      </w:r>
      <w:proofErr w:type="gramEnd"/>
      <w:r w:rsidRPr="00FD0FCD">
        <w:rPr>
          <w:rFonts w:eastAsia="Calibri"/>
          <w:spacing w:val="1"/>
          <w:lang w:val="en-CA"/>
        </w:rPr>
        <w:t xml:space="preserve"> des Services </w:t>
      </w:r>
      <w:proofErr w:type="spellStart"/>
      <w:r w:rsidRPr="00FD0FCD">
        <w:rPr>
          <w:rFonts w:eastAsia="Calibri"/>
          <w:spacing w:val="1"/>
          <w:lang w:val="en-CA"/>
        </w:rPr>
        <w:t>Sociaux</w:t>
      </w:r>
      <w:proofErr w:type="spellEnd"/>
      <w:r w:rsidRPr="00FD0FCD">
        <w:rPr>
          <w:rFonts w:eastAsia="Calibri"/>
          <w:spacing w:val="1"/>
          <w:lang w:val="en-CA"/>
        </w:rPr>
        <w:t xml:space="preserve"> du Québec (MSSS) decided to establish a</w:t>
      </w:r>
      <w:r>
        <w:rPr>
          <w:rFonts w:eastAsia="Calibri"/>
          <w:spacing w:val="1"/>
          <w:lang w:val="en-CA"/>
        </w:rPr>
        <w:t>n individual</w:t>
      </w:r>
      <w:r w:rsidRPr="00FD0FCD">
        <w:rPr>
          <w:rFonts w:eastAsia="Calibri"/>
          <w:spacing w:val="1"/>
          <w:lang w:val="en-CA"/>
        </w:rPr>
        <w:t xml:space="preserve"> regional 8-1-1 call centre in the majority of socio-</w:t>
      </w:r>
      <w:proofErr w:type="spellStart"/>
      <w:r w:rsidRPr="00FD0FCD">
        <w:rPr>
          <w:rFonts w:eastAsia="Calibri"/>
          <w:spacing w:val="1"/>
          <w:lang w:val="en-CA"/>
        </w:rPr>
        <w:t>sanitair</w:t>
      </w:r>
      <w:r>
        <w:rPr>
          <w:rFonts w:eastAsia="Calibri"/>
          <w:spacing w:val="1"/>
          <w:lang w:val="en-CA"/>
        </w:rPr>
        <w:t>y</w:t>
      </w:r>
      <w:proofErr w:type="spellEnd"/>
      <w:r w:rsidRPr="00FD0FCD">
        <w:rPr>
          <w:rFonts w:eastAsia="Calibri"/>
          <w:spacing w:val="1"/>
          <w:lang w:val="en-CA"/>
        </w:rPr>
        <w:t xml:space="preserve"> regions in Québec and planned a specific conversion number for each region.</w:t>
      </w:r>
    </w:p>
    <w:p w14:paraId="7FCBC1C4" w14:textId="77777777" w:rsidR="005B21AB" w:rsidRPr="00FD0FCD" w:rsidRDefault="005B21AB" w:rsidP="005B21AB">
      <w:pPr>
        <w:spacing w:after="0"/>
        <w:jc w:val="both"/>
        <w:rPr>
          <w:rFonts w:eastAsia="Calibri"/>
          <w:spacing w:val="1"/>
          <w:lang w:val="en-CA"/>
        </w:rPr>
      </w:pPr>
    </w:p>
    <w:p w14:paraId="46D5676D" w14:textId="77777777" w:rsidR="005B21AB" w:rsidRPr="00FD0FCD" w:rsidRDefault="005B21AB" w:rsidP="005B21AB">
      <w:pPr>
        <w:spacing w:after="0"/>
        <w:jc w:val="both"/>
        <w:rPr>
          <w:rFonts w:eastAsia="Calibri"/>
          <w:spacing w:val="1"/>
          <w:lang w:val="en-CA"/>
        </w:rPr>
      </w:pPr>
      <w:r w:rsidRPr="00FD0FCD">
        <w:rPr>
          <w:rFonts w:eastAsia="Calibri"/>
          <w:spacing w:val="1"/>
          <w:lang w:val="en-CA"/>
        </w:rPr>
        <w:t>Telecommunications Service Providers must route calls to 8-1-1 based on each telephone exchange to the 8-1-1 conversion number for their socio-sanity region. Calls are routed on area code and local code (NPA-NXX).</w:t>
      </w:r>
    </w:p>
    <w:p w14:paraId="03ED97BE" w14:textId="77777777" w:rsidR="005B21AB" w:rsidRDefault="005B21AB" w:rsidP="005B21AB">
      <w:pPr>
        <w:spacing w:after="0"/>
        <w:rPr>
          <w:lang w:val="en-CA"/>
        </w:rPr>
      </w:pPr>
    </w:p>
    <w:p w14:paraId="4CE31104" w14:textId="77777777" w:rsidR="005B21AB" w:rsidRPr="0014107E" w:rsidRDefault="005B21AB" w:rsidP="005B21AB">
      <w:pPr>
        <w:spacing w:after="0"/>
        <w:rPr>
          <w:lang w:val="en-CA"/>
        </w:rPr>
      </w:pPr>
      <w:r w:rsidRPr="0014107E">
        <w:rPr>
          <w:lang w:val="en-CA"/>
        </w:rPr>
        <w:t>For the future, when CRTC &amp; C</w:t>
      </w:r>
      <w:r>
        <w:rPr>
          <w:lang w:val="en-CA"/>
        </w:rPr>
        <w:t xml:space="preserve">NAC </w:t>
      </w:r>
      <w:r w:rsidRPr="0014107E">
        <w:rPr>
          <w:lang w:val="en-CA"/>
        </w:rPr>
        <w:t>will add a new NPA-NXX to a specific</w:t>
      </w:r>
      <w:r>
        <w:rPr>
          <w:lang w:val="en-CA"/>
        </w:rPr>
        <w:t xml:space="preserve"> </w:t>
      </w:r>
      <w:r w:rsidRPr="0014107E">
        <w:rPr>
          <w:lang w:val="en-CA"/>
        </w:rPr>
        <w:t>local exch</w:t>
      </w:r>
      <w:r>
        <w:rPr>
          <w:lang w:val="en-CA"/>
        </w:rPr>
        <w:t>a</w:t>
      </w:r>
      <w:r w:rsidRPr="0014107E">
        <w:rPr>
          <w:lang w:val="en-CA"/>
        </w:rPr>
        <w:t>nge</w:t>
      </w:r>
      <w:r>
        <w:rPr>
          <w:lang w:val="en-CA"/>
        </w:rPr>
        <w:t xml:space="preserve"> each telecom provider will need to route it to existing conversion number for this local exchange. </w:t>
      </w:r>
      <w:r w:rsidRPr="0014107E">
        <w:rPr>
          <w:lang w:val="en-CA"/>
        </w:rPr>
        <w:t xml:space="preserve"> </w:t>
      </w:r>
    </w:p>
    <w:p w14:paraId="3E109ABF" w14:textId="77777777" w:rsidR="005B21AB" w:rsidRPr="00FD0FCD" w:rsidRDefault="005B21AB" w:rsidP="005B21AB">
      <w:pPr>
        <w:spacing w:after="0"/>
        <w:jc w:val="both"/>
        <w:rPr>
          <w:rFonts w:eastAsia="Calibri"/>
          <w:spacing w:val="1"/>
          <w:lang w:val="en-CA"/>
        </w:rPr>
      </w:pPr>
    </w:p>
    <w:p w14:paraId="1E0D787E" w14:textId="77777777" w:rsidR="005B21AB" w:rsidRPr="00FD0FCD" w:rsidRDefault="005B21AB" w:rsidP="005B21AB">
      <w:pPr>
        <w:spacing w:after="0"/>
        <w:rPr>
          <w:rFonts w:eastAsia="Calibri"/>
          <w:spacing w:val="-3"/>
          <w:lang w:val="en-CA"/>
        </w:rPr>
      </w:pPr>
      <w:r w:rsidRPr="00FD0FCD">
        <w:rPr>
          <w:rFonts w:eastAsia="Calibri"/>
          <w:spacing w:val="-3"/>
          <w:lang w:val="en-CA"/>
        </w:rPr>
        <w:t>Below is the list of 8-1-1 conversion numbers for each socio-sanitary region.</w:t>
      </w:r>
    </w:p>
    <w:p w14:paraId="05D42ADB" w14:textId="77777777" w:rsidR="005B21AB" w:rsidRPr="00FD0FCD" w:rsidRDefault="005B21AB" w:rsidP="005B21AB">
      <w:pPr>
        <w:spacing w:after="0"/>
        <w:rPr>
          <w:rFonts w:eastAsia="Calibri"/>
          <w:spacing w:val="-3"/>
          <w:lang w:val="en-CA"/>
        </w:rPr>
      </w:pPr>
    </w:p>
    <w:tbl>
      <w:tblPr>
        <w:tblW w:w="8020" w:type="dxa"/>
        <w:tblInd w:w="-15" w:type="dxa"/>
        <w:tblCellMar>
          <w:left w:w="70" w:type="dxa"/>
          <w:right w:w="70" w:type="dxa"/>
        </w:tblCellMar>
        <w:tblLook w:val="04A0" w:firstRow="1" w:lastRow="0" w:firstColumn="1" w:lastColumn="0" w:noHBand="0" w:noVBand="1"/>
      </w:tblPr>
      <w:tblGrid>
        <w:gridCol w:w="1200"/>
        <w:gridCol w:w="4340"/>
        <w:gridCol w:w="2480"/>
      </w:tblGrid>
      <w:tr w:rsidR="005B21AB" w:rsidRPr="00FD0FCD" w14:paraId="34A71424" w14:textId="77777777" w:rsidTr="00C442CF">
        <w:trPr>
          <w:trHeight w:val="300"/>
        </w:trPr>
        <w:tc>
          <w:tcPr>
            <w:tcW w:w="1200" w:type="dxa"/>
            <w:tcBorders>
              <w:top w:val="single" w:sz="12" w:space="0" w:color="auto"/>
              <w:left w:val="single" w:sz="12" w:space="0" w:color="auto"/>
              <w:bottom w:val="nil"/>
              <w:right w:val="single" w:sz="8" w:space="0" w:color="auto"/>
            </w:tcBorders>
            <w:shd w:val="clear" w:color="000000" w:fill="203764"/>
            <w:noWrap/>
            <w:vAlign w:val="center"/>
            <w:hideMark/>
          </w:tcPr>
          <w:p w14:paraId="377CC610" w14:textId="77777777" w:rsidR="005B21AB" w:rsidRPr="0014107E" w:rsidRDefault="005B21AB" w:rsidP="00C442CF">
            <w:pPr>
              <w:spacing w:after="0"/>
              <w:rPr>
                <w:rFonts w:ascii="Calibri" w:hAnsi="Calibri" w:cs="Calibri"/>
                <w:b/>
                <w:bCs/>
                <w:color w:val="F2F2F2" w:themeColor="background1" w:themeShade="F2"/>
                <w:lang w:val="en-CA" w:eastAsia="fr-CA"/>
              </w:rPr>
            </w:pPr>
            <w:r w:rsidRPr="0014107E">
              <w:rPr>
                <w:rFonts w:ascii="Calibri" w:hAnsi="Calibri" w:cs="Calibri"/>
                <w:b/>
                <w:bCs/>
                <w:color w:val="F2F2F2" w:themeColor="background1" w:themeShade="F2"/>
                <w:lang w:val="en-CA" w:eastAsia="fr-CA"/>
              </w:rPr>
              <w:t>Region</w:t>
            </w:r>
          </w:p>
        </w:tc>
        <w:tc>
          <w:tcPr>
            <w:tcW w:w="4340" w:type="dxa"/>
            <w:tcBorders>
              <w:top w:val="single" w:sz="12" w:space="0" w:color="auto"/>
              <w:left w:val="nil"/>
              <w:bottom w:val="nil"/>
              <w:right w:val="single" w:sz="8" w:space="0" w:color="auto"/>
            </w:tcBorders>
            <w:shd w:val="clear" w:color="000000" w:fill="203764"/>
            <w:vAlign w:val="center"/>
            <w:hideMark/>
          </w:tcPr>
          <w:p w14:paraId="48C7179F" w14:textId="77777777" w:rsidR="005B21AB" w:rsidRPr="0014107E" w:rsidRDefault="005B21AB" w:rsidP="00C442CF">
            <w:pPr>
              <w:spacing w:after="0"/>
              <w:rPr>
                <w:rFonts w:ascii="Calibri" w:hAnsi="Calibri" w:cs="Calibri"/>
                <w:b/>
                <w:bCs/>
                <w:color w:val="F2F2F2" w:themeColor="background1" w:themeShade="F2"/>
                <w:lang w:val="en-CA" w:eastAsia="fr-CA"/>
              </w:rPr>
            </w:pPr>
            <w:r w:rsidRPr="0014107E">
              <w:rPr>
                <w:rFonts w:ascii="Calibri" w:hAnsi="Calibri" w:cs="Calibri"/>
                <w:b/>
                <w:bCs/>
                <w:color w:val="F2F2F2" w:themeColor="background1" w:themeShade="F2"/>
                <w:lang w:val="en-CA" w:eastAsia="fr-CA"/>
              </w:rPr>
              <w:t xml:space="preserve">Region Name </w:t>
            </w:r>
          </w:p>
        </w:tc>
        <w:tc>
          <w:tcPr>
            <w:tcW w:w="2480" w:type="dxa"/>
            <w:tcBorders>
              <w:top w:val="single" w:sz="12" w:space="0" w:color="auto"/>
              <w:left w:val="nil"/>
              <w:bottom w:val="nil"/>
              <w:right w:val="single" w:sz="8" w:space="0" w:color="auto"/>
            </w:tcBorders>
            <w:shd w:val="clear" w:color="000000" w:fill="203764"/>
            <w:vAlign w:val="center"/>
            <w:hideMark/>
          </w:tcPr>
          <w:p w14:paraId="18E2175D" w14:textId="77777777" w:rsidR="005B21AB" w:rsidRPr="0014107E" w:rsidRDefault="005B21AB" w:rsidP="00C442CF">
            <w:pPr>
              <w:spacing w:after="0"/>
              <w:rPr>
                <w:rFonts w:ascii="Calibri" w:hAnsi="Calibri" w:cs="Calibri"/>
                <w:b/>
                <w:bCs/>
                <w:color w:val="F2F2F2" w:themeColor="background1" w:themeShade="F2"/>
                <w:lang w:val="en-CA" w:eastAsia="fr-CA"/>
              </w:rPr>
            </w:pPr>
            <w:r w:rsidRPr="0014107E">
              <w:rPr>
                <w:rFonts w:ascii="Calibri" w:hAnsi="Calibri" w:cs="Calibri"/>
                <w:b/>
                <w:bCs/>
                <w:color w:val="F2F2F2" w:themeColor="background1" w:themeShade="F2"/>
                <w:lang w:val="en-CA" w:eastAsia="fr-CA"/>
              </w:rPr>
              <w:t># conversion (8-1-1)</w:t>
            </w:r>
          </w:p>
        </w:tc>
      </w:tr>
      <w:tr w:rsidR="005B21AB" w:rsidRPr="00FD0FCD" w14:paraId="0E4C8026"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08BC7C4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w:t>
            </w:r>
          </w:p>
        </w:tc>
        <w:tc>
          <w:tcPr>
            <w:tcW w:w="4340" w:type="dxa"/>
            <w:tcBorders>
              <w:top w:val="nil"/>
              <w:left w:val="nil"/>
              <w:bottom w:val="single" w:sz="8" w:space="0" w:color="auto"/>
              <w:right w:val="single" w:sz="8" w:space="0" w:color="auto"/>
            </w:tcBorders>
            <w:shd w:val="clear" w:color="auto" w:fill="auto"/>
            <w:noWrap/>
            <w:vAlign w:val="center"/>
            <w:hideMark/>
          </w:tcPr>
          <w:p w14:paraId="41F76E8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Bas-Saint-Laurent</w:t>
            </w:r>
          </w:p>
        </w:tc>
        <w:tc>
          <w:tcPr>
            <w:tcW w:w="2480" w:type="dxa"/>
            <w:tcBorders>
              <w:top w:val="nil"/>
              <w:left w:val="nil"/>
              <w:bottom w:val="single" w:sz="8" w:space="0" w:color="auto"/>
              <w:right w:val="single" w:sz="8" w:space="0" w:color="auto"/>
            </w:tcBorders>
            <w:shd w:val="clear" w:color="auto" w:fill="auto"/>
            <w:noWrap/>
            <w:vAlign w:val="center"/>
            <w:hideMark/>
          </w:tcPr>
          <w:p w14:paraId="4C59061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1-800-720-2572</w:t>
            </w:r>
          </w:p>
        </w:tc>
      </w:tr>
      <w:tr w:rsidR="005B21AB" w:rsidRPr="00FD0FCD" w14:paraId="3DDA5187"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27DCDDB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w:t>
            </w:r>
          </w:p>
        </w:tc>
        <w:tc>
          <w:tcPr>
            <w:tcW w:w="4340" w:type="dxa"/>
            <w:tcBorders>
              <w:top w:val="nil"/>
              <w:left w:val="nil"/>
              <w:bottom w:val="single" w:sz="8" w:space="0" w:color="auto"/>
              <w:right w:val="single" w:sz="8" w:space="0" w:color="auto"/>
            </w:tcBorders>
            <w:shd w:val="clear" w:color="000000" w:fill="DDEBF7"/>
            <w:noWrap/>
            <w:vAlign w:val="center"/>
            <w:hideMark/>
          </w:tcPr>
          <w:p w14:paraId="5F3279E3"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Saguenay—Lac-Saint-Jean</w:t>
            </w:r>
          </w:p>
        </w:tc>
        <w:tc>
          <w:tcPr>
            <w:tcW w:w="2480" w:type="dxa"/>
            <w:tcBorders>
              <w:top w:val="nil"/>
              <w:left w:val="nil"/>
              <w:bottom w:val="single" w:sz="8" w:space="0" w:color="auto"/>
              <w:right w:val="single" w:sz="8" w:space="0" w:color="auto"/>
            </w:tcBorders>
            <w:shd w:val="clear" w:color="000000" w:fill="DDEBF7"/>
            <w:noWrap/>
            <w:vAlign w:val="center"/>
            <w:hideMark/>
          </w:tcPr>
          <w:p w14:paraId="2E7AF373"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1-800-790-2477</w:t>
            </w:r>
          </w:p>
        </w:tc>
      </w:tr>
      <w:tr w:rsidR="005B21AB" w:rsidRPr="00FD0FCD" w14:paraId="58A3DAF3"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7B767E3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3</w:t>
            </w:r>
          </w:p>
        </w:tc>
        <w:tc>
          <w:tcPr>
            <w:tcW w:w="4340" w:type="dxa"/>
            <w:tcBorders>
              <w:top w:val="nil"/>
              <w:left w:val="nil"/>
              <w:bottom w:val="single" w:sz="8" w:space="0" w:color="auto"/>
              <w:right w:val="single" w:sz="8" w:space="0" w:color="auto"/>
            </w:tcBorders>
            <w:shd w:val="clear" w:color="auto" w:fill="auto"/>
            <w:noWrap/>
            <w:vAlign w:val="center"/>
            <w:hideMark/>
          </w:tcPr>
          <w:p w14:paraId="0BD4B31D"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Capitale-Nationale</w:t>
            </w:r>
            <w:proofErr w:type="spellEnd"/>
          </w:p>
        </w:tc>
        <w:tc>
          <w:tcPr>
            <w:tcW w:w="2480" w:type="dxa"/>
            <w:tcBorders>
              <w:top w:val="nil"/>
              <w:left w:val="nil"/>
              <w:bottom w:val="single" w:sz="8" w:space="0" w:color="auto"/>
              <w:right w:val="single" w:sz="8" w:space="0" w:color="auto"/>
            </w:tcBorders>
            <w:shd w:val="clear" w:color="auto" w:fill="auto"/>
            <w:noWrap/>
            <w:vAlign w:val="center"/>
            <w:hideMark/>
          </w:tcPr>
          <w:p w14:paraId="79E81CC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1-800-718-4636</w:t>
            </w:r>
          </w:p>
        </w:tc>
      </w:tr>
      <w:tr w:rsidR="005B21AB" w:rsidRPr="00FD0FCD" w14:paraId="1A23BCA0"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2113770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4</w:t>
            </w:r>
          </w:p>
        </w:tc>
        <w:tc>
          <w:tcPr>
            <w:tcW w:w="4340" w:type="dxa"/>
            <w:tcBorders>
              <w:top w:val="nil"/>
              <w:left w:val="nil"/>
              <w:bottom w:val="single" w:sz="8" w:space="0" w:color="auto"/>
              <w:right w:val="single" w:sz="8" w:space="0" w:color="auto"/>
            </w:tcBorders>
            <w:shd w:val="clear" w:color="000000" w:fill="DDEBF7"/>
            <w:noWrap/>
            <w:vAlign w:val="center"/>
            <w:hideMark/>
          </w:tcPr>
          <w:p w14:paraId="02C9AD06"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Mauricie et Centre-du-Québec</w:t>
            </w:r>
          </w:p>
        </w:tc>
        <w:tc>
          <w:tcPr>
            <w:tcW w:w="2480" w:type="dxa"/>
            <w:tcBorders>
              <w:top w:val="nil"/>
              <w:left w:val="nil"/>
              <w:bottom w:val="single" w:sz="8" w:space="0" w:color="auto"/>
              <w:right w:val="single" w:sz="8" w:space="0" w:color="auto"/>
            </w:tcBorders>
            <w:shd w:val="clear" w:color="000000" w:fill="DDEBF7"/>
            <w:noWrap/>
            <w:vAlign w:val="center"/>
            <w:hideMark/>
          </w:tcPr>
          <w:p w14:paraId="0DFF671F"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1-877-655-0555</w:t>
            </w:r>
          </w:p>
        </w:tc>
      </w:tr>
      <w:tr w:rsidR="005B21AB" w:rsidRPr="00FD0FCD" w14:paraId="683C6931"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6807FE9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5</w:t>
            </w:r>
          </w:p>
        </w:tc>
        <w:tc>
          <w:tcPr>
            <w:tcW w:w="4340" w:type="dxa"/>
            <w:tcBorders>
              <w:top w:val="nil"/>
              <w:left w:val="nil"/>
              <w:bottom w:val="single" w:sz="8" w:space="0" w:color="auto"/>
              <w:right w:val="single" w:sz="8" w:space="0" w:color="auto"/>
            </w:tcBorders>
            <w:shd w:val="clear" w:color="auto" w:fill="auto"/>
            <w:noWrap/>
            <w:vAlign w:val="center"/>
            <w:hideMark/>
          </w:tcPr>
          <w:p w14:paraId="15BFF1F5"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Estrie</w:t>
            </w:r>
            <w:proofErr w:type="spellEnd"/>
          </w:p>
        </w:tc>
        <w:tc>
          <w:tcPr>
            <w:tcW w:w="2480" w:type="dxa"/>
            <w:tcBorders>
              <w:top w:val="nil"/>
              <w:left w:val="nil"/>
              <w:bottom w:val="single" w:sz="8" w:space="0" w:color="auto"/>
              <w:right w:val="single" w:sz="8" w:space="0" w:color="auto"/>
            </w:tcBorders>
            <w:shd w:val="clear" w:color="auto" w:fill="auto"/>
            <w:noWrap/>
            <w:vAlign w:val="center"/>
            <w:hideMark/>
          </w:tcPr>
          <w:p w14:paraId="7FB1EF7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1-866-560-5149</w:t>
            </w:r>
          </w:p>
        </w:tc>
      </w:tr>
      <w:tr w:rsidR="005B21AB" w:rsidRPr="00FD0FCD" w14:paraId="780A7ED4"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709C6938"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6</w:t>
            </w:r>
          </w:p>
        </w:tc>
        <w:tc>
          <w:tcPr>
            <w:tcW w:w="4340" w:type="dxa"/>
            <w:tcBorders>
              <w:top w:val="nil"/>
              <w:left w:val="nil"/>
              <w:bottom w:val="single" w:sz="8" w:space="0" w:color="auto"/>
              <w:right w:val="single" w:sz="8" w:space="0" w:color="auto"/>
            </w:tcBorders>
            <w:shd w:val="clear" w:color="000000" w:fill="DDEBF7"/>
            <w:noWrap/>
            <w:vAlign w:val="center"/>
            <w:hideMark/>
          </w:tcPr>
          <w:p w14:paraId="3B7D832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Montréal</w:t>
            </w:r>
          </w:p>
        </w:tc>
        <w:tc>
          <w:tcPr>
            <w:tcW w:w="2480" w:type="dxa"/>
            <w:tcBorders>
              <w:top w:val="nil"/>
              <w:left w:val="nil"/>
              <w:bottom w:val="single" w:sz="8" w:space="0" w:color="auto"/>
              <w:right w:val="single" w:sz="8" w:space="0" w:color="auto"/>
            </w:tcBorders>
            <w:shd w:val="clear" w:color="000000" w:fill="DDEBF7"/>
            <w:noWrap/>
            <w:vAlign w:val="center"/>
            <w:hideMark/>
          </w:tcPr>
          <w:p w14:paraId="591E3CA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514-521-2100</w:t>
            </w:r>
          </w:p>
        </w:tc>
      </w:tr>
      <w:tr w:rsidR="005B21AB" w:rsidRPr="00FD0FCD" w14:paraId="21C2597F"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45B07DE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7</w:t>
            </w:r>
          </w:p>
        </w:tc>
        <w:tc>
          <w:tcPr>
            <w:tcW w:w="4340" w:type="dxa"/>
            <w:tcBorders>
              <w:top w:val="nil"/>
              <w:left w:val="nil"/>
              <w:bottom w:val="single" w:sz="8" w:space="0" w:color="auto"/>
              <w:right w:val="single" w:sz="8" w:space="0" w:color="auto"/>
            </w:tcBorders>
            <w:shd w:val="clear" w:color="auto" w:fill="auto"/>
            <w:noWrap/>
            <w:vAlign w:val="center"/>
            <w:hideMark/>
          </w:tcPr>
          <w:p w14:paraId="1EDA0C1D"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Outaouais</w:t>
            </w:r>
            <w:proofErr w:type="spellEnd"/>
          </w:p>
        </w:tc>
        <w:tc>
          <w:tcPr>
            <w:tcW w:w="2480" w:type="dxa"/>
            <w:tcBorders>
              <w:top w:val="nil"/>
              <w:left w:val="nil"/>
              <w:bottom w:val="single" w:sz="8" w:space="0" w:color="auto"/>
              <w:right w:val="single" w:sz="8" w:space="0" w:color="auto"/>
            </w:tcBorders>
            <w:shd w:val="clear" w:color="auto" w:fill="auto"/>
            <w:noWrap/>
            <w:vAlign w:val="center"/>
            <w:hideMark/>
          </w:tcPr>
          <w:p w14:paraId="2E0F732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1-866-567-4036</w:t>
            </w:r>
          </w:p>
        </w:tc>
      </w:tr>
      <w:tr w:rsidR="005B21AB" w:rsidRPr="00FD0FCD" w14:paraId="6A9064D7"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37F00FF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8</w:t>
            </w:r>
          </w:p>
        </w:tc>
        <w:tc>
          <w:tcPr>
            <w:tcW w:w="4340" w:type="dxa"/>
            <w:tcBorders>
              <w:top w:val="nil"/>
              <w:left w:val="nil"/>
              <w:bottom w:val="single" w:sz="8" w:space="0" w:color="auto"/>
              <w:right w:val="single" w:sz="8" w:space="0" w:color="auto"/>
            </w:tcBorders>
            <w:shd w:val="clear" w:color="000000" w:fill="DDEBF7"/>
            <w:noWrap/>
            <w:vAlign w:val="center"/>
            <w:hideMark/>
          </w:tcPr>
          <w:p w14:paraId="0FA049E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Abitibi-</w:t>
            </w:r>
            <w:proofErr w:type="spellStart"/>
            <w:r w:rsidRPr="00FD0FCD">
              <w:rPr>
                <w:rFonts w:ascii="Calibri" w:hAnsi="Calibri" w:cs="Calibri"/>
                <w:color w:val="000000"/>
                <w:lang w:val="en-CA" w:eastAsia="fr-CA"/>
              </w:rPr>
              <w:t>Témiscamingue</w:t>
            </w:r>
            <w:proofErr w:type="spellEnd"/>
          </w:p>
        </w:tc>
        <w:tc>
          <w:tcPr>
            <w:tcW w:w="2480" w:type="dxa"/>
            <w:tcBorders>
              <w:top w:val="nil"/>
              <w:left w:val="nil"/>
              <w:bottom w:val="single" w:sz="8" w:space="0" w:color="auto"/>
              <w:right w:val="single" w:sz="8" w:space="0" w:color="auto"/>
            </w:tcBorders>
            <w:shd w:val="clear" w:color="000000" w:fill="DDEBF7"/>
            <w:noWrap/>
            <w:vAlign w:val="center"/>
            <w:hideMark/>
          </w:tcPr>
          <w:p w14:paraId="133EC82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1-866-381-0326</w:t>
            </w:r>
          </w:p>
        </w:tc>
      </w:tr>
      <w:tr w:rsidR="005B21AB" w:rsidRPr="00FD0FCD" w14:paraId="55B4E8FA"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4079778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9</w:t>
            </w:r>
          </w:p>
        </w:tc>
        <w:tc>
          <w:tcPr>
            <w:tcW w:w="4340" w:type="dxa"/>
            <w:tcBorders>
              <w:top w:val="nil"/>
              <w:left w:val="nil"/>
              <w:bottom w:val="single" w:sz="8" w:space="0" w:color="auto"/>
              <w:right w:val="single" w:sz="8" w:space="0" w:color="auto"/>
            </w:tcBorders>
            <w:shd w:val="clear" w:color="auto" w:fill="auto"/>
            <w:noWrap/>
            <w:vAlign w:val="center"/>
            <w:hideMark/>
          </w:tcPr>
          <w:p w14:paraId="0EEC4833"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Côte-Nord</w:t>
            </w:r>
          </w:p>
        </w:tc>
        <w:tc>
          <w:tcPr>
            <w:tcW w:w="2480" w:type="dxa"/>
            <w:tcBorders>
              <w:top w:val="nil"/>
              <w:left w:val="nil"/>
              <w:bottom w:val="single" w:sz="8" w:space="0" w:color="auto"/>
              <w:right w:val="single" w:sz="8" w:space="0" w:color="auto"/>
            </w:tcBorders>
            <w:shd w:val="clear" w:color="auto" w:fill="auto"/>
            <w:noWrap/>
            <w:vAlign w:val="center"/>
            <w:hideMark/>
          </w:tcPr>
          <w:p w14:paraId="199A763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1-800-400-2572</w:t>
            </w:r>
          </w:p>
        </w:tc>
      </w:tr>
      <w:tr w:rsidR="005B21AB" w:rsidRPr="00FD0FCD" w14:paraId="3CBEF530"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185A9AF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340" w:type="dxa"/>
            <w:tcBorders>
              <w:top w:val="nil"/>
              <w:left w:val="nil"/>
              <w:bottom w:val="single" w:sz="8" w:space="0" w:color="auto"/>
              <w:right w:val="single" w:sz="8" w:space="0" w:color="auto"/>
            </w:tcBorders>
            <w:shd w:val="clear" w:color="000000" w:fill="DDEBF7"/>
            <w:noWrap/>
            <w:vAlign w:val="center"/>
            <w:hideMark/>
          </w:tcPr>
          <w:p w14:paraId="66F8790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Nord-du-Québec</w:t>
            </w:r>
          </w:p>
        </w:tc>
        <w:tc>
          <w:tcPr>
            <w:tcW w:w="2480" w:type="dxa"/>
            <w:tcBorders>
              <w:top w:val="nil"/>
              <w:left w:val="nil"/>
              <w:bottom w:val="single" w:sz="8" w:space="0" w:color="auto"/>
              <w:right w:val="single" w:sz="8" w:space="0" w:color="auto"/>
            </w:tcBorders>
            <w:shd w:val="clear" w:color="000000" w:fill="DDEBF7"/>
            <w:noWrap/>
            <w:vAlign w:val="center"/>
            <w:hideMark/>
          </w:tcPr>
          <w:p w14:paraId="6549012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1-888-890-6135</w:t>
            </w:r>
          </w:p>
        </w:tc>
      </w:tr>
      <w:tr w:rsidR="005B21AB" w:rsidRPr="00FD0FCD" w14:paraId="4AE0CAE3"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04D1041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340" w:type="dxa"/>
            <w:tcBorders>
              <w:top w:val="nil"/>
              <w:left w:val="nil"/>
              <w:bottom w:val="single" w:sz="8" w:space="0" w:color="auto"/>
              <w:right w:val="single" w:sz="8" w:space="0" w:color="auto"/>
            </w:tcBorders>
            <w:shd w:val="clear" w:color="000000" w:fill="DDEBF7"/>
            <w:noWrap/>
            <w:vAlign w:val="center"/>
            <w:hideMark/>
          </w:tcPr>
          <w:p w14:paraId="61977F8F"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 xml:space="preserve">Nord-du-Québec (Chapais &amp; </w:t>
            </w:r>
            <w:proofErr w:type="spellStart"/>
            <w:r w:rsidRPr="00210B52">
              <w:rPr>
                <w:rFonts w:ascii="Calibri" w:hAnsi="Calibri" w:cs="Calibri"/>
                <w:color w:val="000000"/>
                <w:lang w:val="fr-CA" w:eastAsia="fr-CA"/>
              </w:rPr>
              <w:t>Oujé</w:t>
            </w:r>
            <w:proofErr w:type="spellEnd"/>
            <w:r w:rsidRPr="00210B52">
              <w:rPr>
                <w:rFonts w:ascii="Calibri" w:hAnsi="Calibri" w:cs="Calibri"/>
                <w:color w:val="000000"/>
                <w:lang w:val="fr-CA" w:eastAsia="fr-CA"/>
              </w:rPr>
              <w:t xml:space="preserve"> </w:t>
            </w:r>
            <w:proofErr w:type="spellStart"/>
            <w:r w:rsidRPr="00210B52">
              <w:rPr>
                <w:rFonts w:ascii="Calibri" w:hAnsi="Calibri" w:cs="Calibri"/>
                <w:color w:val="000000"/>
                <w:lang w:val="fr-CA" w:eastAsia="fr-CA"/>
              </w:rPr>
              <w:t>Bougomou</w:t>
            </w:r>
            <w:proofErr w:type="spellEnd"/>
            <w:r w:rsidRPr="00210B52">
              <w:rPr>
                <w:rFonts w:ascii="Calibri" w:hAnsi="Calibri" w:cs="Calibri"/>
                <w:color w:val="000000"/>
                <w:lang w:val="fr-CA" w:eastAsia="fr-CA"/>
              </w:rPr>
              <w:t>)</w:t>
            </w:r>
          </w:p>
        </w:tc>
        <w:tc>
          <w:tcPr>
            <w:tcW w:w="2480" w:type="dxa"/>
            <w:tcBorders>
              <w:top w:val="nil"/>
              <w:left w:val="nil"/>
              <w:bottom w:val="single" w:sz="8" w:space="0" w:color="auto"/>
              <w:right w:val="single" w:sz="8" w:space="0" w:color="auto"/>
            </w:tcBorders>
            <w:shd w:val="clear" w:color="000000" w:fill="DDEBF7"/>
            <w:noWrap/>
            <w:vAlign w:val="center"/>
            <w:hideMark/>
          </w:tcPr>
          <w:p w14:paraId="0C05858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 xml:space="preserve">1-844-890-6214 </w:t>
            </w:r>
          </w:p>
        </w:tc>
      </w:tr>
      <w:tr w:rsidR="005B21AB" w:rsidRPr="00FD0FCD" w14:paraId="4EB3779C"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2CD43272"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340" w:type="dxa"/>
            <w:tcBorders>
              <w:top w:val="nil"/>
              <w:left w:val="nil"/>
              <w:bottom w:val="single" w:sz="8" w:space="0" w:color="auto"/>
              <w:right w:val="single" w:sz="8" w:space="0" w:color="auto"/>
            </w:tcBorders>
            <w:shd w:val="clear" w:color="000000" w:fill="DDEBF7"/>
            <w:noWrap/>
            <w:vAlign w:val="center"/>
            <w:hideMark/>
          </w:tcPr>
          <w:p w14:paraId="639FF9EE"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 xml:space="preserve">Nord-du-Québec (Radisson &amp; </w:t>
            </w:r>
            <w:proofErr w:type="spellStart"/>
            <w:r w:rsidRPr="00210B52">
              <w:rPr>
                <w:rFonts w:ascii="Calibri" w:hAnsi="Calibri" w:cs="Calibri"/>
                <w:color w:val="000000"/>
                <w:lang w:val="fr-CA" w:eastAsia="fr-CA"/>
              </w:rPr>
              <w:t>Chissasibi</w:t>
            </w:r>
            <w:proofErr w:type="spellEnd"/>
            <w:r w:rsidRPr="00210B52">
              <w:rPr>
                <w:rFonts w:ascii="Calibri" w:hAnsi="Calibri" w:cs="Calibri"/>
                <w:color w:val="000000"/>
                <w:lang w:val="fr-CA" w:eastAsia="fr-CA"/>
              </w:rPr>
              <w:t>)</w:t>
            </w:r>
          </w:p>
        </w:tc>
        <w:tc>
          <w:tcPr>
            <w:tcW w:w="2480" w:type="dxa"/>
            <w:tcBorders>
              <w:top w:val="nil"/>
              <w:left w:val="nil"/>
              <w:bottom w:val="single" w:sz="8" w:space="0" w:color="auto"/>
              <w:right w:val="single" w:sz="8" w:space="0" w:color="auto"/>
            </w:tcBorders>
            <w:shd w:val="clear" w:color="000000" w:fill="DDEBF7"/>
            <w:noWrap/>
            <w:vAlign w:val="center"/>
            <w:hideMark/>
          </w:tcPr>
          <w:p w14:paraId="0B441A59"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 xml:space="preserve">1-855-890-6229 </w:t>
            </w:r>
          </w:p>
        </w:tc>
      </w:tr>
      <w:tr w:rsidR="005B21AB" w:rsidRPr="00FD0FCD" w14:paraId="6DDD8F07"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56008D1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11</w:t>
            </w:r>
          </w:p>
        </w:tc>
        <w:tc>
          <w:tcPr>
            <w:tcW w:w="4340" w:type="dxa"/>
            <w:tcBorders>
              <w:top w:val="nil"/>
              <w:left w:val="nil"/>
              <w:bottom w:val="single" w:sz="8" w:space="0" w:color="auto"/>
              <w:right w:val="single" w:sz="8" w:space="0" w:color="auto"/>
            </w:tcBorders>
            <w:shd w:val="clear" w:color="auto" w:fill="auto"/>
            <w:noWrap/>
            <w:vAlign w:val="center"/>
            <w:hideMark/>
          </w:tcPr>
          <w:p w14:paraId="6E326B86"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Gaspésie—Iles-de-la-Madeleine</w:t>
            </w:r>
          </w:p>
        </w:tc>
        <w:tc>
          <w:tcPr>
            <w:tcW w:w="2480" w:type="dxa"/>
            <w:tcBorders>
              <w:top w:val="nil"/>
              <w:left w:val="nil"/>
              <w:bottom w:val="single" w:sz="8" w:space="0" w:color="auto"/>
              <w:right w:val="single" w:sz="8" w:space="0" w:color="auto"/>
            </w:tcBorders>
            <w:shd w:val="clear" w:color="auto" w:fill="auto"/>
            <w:noWrap/>
            <w:vAlign w:val="center"/>
            <w:hideMark/>
          </w:tcPr>
          <w:p w14:paraId="1F53D34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1-866-808-2572</w:t>
            </w:r>
          </w:p>
        </w:tc>
      </w:tr>
      <w:tr w:rsidR="005B21AB" w:rsidRPr="00FD0FCD" w14:paraId="0193D8B7"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67C4F4E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12</w:t>
            </w:r>
          </w:p>
        </w:tc>
        <w:tc>
          <w:tcPr>
            <w:tcW w:w="4340" w:type="dxa"/>
            <w:tcBorders>
              <w:top w:val="nil"/>
              <w:left w:val="nil"/>
              <w:bottom w:val="single" w:sz="8" w:space="0" w:color="auto"/>
              <w:right w:val="single" w:sz="8" w:space="0" w:color="auto"/>
            </w:tcBorders>
            <w:shd w:val="clear" w:color="000000" w:fill="DDEBF7"/>
            <w:noWrap/>
            <w:vAlign w:val="center"/>
            <w:hideMark/>
          </w:tcPr>
          <w:p w14:paraId="09F346F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Chaudière-</w:t>
            </w:r>
            <w:proofErr w:type="spellStart"/>
            <w:r w:rsidRPr="00FD0FCD">
              <w:rPr>
                <w:rFonts w:ascii="Calibri" w:hAnsi="Calibri" w:cs="Calibri"/>
                <w:color w:val="000000"/>
                <w:lang w:val="en-CA" w:eastAsia="fr-CA"/>
              </w:rPr>
              <w:t>Appalaches</w:t>
            </w:r>
            <w:proofErr w:type="spellEnd"/>
          </w:p>
        </w:tc>
        <w:tc>
          <w:tcPr>
            <w:tcW w:w="2480" w:type="dxa"/>
            <w:tcBorders>
              <w:top w:val="nil"/>
              <w:left w:val="nil"/>
              <w:bottom w:val="single" w:sz="8" w:space="0" w:color="auto"/>
              <w:right w:val="single" w:sz="8" w:space="0" w:color="auto"/>
            </w:tcBorders>
            <w:shd w:val="clear" w:color="000000" w:fill="DDEBF7"/>
            <w:noWrap/>
            <w:vAlign w:val="center"/>
            <w:hideMark/>
          </w:tcPr>
          <w:p w14:paraId="54F6226F"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1-877-666-5080</w:t>
            </w:r>
          </w:p>
        </w:tc>
      </w:tr>
      <w:tr w:rsidR="005B21AB" w:rsidRPr="00FD0FCD" w14:paraId="1286E3B9"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1FED9689"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13</w:t>
            </w:r>
          </w:p>
        </w:tc>
        <w:tc>
          <w:tcPr>
            <w:tcW w:w="4340" w:type="dxa"/>
            <w:tcBorders>
              <w:top w:val="nil"/>
              <w:left w:val="nil"/>
              <w:bottom w:val="single" w:sz="8" w:space="0" w:color="auto"/>
              <w:right w:val="single" w:sz="8" w:space="0" w:color="auto"/>
            </w:tcBorders>
            <w:shd w:val="clear" w:color="auto" w:fill="auto"/>
            <w:noWrap/>
            <w:vAlign w:val="center"/>
            <w:hideMark/>
          </w:tcPr>
          <w:p w14:paraId="78B4C622"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Laval</w:t>
            </w:r>
          </w:p>
        </w:tc>
        <w:tc>
          <w:tcPr>
            <w:tcW w:w="2480" w:type="dxa"/>
            <w:tcBorders>
              <w:top w:val="nil"/>
              <w:left w:val="nil"/>
              <w:bottom w:val="single" w:sz="8" w:space="0" w:color="auto"/>
              <w:right w:val="single" w:sz="8" w:space="0" w:color="auto"/>
            </w:tcBorders>
            <w:shd w:val="clear" w:color="auto" w:fill="auto"/>
            <w:noWrap/>
            <w:vAlign w:val="center"/>
            <w:hideMark/>
          </w:tcPr>
          <w:p w14:paraId="4A21ECD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450-668-1541</w:t>
            </w:r>
          </w:p>
        </w:tc>
      </w:tr>
      <w:tr w:rsidR="005B21AB" w:rsidRPr="00FD0FCD" w14:paraId="5C49F3F0"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5BDAE2D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14</w:t>
            </w:r>
          </w:p>
        </w:tc>
        <w:tc>
          <w:tcPr>
            <w:tcW w:w="4340" w:type="dxa"/>
            <w:tcBorders>
              <w:top w:val="nil"/>
              <w:left w:val="nil"/>
              <w:bottom w:val="single" w:sz="8" w:space="0" w:color="auto"/>
              <w:right w:val="single" w:sz="8" w:space="0" w:color="auto"/>
            </w:tcBorders>
            <w:shd w:val="clear" w:color="000000" w:fill="DDEBF7"/>
            <w:noWrap/>
            <w:vAlign w:val="center"/>
            <w:hideMark/>
          </w:tcPr>
          <w:p w14:paraId="773DE3AA"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Lanaudière</w:t>
            </w:r>
            <w:proofErr w:type="spellEnd"/>
          </w:p>
        </w:tc>
        <w:tc>
          <w:tcPr>
            <w:tcW w:w="2480" w:type="dxa"/>
            <w:tcBorders>
              <w:top w:val="nil"/>
              <w:left w:val="nil"/>
              <w:bottom w:val="single" w:sz="8" w:space="0" w:color="auto"/>
              <w:right w:val="single" w:sz="8" w:space="0" w:color="auto"/>
            </w:tcBorders>
            <w:shd w:val="clear" w:color="000000" w:fill="DDEBF7"/>
            <w:noWrap/>
            <w:vAlign w:val="center"/>
            <w:hideMark/>
          </w:tcPr>
          <w:p w14:paraId="1C53F77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1-888-256-0404</w:t>
            </w:r>
          </w:p>
        </w:tc>
      </w:tr>
      <w:tr w:rsidR="005B21AB" w:rsidRPr="00FD0FCD" w14:paraId="213D1C59"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1C20184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15</w:t>
            </w:r>
          </w:p>
        </w:tc>
        <w:tc>
          <w:tcPr>
            <w:tcW w:w="4340" w:type="dxa"/>
            <w:tcBorders>
              <w:top w:val="nil"/>
              <w:left w:val="nil"/>
              <w:bottom w:val="single" w:sz="8" w:space="0" w:color="auto"/>
              <w:right w:val="single" w:sz="8" w:space="0" w:color="auto"/>
            </w:tcBorders>
            <w:shd w:val="clear" w:color="auto" w:fill="auto"/>
            <w:noWrap/>
            <w:vAlign w:val="center"/>
            <w:hideMark/>
          </w:tcPr>
          <w:p w14:paraId="164F35D4"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 xml:space="preserve"> </w:t>
            </w:r>
            <w:proofErr w:type="spellStart"/>
            <w:r w:rsidRPr="00FD0FCD">
              <w:rPr>
                <w:rFonts w:ascii="Calibri" w:hAnsi="Calibri" w:cs="Calibri"/>
                <w:color w:val="000000"/>
                <w:lang w:val="en-CA" w:eastAsia="fr-CA"/>
              </w:rPr>
              <w:t>Laurentides</w:t>
            </w:r>
            <w:proofErr w:type="spellEnd"/>
          </w:p>
        </w:tc>
        <w:tc>
          <w:tcPr>
            <w:tcW w:w="2480" w:type="dxa"/>
            <w:tcBorders>
              <w:top w:val="nil"/>
              <w:left w:val="nil"/>
              <w:bottom w:val="single" w:sz="8" w:space="0" w:color="auto"/>
              <w:right w:val="single" w:sz="8" w:space="0" w:color="auto"/>
            </w:tcBorders>
            <w:shd w:val="clear" w:color="auto" w:fill="auto"/>
            <w:noWrap/>
            <w:vAlign w:val="center"/>
            <w:hideMark/>
          </w:tcPr>
          <w:p w14:paraId="77D0D30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1-800-3613977</w:t>
            </w:r>
          </w:p>
        </w:tc>
      </w:tr>
      <w:tr w:rsidR="005B21AB" w:rsidRPr="00FD0FCD" w14:paraId="16F7A608"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40754398"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16</w:t>
            </w:r>
          </w:p>
        </w:tc>
        <w:tc>
          <w:tcPr>
            <w:tcW w:w="4340" w:type="dxa"/>
            <w:tcBorders>
              <w:top w:val="nil"/>
              <w:left w:val="nil"/>
              <w:bottom w:val="single" w:sz="8" w:space="0" w:color="auto"/>
              <w:right w:val="single" w:sz="8" w:space="0" w:color="auto"/>
            </w:tcBorders>
            <w:shd w:val="clear" w:color="000000" w:fill="DDEBF7"/>
            <w:noWrap/>
            <w:vAlign w:val="center"/>
            <w:hideMark/>
          </w:tcPr>
          <w:p w14:paraId="6DAF0013"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Montérégie</w:t>
            </w:r>
            <w:proofErr w:type="spellEnd"/>
          </w:p>
        </w:tc>
        <w:tc>
          <w:tcPr>
            <w:tcW w:w="2480" w:type="dxa"/>
            <w:tcBorders>
              <w:top w:val="nil"/>
              <w:left w:val="nil"/>
              <w:bottom w:val="single" w:sz="8" w:space="0" w:color="auto"/>
              <w:right w:val="single" w:sz="8" w:space="0" w:color="auto"/>
            </w:tcBorders>
            <w:shd w:val="clear" w:color="000000" w:fill="DDEBF7"/>
            <w:noWrap/>
            <w:vAlign w:val="center"/>
            <w:hideMark/>
          </w:tcPr>
          <w:p w14:paraId="6DA2BB48"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1-800-730-3775</w:t>
            </w:r>
          </w:p>
        </w:tc>
      </w:tr>
      <w:tr w:rsidR="005B21AB" w:rsidRPr="00FD0FCD" w14:paraId="5AD9E9CF" w14:textId="77777777" w:rsidTr="00C442CF">
        <w:trPr>
          <w:trHeight w:val="300"/>
        </w:trPr>
        <w:tc>
          <w:tcPr>
            <w:tcW w:w="1200" w:type="dxa"/>
            <w:tcBorders>
              <w:top w:val="nil"/>
              <w:left w:val="single" w:sz="12" w:space="0" w:color="auto"/>
              <w:bottom w:val="single" w:sz="8" w:space="0" w:color="auto"/>
              <w:right w:val="single" w:sz="8" w:space="0" w:color="auto"/>
            </w:tcBorders>
            <w:shd w:val="clear" w:color="auto" w:fill="auto"/>
            <w:noWrap/>
            <w:vAlign w:val="center"/>
            <w:hideMark/>
          </w:tcPr>
          <w:p w14:paraId="35A93189"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17</w:t>
            </w:r>
          </w:p>
        </w:tc>
        <w:tc>
          <w:tcPr>
            <w:tcW w:w="4340" w:type="dxa"/>
            <w:tcBorders>
              <w:top w:val="nil"/>
              <w:left w:val="nil"/>
              <w:bottom w:val="single" w:sz="8" w:space="0" w:color="auto"/>
              <w:right w:val="single" w:sz="8" w:space="0" w:color="auto"/>
            </w:tcBorders>
            <w:shd w:val="clear" w:color="auto" w:fill="auto"/>
            <w:noWrap/>
            <w:vAlign w:val="center"/>
            <w:hideMark/>
          </w:tcPr>
          <w:p w14:paraId="36DE2A3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Nunavik</w:t>
            </w:r>
          </w:p>
        </w:tc>
        <w:tc>
          <w:tcPr>
            <w:tcW w:w="2480" w:type="dxa"/>
            <w:tcBorders>
              <w:top w:val="nil"/>
              <w:left w:val="nil"/>
              <w:bottom w:val="single" w:sz="8" w:space="0" w:color="auto"/>
              <w:right w:val="single" w:sz="8" w:space="0" w:color="auto"/>
            </w:tcBorders>
            <w:shd w:val="clear" w:color="auto" w:fill="auto"/>
            <w:noWrap/>
            <w:vAlign w:val="center"/>
            <w:hideMark/>
          </w:tcPr>
          <w:p w14:paraId="04054FF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1-855-390-1399</w:t>
            </w:r>
          </w:p>
        </w:tc>
      </w:tr>
      <w:tr w:rsidR="005B21AB" w:rsidRPr="00FD0FCD" w14:paraId="36A80C5E" w14:textId="77777777" w:rsidTr="00C442CF">
        <w:trPr>
          <w:trHeight w:val="300"/>
        </w:trPr>
        <w:tc>
          <w:tcPr>
            <w:tcW w:w="1200" w:type="dxa"/>
            <w:tcBorders>
              <w:top w:val="nil"/>
              <w:left w:val="single" w:sz="12" w:space="0" w:color="auto"/>
              <w:bottom w:val="single" w:sz="8" w:space="0" w:color="auto"/>
              <w:right w:val="single" w:sz="8" w:space="0" w:color="auto"/>
            </w:tcBorders>
            <w:shd w:val="clear" w:color="000000" w:fill="DDEBF7"/>
            <w:noWrap/>
            <w:vAlign w:val="center"/>
            <w:hideMark/>
          </w:tcPr>
          <w:p w14:paraId="74EB88A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w:t>
            </w:r>
          </w:p>
        </w:tc>
        <w:tc>
          <w:tcPr>
            <w:tcW w:w="4340" w:type="dxa"/>
            <w:tcBorders>
              <w:top w:val="nil"/>
              <w:left w:val="nil"/>
              <w:bottom w:val="single" w:sz="8" w:space="0" w:color="auto"/>
              <w:right w:val="single" w:sz="8" w:space="0" w:color="auto"/>
            </w:tcBorders>
            <w:shd w:val="clear" w:color="000000" w:fill="DDEBF7"/>
            <w:noWrap/>
            <w:vAlign w:val="center"/>
            <w:hideMark/>
          </w:tcPr>
          <w:p w14:paraId="0AE77D4A"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 xml:space="preserve"> Terres-Cries-de-la-Baie-James</w:t>
            </w:r>
          </w:p>
        </w:tc>
        <w:tc>
          <w:tcPr>
            <w:tcW w:w="2480" w:type="dxa"/>
            <w:tcBorders>
              <w:top w:val="nil"/>
              <w:left w:val="nil"/>
              <w:bottom w:val="single" w:sz="8" w:space="0" w:color="auto"/>
              <w:right w:val="single" w:sz="8" w:space="0" w:color="auto"/>
            </w:tcBorders>
            <w:shd w:val="clear" w:color="000000" w:fill="DDEBF7"/>
            <w:noWrap/>
            <w:vAlign w:val="center"/>
            <w:hideMark/>
          </w:tcPr>
          <w:p w14:paraId="6DBE3FF2"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1 888-273-3811</w:t>
            </w:r>
          </w:p>
        </w:tc>
      </w:tr>
    </w:tbl>
    <w:p w14:paraId="67EF49E3" w14:textId="77777777" w:rsidR="005B21AB" w:rsidRPr="00FD0FCD" w:rsidRDefault="005B21AB" w:rsidP="005B21AB">
      <w:pPr>
        <w:spacing w:after="0"/>
        <w:rPr>
          <w:lang w:val="en-CA"/>
        </w:rPr>
      </w:pPr>
    </w:p>
    <w:p w14:paraId="61F27E34" w14:textId="77777777" w:rsidR="005B21AB" w:rsidRPr="00FD0FCD" w:rsidRDefault="005B21AB" w:rsidP="005B21AB">
      <w:pPr>
        <w:spacing w:after="0"/>
        <w:rPr>
          <w:lang w:val="en-CA"/>
        </w:rPr>
      </w:pPr>
      <w:r w:rsidRPr="00FD0FCD">
        <w:rPr>
          <w:lang w:val="en-CA"/>
        </w:rPr>
        <w:t>The following spreadsheet lists all NPA NXX in Quebec pointing to its respective socio-sanitary region.</w:t>
      </w:r>
    </w:p>
    <w:p w14:paraId="2EE06A95" w14:textId="77777777" w:rsidR="005B21AB" w:rsidRPr="00FD0FCD" w:rsidRDefault="005B21AB" w:rsidP="005B21AB">
      <w:pPr>
        <w:spacing w:after="0"/>
        <w:rPr>
          <w:sz w:val="28"/>
          <w:szCs w:val="28"/>
          <w:lang w:val="en-CA"/>
        </w:rPr>
      </w:pPr>
      <w:r>
        <w:rPr>
          <w:noProof/>
          <w:sz w:val="28"/>
          <w:szCs w:val="28"/>
          <w:lang w:val="en-CA" w:eastAsia="fr-CA"/>
        </w:rPr>
        <w:object w:dxaOrig="0" w:dyaOrig="0" w14:anchorId="1559F775">
          <v:shape id="_x0000_s1032" type="#_x0000_t75" style="position:absolute;margin-left:160.75pt;margin-top:5.65pt;width:83.2pt;height:53.65pt;z-index:251734528;visibility:visible;mso-wrap-edited:f;mso-wrap-distance-left:9pt;mso-wrap-distance-top:0;mso-wrap-distance-right:9pt;mso-wrap-distance-bottom:0;mso-position-horizontal-relative:text;mso-position-vertical-relative:text" wrapcoords="7699 3655 6844 3988 6844 8972 8768 8972 3208 11963 3208 14289 10693 14289 2352 15618 214 16283 214 18277 20531 18277 20958 16948 19675 16283 10693 14289 17964 14289 17964 11631 9838 8972 9838 3655 7699 3655">
            <v:imagedata r:id="rId17" o:title=""/>
          </v:shape>
          <o:OLEObject Type="Embed" ProgID="Excel.Sheet.12" ShapeID="_x0000_s1032" DrawAspect="Icon" ObjectID="_1779014117" r:id="rId37"/>
        </w:object>
      </w:r>
    </w:p>
    <w:p w14:paraId="726599DD" w14:textId="77777777" w:rsidR="005B21AB" w:rsidRPr="00FD0FCD" w:rsidRDefault="005B21AB" w:rsidP="005B21AB">
      <w:pPr>
        <w:spacing w:after="0"/>
        <w:rPr>
          <w:sz w:val="28"/>
          <w:szCs w:val="28"/>
          <w:lang w:val="en-CA"/>
        </w:rPr>
      </w:pPr>
    </w:p>
    <w:p w14:paraId="3ECC94EB" w14:textId="77777777" w:rsidR="005B21AB" w:rsidRPr="00FD0FCD" w:rsidRDefault="005B21AB" w:rsidP="005B21AB">
      <w:pPr>
        <w:pStyle w:val="Titre2"/>
        <w:rPr>
          <w:lang w:val="en-CA"/>
        </w:rPr>
      </w:pPr>
      <w:bookmarkStart w:id="33" w:name="_Toc164074294"/>
      <w:r w:rsidRPr="00FD0FCD">
        <w:rPr>
          <w:lang w:val="en-CA"/>
        </w:rPr>
        <w:lastRenderedPageBreak/>
        <w:t xml:space="preserve">Specificity for </w:t>
      </w:r>
      <w:r>
        <w:rPr>
          <w:lang w:val="en-CA"/>
        </w:rPr>
        <w:t>mobile cellular</w:t>
      </w:r>
      <w:r w:rsidRPr="00FD0FCD">
        <w:rPr>
          <w:lang w:val="en-CA"/>
        </w:rPr>
        <w:t xml:space="preserve"> networks</w:t>
      </w:r>
      <w:bookmarkEnd w:id="33"/>
    </w:p>
    <w:p w14:paraId="4979C8EC" w14:textId="77777777" w:rsidR="005B21AB" w:rsidRPr="00FD0FCD" w:rsidRDefault="005B21AB" w:rsidP="005B21AB">
      <w:pPr>
        <w:spacing w:after="0"/>
        <w:rPr>
          <w:b/>
          <w:lang w:val="en-CA"/>
        </w:rPr>
      </w:pPr>
    </w:p>
    <w:p w14:paraId="601DDF7F"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 xml:space="preserve">Conversion numbers for N11 services are directly configured in each cell towers of mobile carriers. This allows the travelling mobile users in another region (in roaming </w:t>
      </w:r>
      <w:proofErr w:type="gramStart"/>
      <w:r w:rsidRPr="00FD0FCD">
        <w:rPr>
          <w:rFonts w:eastAsia="Calibri"/>
          <w:spacing w:val="-3"/>
          <w:lang w:val="en-CA"/>
        </w:rPr>
        <w:t>mode )</w:t>
      </w:r>
      <w:proofErr w:type="gramEnd"/>
      <w:r w:rsidRPr="00FD0FCD">
        <w:rPr>
          <w:rFonts w:eastAsia="Calibri"/>
          <w:spacing w:val="-3"/>
          <w:lang w:val="en-CA"/>
        </w:rPr>
        <w:t xml:space="preserve"> to be directed to the Info-Santé call centre in the region where they are located.</w:t>
      </w:r>
    </w:p>
    <w:p w14:paraId="7513FC33" w14:textId="77777777" w:rsidR="005B21AB" w:rsidRPr="00FD0FCD" w:rsidRDefault="005B21AB" w:rsidP="005B21AB">
      <w:pPr>
        <w:spacing w:after="0"/>
        <w:jc w:val="both"/>
        <w:rPr>
          <w:rFonts w:eastAsia="Calibri"/>
          <w:spacing w:val="-3"/>
          <w:lang w:val="en-CA"/>
        </w:rPr>
      </w:pPr>
    </w:p>
    <w:p w14:paraId="1ABF3467" w14:textId="77777777" w:rsidR="005B21AB" w:rsidRDefault="005B21AB" w:rsidP="005B21AB">
      <w:pPr>
        <w:spacing w:after="0"/>
        <w:rPr>
          <w:lang w:val="en-CA"/>
        </w:rPr>
      </w:pPr>
      <w:r w:rsidRPr="00FD0FCD">
        <w:rPr>
          <w:lang w:val="en-CA"/>
        </w:rPr>
        <w:t>For example, when a mobile user with a Montreal number, is travelling in the Abitibi-</w:t>
      </w:r>
      <w:proofErr w:type="spellStart"/>
      <w:r w:rsidRPr="00FD0FCD">
        <w:rPr>
          <w:lang w:val="en-CA"/>
        </w:rPr>
        <w:t>Témiscamingue</w:t>
      </w:r>
      <w:proofErr w:type="spellEnd"/>
      <w:r w:rsidRPr="00FD0FCD">
        <w:rPr>
          <w:lang w:val="en-CA"/>
        </w:rPr>
        <w:t xml:space="preserve"> region, if he dials 8-1-1 while roaming, the cell tower in the area where he is located will transfer </w:t>
      </w:r>
      <w:r>
        <w:rPr>
          <w:lang w:val="en-CA"/>
        </w:rPr>
        <w:t xml:space="preserve">the user </w:t>
      </w:r>
      <w:r w:rsidRPr="00FD0FCD">
        <w:rPr>
          <w:lang w:val="en-CA"/>
        </w:rPr>
        <w:t>to the Abitibi-</w:t>
      </w:r>
      <w:proofErr w:type="spellStart"/>
      <w:r w:rsidRPr="00FD0FCD">
        <w:rPr>
          <w:lang w:val="en-CA"/>
        </w:rPr>
        <w:t>Témiscamingue</w:t>
      </w:r>
      <w:proofErr w:type="spellEnd"/>
      <w:r w:rsidRPr="00FD0FCD">
        <w:rPr>
          <w:lang w:val="en-CA"/>
        </w:rPr>
        <w:t xml:space="preserve"> conversion number, i.e. 1-866-381-0326 and he will be answered </w:t>
      </w:r>
      <w:r>
        <w:rPr>
          <w:lang w:val="en-CA"/>
        </w:rPr>
        <w:t xml:space="preserve">by an </w:t>
      </w:r>
    </w:p>
    <w:p w14:paraId="344A2145" w14:textId="77777777" w:rsidR="005B21AB" w:rsidRPr="00FD0FCD" w:rsidRDefault="005B21AB" w:rsidP="005B21AB">
      <w:pPr>
        <w:spacing w:after="0"/>
        <w:rPr>
          <w:lang w:val="en-CA"/>
        </w:rPr>
      </w:pPr>
      <w:r>
        <w:rPr>
          <w:lang w:val="en-CA"/>
        </w:rPr>
        <w:t xml:space="preserve">8-1-1 </w:t>
      </w:r>
      <w:r w:rsidRPr="00FD0FCD">
        <w:rPr>
          <w:lang w:val="en-CA"/>
        </w:rPr>
        <w:t>agent serving this region.</w:t>
      </w:r>
    </w:p>
    <w:p w14:paraId="1AEB2358" w14:textId="77777777" w:rsidR="005B21AB" w:rsidRPr="00FD0FCD" w:rsidRDefault="005B21AB" w:rsidP="005B21AB">
      <w:pPr>
        <w:spacing w:after="0"/>
        <w:rPr>
          <w:b/>
          <w:lang w:val="en-CA"/>
        </w:rPr>
      </w:pPr>
    </w:p>
    <w:p w14:paraId="49B7A130" w14:textId="77777777" w:rsidR="005B21AB" w:rsidRPr="00FD0FCD" w:rsidRDefault="005B21AB" w:rsidP="005B21AB">
      <w:pPr>
        <w:pStyle w:val="Titre2"/>
        <w:rPr>
          <w:lang w:val="en-CA"/>
        </w:rPr>
      </w:pPr>
      <w:bookmarkStart w:id="34" w:name="_Toc164074295"/>
      <w:r w:rsidRPr="00FD0FCD">
        <w:rPr>
          <w:lang w:val="en-CA"/>
        </w:rPr>
        <w:t>Specificity for some northern regions</w:t>
      </w:r>
      <w:bookmarkEnd w:id="34"/>
    </w:p>
    <w:p w14:paraId="24AF8D73" w14:textId="77777777" w:rsidR="005B21AB" w:rsidRPr="00FD0FCD" w:rsidRDefault="005B21AB" w:rsidP="005B21AB">
      <w:pPr>
        <w:spacing w:after="0"/>
        <w:rPr>
          <w:b/>
          <w:szCs w:val="28"/>
          <w:lang w:val="en-CA"/>
        </w:rPr>
      </w:pPr>
    </w:p>
    <w:p w14:paraId="7DD2348A"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When implementing 8-1-1 service in socio-sanitary regions18 (</w:t>
      </w:r>
      <w:r w:rsidRPr="00FD0FCD">
        <w:rPr>
          <w:rFonts w:eastAsia="Calibri"/>
          <w:spacing w:val="1"/>
          <w:lang w:val="en-CA"/>
        </w:rPr>
        <w:t>Cree communities of James Bay</w:t>
      </w:r>
      <w:r w:rsidRPr="00FD0FCD">
        <w:rPr>
          <w:rFonts w:eastAsia="Calibri"/>
          <w:spacing w:val="-3"/>
          <w:lang w:val="en-CA"/>
        </w:rPr>
        <w:t xml:space="preserve">) and 17 (Nunavik) the MSSS representative (Bell) published </w:t>
      </w:r>
      <w:r>
        <w:rPr>
          <w:rFonts w:eastAsia="Calibri"/>
          <w:spacing w:val="-3"/>
          <w:lang w:val="en-CA"/>
        </w:rPr>
        <w:t xml:space="preserve">on CNAC web site, a </w:t>
      </w:r>
      <w:r w:rsidRPr="00FD0FCD">
        <w:rPr>
          <w:rFonts w:eastAsia="Calibri"/>
          <w:spacing w:val="-3"/>
          <w:lang w:val="en-CA"/>
        </w:rPr>
        <w:t xml:space="preserve">specific document for </w:t>
      </w:r>
      <w:r>
        <w:rPr>
          <w:rFonts w:eastAsia="Calibri"/>
          <w:spacing w:val="-3"/>
          <w:lang w:val="en-CA"/>
        </w:rPr>
        <w:t xml:space="preserve">each of </w:t>
      </w:r>
      <w:r w:rsidRPr="00FD0FCD">
        <w:rPr>
          <w:rFonts w:eastAsia="Calibri"/>
          <w:spacing w:val="-3"/>
          <w:lang w:val="en-CA"/>
        </w:rPr>
        <w:t>these two new regions in 2020 and 2023.</w:t>
      </w:r>
    </w:p>
    <w:p w14:paraId="04368214" w14:textId="77777777" w:rsidR="005B21AB" w:rsidRPr="00FD0FCD" w:rsidRDefault="005B21AB" w:rsidP="005B21AB">
      <w:pPr>
        <w:spacing w:after="0"/>
        <w:jc w:val="both"/>
        <w:rPr>
          <w:rFonts w:eastAsia="Calibri"/>
          <w:spacing w:val="-3"/>
          <w:lang w:val="en-CA"/>
        </w:rPr>
      </w:pPr>
    </w:p>
    <w:p w14:paraId="3A28FB21"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The opening of 8-1-1 service in these areas has generated interest for improving coverage in Region 10 (Northern Quebec) and Region 18 (</w:t>
      </w:r>
      <w:r w:rsidRPr="00FD0FCD">
        <w:rPr>
          <w:rFonts w:eastAsia="Calibri"/>
          <w:spacing w:val="1"/>
          <w:lang w:val="en-CA"/>
        </w:rPr>
        <w:t>Cree communities of James Bay</w:t>
      </w:r>
      <w:r w:rsidRPr="00FD0FCD">
        <w:rPr>
          <w:rFonts w:eastAsia="Calibri"/>
          <w:spacing w:val="-3"/>
          <w:lang w:val="en-CA"/>
        </w:rPr>
        <w:t>) where we have identified that some telephone exchanges (and NPA</w:t>
      </w:r>
      <w:r>
        <w:rPr>
          <w:rFonts w:eastAsia="Calibri"/>
          <w:spacing w:val="-3"/>
          <w:lang w:val="en-CA"/>
        </w:rPr>
        <w:t>-</w:t>
      </w:r>
      <w:r w:rsidRPr="00FD0FCD">
        <w:rPr>
          <w:rFonts w:eastAsia="Calibri"/>
          <w:spacing w:val="-3"/>
          <w:lang w:val="en-CA"/>
        </w:rPr>
        <w:t>NXX) are shared between  two regions.</w:t>
      </w:r>
    </w:p>
    <w:p w14:paraId="5136EDDD" w14:textId="77777777" w:rsidR="005B21AB" w:rsidRPr="00FD0FCD" w:rsidRDefault="005B21AB" w:rsidP="005B21AB">
      <w:pPr>
        <w:spacing w:after="0"/>
        <w:jc w:val="both"/>
        <w:rPr>
          <w:rFonts w:eastAsia="Calibri"/>
          <w:spacing w:val="-3"/>
          <w:lang w:val="en-CA"/>
        </w:rPr>
      </w:pPr>
    </w:p>
    <w:p w14:paraId="43501F10"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This is the case for the two following areas:</w:t>
      </w:r>
    </w:p>
    <w:p w14:paraId="73C4723D"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 xml:space="preserve"> </w:t>
      </w:r>
    </w:p>
    <w:p w14:paraId="525F8EA9" w14:textId="77777777" w:rsidR="005B21AB" w:rsidRPr="00FD0FCD" w:rsidRDefault="005B21AB" w:rsidP="005B21AB">
      <w:pPr>
        <w:pStyle w:val="Paragraphedeliste"/>
        <w:numPr>
          <w:ilvl w:val="0"/>
          <w:numId w:val="25"/>
        </w:numPr>
        <w:spacing w:after="0"/>
        <w:ind w:left="426" w:hanging="283"/>
        <w:jc w:val="both"/>
        <w:rPr>
          <w:sz w:val="28"/>
          <w:szCs w:val="28"/>
          <w:lang w:val="en-CA"/>
        </w:rPr>
      </w:pPr>
      <w:r w:rsidRPr="00FD0FCD">
        <w:rPr>
          <w:rFonts w:eastAsia="Calibri"/>
          <w:spacing w:val="-3"/>
          <w:lang w:val="en-CA"/>
        </w:rPr>
        <w:t xml:space="preserve">The NPA-NXX: 418745, 581432, 581972 are reserved for the local exchange of “Chapais” which belongs to Region 10 (Northern Quebec), but it also covers the Cree community of </w:t>
      </w:r>
      <w:proofErr w:type="spellStart"/>
      <w:r w:rsidRPr="00FD0FCD">
        <w:rPr>
          <w:rFonts w:eastAsia="Calibri"/>
          <w:spacing w:val="-3"/>
          <w:lang w:val="en-CA"/>
        </w:rPr>
        <w:t>Oujé-Bougoumou</w:t>
      </w:r>
      <w:proofErr w:type="spellEnd"/>
      <w:r w:rsidRPr="00FD0FCD">
        <w:rPr>
          <w:rFonts w:eastAsia="Calibri"/>
          <w:spacing w:val="-3"/>
          <w:lang w:val="en-CA"/>
        </w:rPr>
        <w:t xml:space="preserve"> which belongs to Region 18 (</w:t>
      </w:r>
      <w:r w:rsidRPr="00FD0FCD">
        <w:rPr>
          <w:rFonts w:eastAsia="Calibri"/>
          <w:spacing w:val="1"/>
          <w:lang w:val="en-CA"/>
        </w:rPr>
        <w:t>Cree communities of James Bay</w:t>
      </w:r>
      <w:r w:rsidRPr="00FD0FCD">
        <w:rPr>
          <w:rFonts w:eastAsia="Calibri"/>
          <w:spacing w:val="-3"/>
          <w:lang w:val="en-CA"/>
        </w:rPr>
        <w:t>). This is why there is a specific conversion number for this area in the list of conversion numbers.</w:t>
      </w:r>
    </w:p>
    <w:p w14:paraId="36F0D704" w14:textId="77777777" w:rsidR="005B21AB" w:rsidRPr="00FD0FCD" w:rsidRDefault="005B21AB" w:rsidP="005B21AB">
      <w:pPr>
        <w:pStyle w:val="Paragraphedeliste"/>
        <w:numPr>
          <w:ilvl w:val="0"/>
          <w:numId w:val="25"/>
        </w:numPr>
        <w:spacing w:after="0"/>
        <w:ind w:left="426" w:hanging="283"/>
        <w:jc w:val="both"/>
        <w:rPr>
          <w:rFonts w:eastAsia="Calibri"/>
          <w:spacing w:val="-3"/>
          <w:lang w:val="en-CA"/>
        </w:rPr>
      </w:pPr>
      <w:r w:rsidRPr="00FD0FCD">
        <w:rPr>
          <w:rFonts w:eastAsia="Calibri"/>
          <w:spacing w:val="-3"/>
          <w:lang w:val="en-CA"/>
        </w:rPr>
        <w:t xml:space="preserve">The NPA-NXX: 819855, 873365, 373961 are reserved for </w:t>
      </w:r>
      <w:proofErr w:type="spellStart"/>
      <w:r w:rsidRPr="00FD0FCD">
        <w:rPr>
          <w:rFonts w:eastAsia="Calibri"/>
          <w:spacing w:val="-3"/>
          <w:lang w:val="en-CA"/>
        </w:rPr>
        <w:t>Chisasibi’s</w:t>
      </w:r>
      <w:proofErr w:type="spellEnd"/>
      <w:r w:rsidRPr="00FD0FCD">
        <w:rPr>
          <w:rFonts w:eastAsia="Calibri"/>
          <w:spacing w:val="-3"/>
          <w:lang w:val="en-CA"/>
        </w:rPr>
        <w:t xml:space="preserve"> local exchange which belongs to Region 18 (</w:t>
      </w:r>
      <w:r w:rsidRPr="00FD0FCD">
        <w:rPr>
          <w:rFonts w:eastAsia="Calibri"/>
          <w:spacing w:val="1"/>
          <w:lang w:val="en-CA"/>
        </w:rPr>
        <w:t>Cree communities of James Bay</w:t>
      </w:r>
      <w:r w:rsidRPr="00FD0FCD">
        <w:rPr>
          <w:rFonts w:eastAsia="Calibri"/>
          <w:spacing w:val="-3"/>
          <w:lang w:val="en-CA"/>
        </w:rPr>
        <w:t>) but is served by the same Central Office (</w:t>
      </w:r>
      <w:proofErr w:type="spellStart"/>
      <w:r w:rsidRPr="00FD0FCD">
        <w:rPr>
          <w:rFonts w:eastAsia="Calibri"/>
          <w:spacing w:val="-3"/>
          <w:lang w:val="en-CA"/>
        </w:rPr>
        <w:t>Telebec</w:t>
      </w:r>
      <w:proofErr w:type="spellEnd"/>
      <w:r w:rsidRPr="00FD0FCD">
        <w:rPr>
          <w:rFonts w:eastAsia="Calibri"/>
          <w:spacing w:val="-3"/>
          <w:lang w:val="en-CA"/>
        </w:rPr>
        <w:t>) the Radisson Local  Exchange which belongs to Region 10. This particularity required the integrator (Bell) to reserve a specific conversion number for that area in the conversion number list table.</w:t>
      </w:r>
    </w:p>
    <w:p w14:paraId="50758453" w14:textId="77777777" w:rsidR="005B21AB" w:rsidRPr="00FD0FCD" w:rsidRDefault="005B21AB" w:rsidP="005B21AB">
      <w:pPr>
        <w:spacing w:after="0"/>
        <w:jc w:val="both"/>
        <w:rPr>
          <w:szCs w:val="28"/>
          <w:lang w:val="en-CA"/>
        </w:rPr>
      </w:pPr>
    </w:p>
    <w:p w14:paraId="4762561E"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These two specific conversion numbers have been set up to point to a special interactive voice response (IVR) that allows the users to choose for the 8-1-1 service in the regions 10 or 18  in the language they want (French, Cree or English).</w:t>
      </w:r>
    </w:p>
    <w:p w14:paraId="228EA14E" w14:textId="77777777" w:rsidR="005B21AB" w:rsidRPr="00FD0FCD" w:rsidRDefault="005B21AB" w:rsidP="005B21AB">
      <w:pPr>
        <w:jc w:val="both"/>
        <w:rPr>
          <w:rFonts w:eastAsia="Calibri"/>
          <w:spacing w:val="-3"/>
          <w:lang w:val="en-CA"/>
        </w:rPr>
      </w:pPr>
      <w:r w:rsidRPr="00FD0FCD">
        <w:rPr>
          <w:rFonts w:eastAsia="Calibri"/>
          <w:spacing w:val="-3"/>
          <w:lang w:val="en-CA"/>
        </w:rPr>
        <w:br w:type="page"/>
      </w:r>
    </w:p>
    <w:p w14:paraId="54CEF019" w14:textId="77777777" w:rsidR="005B21AB" w:rsidRPr="00FD0FCD" w:rsidRDefault="005B21AB" w:rsidP="005B21AB">
      <w:pPr>
        <w:pStyle w:val="Titre3"/>
        <w:jc w:val="both"/>
        <w:rPr>
          <w:rFonts w:eastAsia="Calibri"/>
          <w:lang w:val="en-CA"/>
        </w:rPr>
      </w:pPr>
      <w:bookmarkStart w:id="35" w:name="_Toc164074296"/>
      <w:r w:rsidRPr="00FD0FCD">
        <w:rPr>
          <w:rFonts w:eastAsia="Calibri"/>
          <w:lang w:val="en-CA"/>
        </w:rPr>
        <w:lastRenderedPageBreak/>
        <w:t>Special note for mobile phone providers for these 4 areas.</w:t>
      </w:r>
      <w:bookmarkEnd w:id="35"/>
    </w:p>
    <w:p w14:paraId="21DDC2DB" w14:textId="77777777" w:rsidR="005B21AB" w:rsidRPr="00FD0FCD" w:rsidRDefault="005B21AB" w:rsidP="005B21AB">
      <w:pPr>
        <w:spacing w:after="0"/>
        <w:jc w:val="both"/>
        <w:rPr>
          <w:rFonts w:eastAsia="Calibri"/>
          <w:spacing w:val="-3"/>
          <w:lang w:val="en-CA"/>
        </w:rPr>
      </w:pPr>
    </w:p>
    <w:p w14:paraId="538901E1" w14:textId="77777777" w:rsidR="005B21AB" w:rsidRPr="00FD0FCD" w:rsidRDefault="005B21AB" w:rsidP="005B21AB">
      <w:pPr>
        <w:spacing w:after="0"/>
        <w:jc w:val="both"/>
        <w:rPr>
          <w:rFonts w:eastAsia="Calibri"/>
          <w:spacing w:val="-3"/>
          <w:lang w:val="en-CA"/>
        </w:rPr>
      </w:pPr>
      <w:r w:rsidRPr="00FD0FCD">
        <w:rPr>
          <w:rFonts w:eastAsia="Calibri"/>
          <w:spacing w:val="-3"/>
          <w:lang w:val="en-CA"/>
        </w:rPr>
        <w:t>We advised mobile carriers in these areas that they could use their configuration flexibility in their cell towers that allows them to directly configure the final correct conversion number for each of these communities without having to go through the special IVR described above, such as the landline providers.</w:t>
      </w:r>
    </w:p>
    <w:p w14:paraId="4A1A0907" w14:textId="77777777" w:rsidR="005B21AB" w:rsidRPr="00FD0FCD" w:rsidRDefault="005B21AB" w:rsidP="005B21AB">
      <w:pPr>
        <w:spacing w:after="0"/>
        <w:jc w:val="both"/>
        <w:rPr>
          <w:rFonts w:eastAsia="Calibri"/>
          <w:spacing w:val="-3"/>
          <w:lang w:val="en-CA"/>
        </w:rPr>
      </w:pPr>
    </w:p>
    <w:p w14:paraId="63D927C9" w14:textId="77777777" w:rsidR="005B21AB" w:rsidRPr="00FD0FCD" w:rsidRDefault="005B21AB" w:rsidP="005B21AB">
      <w:pPr>
        <w:spacing w:after="0"/>
        <w:jc w:val="both"/>
        <w:rPr>
          <w:lang w:val="en-CA"/>
        </w:rPr>
      </w:pPr>
      <w:proofErr w:type="gramStart"/>
      <w:r w:rsidRPr="00FD0FCD">
        <w:rPr>
          <w:lang w:val="en-CA"/>
        </w:rPr>
        <w:t>Area :</w:t>
      </w:r>
      <w:proofErr w:type="gramEnd"/>
      <w:r w:rsidRPr="00FD0FCD">
        <w:rPr>
          <w:lang w:val="en-CA"/>
        </w:rPr>
        <w:t xml:space="preserve"> </w:t>
      </w:r>
      <w:proofErr w:type="spellStart"/>
      <w:r w:rsidRPr="00FD0FCD">
        <w:rPr>
          <w:lang w:val="en-CA"/>
        </w:rPr>
        <w:t>Chisasibi</w:t>
      </w:r>
      <w:proofErr w:type="spellEnd"/>
      <w:r w:rsidRPr="00FD0FCD">
        <w:rPr>
          <w:lang w:val="en-CA"/>
        </w:rPr>
        <w:t xml:space="preserve"> = Conversion : 1 888-273-38-1-1 (Region 18)</w:t>
      </w:r>
    </w:p>
    <w:p w14:paraId="1CD8267C" w14:textId="77777777" w:rsidR="005B21AB" w:rsidRPr="00FD0FCD" w:rsidRDefault="005B21AB" w:rsidP="005B21AB">
      <w:pPr>
        <w:spacing w:after="0"/>
        <w:rPr>
          <w:lang w:val="en-CA"/>
        </w:rPr>
      </w:pPr>
      <w:r w:rsidRPr="00FD0FCD">
        <w:rPr>
          <w:noProof/>
          <w:lang w:val="fr-CA" w:eastAsia="fr-CA"/>
        </w:rPr>
        <w:drawing>
          <wp:inline distT="0" distB="0" distL="0" distR="0" wp14:anchorId="60F04B0B" wp14:editId="7D7BCC2C">
            <wp:extent cx="5480050" cy="23622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0050" cy="2362200"/>
                    </a:xfrm>
                    <a:prstGeom prst="rect">
                      <a:avLst/>
                    </a:prstGeom>
                    <a:noFill/>
                    <a:ln>
                      <a:noFill/>
                    </a:ln>
                  </pic:spPr>
                </pic:pic>
              </a:graphicData>
            </a:graphic>
          </wp:inline>
        </w:drawing>
      </w:r>
    </w:p>
    <w:p w14:paraId="2B491C12" w14:textId="77777777" w:rsidR="005B21AB" w:rsidRPr="00FD0FCD" w:rsidRDefault="005B21AB" w:rsidP="005B21AB">
      <w:pPr>
        <w:spacing w:after="0"/>
        <w:rPr>
          <w:rFonts w:eastAsia="Calibri"/>
          <w:spacing w:val="-3"/>
          <w:lang w:val="en-CA"/>
        </w:rPr>
      </w:pPr>
    </w:p>
    <w:p w14:paraId="2EC69AC8" w14:textId="77777777" w:rsidR="005B21AB" w:rsidRPr="00FD0FCD" w:rsidRDefault="005B21AB" w:rsidP="005B21AB">
      <w:pPr>
        <w:spacing w:after="0"/>
        <w:rPr>
          <w:lang w:val="en-CA"/>
        </w:rPr>
      </w:pPr>
      <w:r w:rsidRPr="00FD0FCD">
        <w:rPr>
          <w:lang w:val="en-CA"/>
        </w:rPr>
        <w:t xml:space="preserve">Area Radisson = </w:t>
      </w:r>
      <w:proofErr w:type="gramStart"/>
      <w:r w:rsidRPr="00FD0FCD">
        <w:rPr>
          <w:lang w:val="en-CA"/>
        </w:rPr>
        <w:t>Conversion :</w:t>
      </w:r>
      <w:proofErr w:type="gramEnd"/>
      <w:r w:rsidRPr="00FD0FCD">
        <w:rPr>
          <w:lang w:val="en-CA"/>
        </w:rPr>
        <w:t xml:space="preserve"> 1-888-890-6135 (Region 10)</w:t>
      </w:r>
      <w:r w:rsidRPr="00FD0FCD">
        <w:rPr>
          <w:noProof/>
          <w:lang w:val="fr-CA" w:eastAsia="fr-CA"/>
        </w:rPr>
        <w:drawing>
          <wp:inline distT="0" distB="0" distL="0" distR="0" wp14:anchorId="1154A966" wp14:editId="77F379CE">
            <wp:extent cx="5632450" cy="243205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450" cy="2432050"/>
                    </a:xfrm>
                    <a:prstGeom prst="rect">
                      <a:avLst/>
                    </a:prstGeom>
                    <a:noFill/>
                    <a:ln>
                      <a:noFill/>
                    </a:ln>
                  </pic:spPr>
                </pic:pic>
              </a:graphicData>
            </a:graphic>
          </wp:inline>
        </w:drawing>
      </w:r>
    </w:p>
    <w:p w14:paraId="142CC5FF" w14:textId="77777777" w:rsidR="005B21AB" w:rsidRPr="00FD0FCD" w:rsidRDefault="005B21AB" w:rsidP="005B21AB">
      <w:pPr>
        <w:spacing w:after="0"/>
        <w:rPr>
          <w:lang w:val="en-CA"/>
        </w:rPr>
      </w:pPr>
      <w:r w:rsidRPr="00FD0FCD">
        <w:rPr>
          <w:lang w:val="en-CA"/>
        </w:rPr>
        <w:br w:type="page"/>
      </w:r>
    </w:p>
    <w:p w14:paraId="14B48B3A" w14:textId="77777777" w:rsidR="005B21AB" w:rsidRPr="00FD0FCD" w:rsidRDefault="005B21AB" w:rsidP="005B21AB">
      <w:pPr>
        <w:spacing w:after="0"/>
        <w:rPr>
          <w:rFonts w:eastAsia="Calibri"/>
          <w:spacing w:val="-3"/>
          <w:lang w:val="en-CA"/>
        </w:rPr>
      </w:pPr>
      <w:proofErr w:type="gramStart"/>
      <w:r w:rsidRPr="00FD0FCD">
        <w:rPr>
          <w:lang w:val="en-CA"/>
        </w:rPr>
        <w:lastRenderedPageBreak/>
        <w:t>Area :</w:t>
      </w:r>
      <w:proofErr w:type="gramEnd"/>
      <w:r w:rsidRPr="00FD0FCD">
        <w:rPr>
          <w:lang w:val="en-CA"/>
        </w:rPr>
        <w:t xml:space="preserve"> </w:t>
      </w:r>
      <w:proofErr w:type="spellStart"/>
      <w:r w:rsidRPr="00FD0FCD">
        <w:rPr>
          <w:lang w:val="en-CA"/>
        </w:rPr>
        <w:t>Oujé-Bougoumou</w:t>
      </w:r>
      <w:proofErr w:type="spellEnd"/>
      <w:r w:rsidRPr="00FD0FCD">
        <w:rPr>
          <w:lang w:val="en-CA"/>
        </w:rPr>
        <w:t xml:space="preserve">  = Conversion : 1 888-273-38-1-1 (Region 18)</w:t>
      </w:r>
      <w:r w:rsidRPr="00FD0FCD">
        <w:rPr>
          <w:noProof/>
          <w:lang w:val="fr-CA" w:eastAsia="fr-CA"/>
        </w:rPr>
        <w:drawing>
          <wp:inline distT="0" distB="0" distL="0" distR="0" wp14:anchorId="5294C62D" wp14:editId="30838D62">
            <wp:extent cx="5482590" cy="280797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2590" cy="2807970"/>
                    </a:xfrm>
                    <a:prstGeom prst="rect">
                      <a:avLst/>
                    </a:prstGeom>
                    <a:noFill/>
                    <a:ln>
                      <a:noFill/>
                    </a:ln>
                  </pic:spPr>
                </pic:pic>
              </a:graphicData>
            </a:graphic>
          </wp:inline>
        </w:drawing>
      </w:r>
    </w:p>
    <w:p w14:paraId="6D4DDD66" w14:textId="77777777" w:rsidR="005B21AB" w:rsidRPr="00FD0FCD" w:rsidRDefault="005B21AB" w:rsidP="005B21AB">
      <w:pPr>
        <w:spacing w:after="0"/>
        <w:rPr>
          <w:rFonts w:eastAsia="Calibri"/>
          <w:spacing w:val="-3"/>
          <w:lang w:val="en-CA"/>
        </w:rPr>
      </w:pPr>
    </w:p>
    <w:p w14:paraId="5F338E22" w14:textId="77777777" w:rsidR="005B21AB" w:rsidRPr="00FD0FCD" w:rsidRDefault="005B21AB" w:rsidP="005B21AB">
      <w:pPr>
        <w:spacing w:after="0"/>
        <w:rPr>
          <w:rFonts w:eastAsia="Calibri"/>
          <w:spacing w:val="-3"/>
          <w:lang w:val="en-CA"/>
        </w:rPr>
      </w:pPr>
      <w:proofErr w:type="gramStart"/>
      <w:r w:rsidRPr="00FD0FCD">
        <w:rPr>
          <w:lang w:val="en-CA"/>
        </w:rPr>
        <w:t>Area :</w:t>
      </w:r>
      <w:proofErr w:type="gramEnd"/>
      <w:r w:rsidRPr="00FD0FCD">
        <w:rPr>
          <w:lang w:val="en-CA"/>
        </w:rPr>
        <w:t xml:space="preserve"> Chapais and along route #113 = Conversion : 1-888-890-6135 (Region 10)</w:t>
      </w:r>
      <w:r w:rsidRPr="00FD0FCD">
        <w:rPr>
          <w:noProof/>
          <w:lang w:val="fr-CA" w:eastAsia="fr-CA"/>
        </w:rPr>
        <w:drawing>
          <wp:inline distT="0" distB="0" distL="0" distR="0" wp14:anchorId="41D3A4B2" wp14:editId="6F620E10">
            <wp:extent cx="5486400" cy="20897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089785"/>
                    </a:xfrm>
                    <a:prstGeom prst="rect">
                      <a:avLst/>
                    </a:prstGeom>
                  </pic:spPr>
                </pic:pic>
              </a:graphicData>
            </a:graphic>
          </wp:inline>
        </w:drawing>
      </w:r>
    </w:p>
    <w:p w14:paraId="57E0A6C3" w14:textId="77777777" w:rsidR="005B21AB" w:rsidRPr="00FD0FCD" w:rsidRDefault="005B21AB" w:rsidP="005B21AB">
      <w:pPr>
        <w:spacing w:after="0"/>
        <w:rPr>
          <w:rFonts w:eastAsia="Calibri"/>
          <w:spacing w:val="-3"/>
          <w:lang w:val="en-CA"/>
        </w:rPr>
      </w:pPr>
      <w:r w:rsidRPr="00FD0FCD">
        <w:rPr>
          <w:rFonts w:eastAsia="Calibri"/>
          <w:spacing w:val="-3"/>
          <w:lang w:val="en-CA"/>
        </w:rPr>
        <w:t xml:space="preserve"> </w:t>
      </w:r>
    </w:p>
    <w:p w14:paraId="606A5CB5" w14:textId="77777777" w:rsidR="005B21AB" w:rsidRPr="00FD0FCD" w:rsidRDefault="005B21AB" w:rsidP="005B21AB">
      <w:pPr>
        <w:rPr>
          <w:sz w:val="24"/>
          <w:szCs w:val="24"/>
          <w:lang w:val="en-CA"/>
        </w:rPr>
      </w:pPr>
      <w:r w:rsidRPr="00FD0FCD">
        <w:rPr>
          <w:sz w:val="24"/>
          <w:szCs w:val="24"/>
          <w:lang w:val="en-CA"/>
        </w:rPr>
        <w:br w:type="page"/>
      </w:r>
    </w:p>
    <w:p w14:paraId="6B736BBC" w14:textId="77777777" w:rsidR="005B21AB" w:rsidRPr="00FD0FCD" w:rsidRDefault="005B21AB" w:rsidP="005B21AB">
      <w:pPr>
        <w:pStyle w:val="Titre1"/>
        <w:rPr>
          <w:rFonts w:eastAsia="Cambria"/>
          <w:lang w:val="en-CA"/>
        </w:rPr>
      </w:pPr>
      <w:bookmarkStart w:id="36" w:name="_Toc164074297"/>
      <w:r w:rsidRPr="00FD0FCD">
        <w:rPr>
          <w:rFonts w:eastAsia="Cambria"/>
          <w:lang w:val="en-CA"/>
        </w:rPr>
        <w:lastRenderedPageBreak/>
        <w:t>Estimated call volume</w:t>
      </w:r>
      <w:bookmarkEnd w:id="36"/>
    </w:p>
    <w:p w14:paraId="45F8FF49" w14:textId="77777777" w:rsidR="005B21AB" w:rsidRPr="00FD0FCD" w:rsidRDefault="005B21AB" w:rsidP="005B21AB">
      <w:pPr>
        <w:spacing w:after="0"/>
        <w:rPr>
          <w:lang w:val="en-CA"/>
        </w:rPr>
      </w:pPr>
    </w:p>
    <w:p w14:paraId="7C667440" w14:textId="77777777" w:rsidR="005B21AB" w:rsidRPr="00FD0FCD" w:rsidRDefault="005B21AB" w:rsidP="005B21AB">
      <w:pPr>
        <w:spacing w:after="0"/>
        <w:rPr>
          <w:rFonts w:eastAsia="Calibri"/>
          <w:spacing w:val="-2"/>
          <w:lang w:val="en-CA"/>
        </w:rPr>
      </w:pPr>
      <w:r w:rsidRPr="00FD0FCD">
        <w:rPr>
          <w:rFonts w:eastAsia="Calibri"/>
          <w:spacing w:val="-2"/>
          <w:lang w:val="en-CA"/>
        </w:rPr>
        <w:t>For your information, the table below outlines the call volumes received for each region during the busiest month of 2023 (October).</w:t>
      </w:r>
    </w:p>
    <w:p w14:paraId="0186A833" w14:textId="77777777" w:rsidR="005B21AB" w:rsidRPr="00FD0FCD" w:rsidRDefault="005B21AB" w:rsidP="005B21AB">
      <w:pPr>
        <w:spacing w:after="0"/>
        <w:rPr>
          <w:rFonts w:eastAsia="Calibri"/>
          <w:spacing w:val="-2"/>
          <w:lang w:val="en-CA"/>
        </w:rPr>
      </w:pPr>
      <w:r w:rsidRPr="00FD0FCD">
        <w:rPr>
          <w:rFonts w:eastAsia="Calibri"/>
          <w:spacing w:val="-2"/>
          <w:lang w:val="en-CA"/>
        </w:rPr>
        <w:t xml:space="preserve">These statistics are taken from the PBX </w:t>
      </w:r>
      <w:proofErr w:type="gramStart"/>
      <w:r w:rsidRPr="00FD0FCD">
        <w:rPr>
          <w:rFonts w:eastAsia="Calibri"/>
          <w:spacing w:val="-2"/>
          <w:lang w:val="en-CA"/>
        </w:rPr>
        <w:t>of  MSSS</w:t>
      </w:r>
      <w:proofErr w:type="gramEnd"/>
      <w:r w:rsidRPr="00FD0FCD">
        <w:rPr>
          <w:rFonts w:eastAsia="Calibri"/>
          <w:spacing w:val="-2"/>
          <w:lang w:val="en-CA"/>
        </w:rPr>
        <w:t xml:space="preserve"> </w:t>
      </w:r>
      <w:r>
        <w:rPr>
          <w:rFonts w:eastAsia="Calibri"/>
          <w:spacing w:val="-2"/>
          <w:lang w:val="en-CA"/>
        </w:rPr>
        <w:t>Info Santé</w:t>
      </w:r>
      <w:r w:rsidRPr="00FD0FCD">
        <w:rPr>
          <w:rFonts w:eastAsia="Calibri"/>
          <w:spacing w:val="-2"/>
          <w:lang w:val="en-CA"/>
        </w:rPr>
        <w:t xml:space="preserve"> and represent all calls from all telephone providers.</w:t>
      </w:r>
    </w:p>
    <w:p w14:paraId="25EF6433" w14:textId="77777777" w:rsidR="005B21AB" w:rsidRPr="00FD0FCD" w:rsidRDefault="005B21AB" w:rsidP="005B21AB">
      <w:pPr>
        <w:spacing w:after="0"/>
        <w:rPr>
          <w:rFonts w:eastAsia="Calibri"/>
          <w:spacing w:val="-2"/>
          <w:lang w:val="en-CA"/>
        </w:rPr>
      </w:pPr>
    </w:p>
    <w:tbl>
      <w:tblPr>
        <w:tblW w:w="8354" w:type="dxa"/>
        <w:tblCellMar>
          <w:left w:w="70" w:type="dxa"/>
          <w:right w:w="70" w:type="dxa"/>
        </w:tblCellMar>
        <w:tblLook w:val="04A0" w:firstRow="1" w:lastRow="0" w:firstColumn="1" w:lastColumn="0" w:noHBand="0" w:noVBand="1"/>
      </w:tblPr>
      <w:tblGrid>
        <w:gridCol w:w="1020"/>
        <w:gridCol w:w="4580"/>
        <w:gridCol w:w="2754"/>
      </w:tblGrid>
      <w:tr w:rsidR="005B21AB" w:rsidRPr="00FD0FCD" w14:paraId="136E0134" w14:textId="77777777" w:rsidTr="00C442CF">
        <w:trPr>
          <w:trHeight w:val="477"/>
        </w:trPr>
        <w:tc>
          <w:tcPr>
            <w:tcW w:w="1020" w:type="dxa"/>
            <w:tcBorders>
              <w:top w:val="single" w:sz="8" w:space="0" w:color="auto"/>
              <w:left w:val="single" w:sz="8" w:space="0" w:color="auto"/>
              <w:bottom w:val="nil"/>
              <w:right w:val="single" w:sz="4" w:space="0" w:color="auto"/>
            </w:tcBorders>
            <w:shd w:val="clear" w:color="000000" w:fill="203764"/>
            <w:noWrap/>
            <w:vAlign w:val="center"/>
            <w:hideMark/>
          </w:tcPr>
          <w:p w14:paraId="6BE3D0CB" w14:textId="77777777" w:rsidR="005B21AB" w:rsidRPr="00FD0FCD" w:rsidRDefault="005B21AB" w:rsidP="00C442CF">
            <w:pPr>
              <w:spacing w:after="0"/>
              <w:rPr>
                <w:rFonts w:ascii="Calibri" w:hAnsi="Calibri" w:cs="Calibri"/>
                <w:color w:val="000000" w:themeColor="text1"/>
                <w:lang w:val="en-CA" w:eastAsia="fr-CA"/>
              </w:rPr>
            </w:pPr>
            <w:r w:rsidRPr="00FD0FCD">
              <w:rPr>
                <w:rFonts w:ascii="Calibri" w:hAnsi="Calibri" w:cs="Calibri"/>
                <w:color w:val="000000" w:themeColor="text1"/>
                <w:lang w:val="en-CA" w:eastAsia="fr-CA"/>
              </w:rPr>
              <w:t>Region</w:t>
            </w:r>
          </w:p>
        </w:tc>
        <w:tc>
          <w:tcPr>
            <w:tcW w:w="4580" w:type="dxa"/>
            <w:tcBorders>
              <w:top w:val="single" w:sz="8" w:space="0" w:color="auto"/>
              <w:left w:val="nil"/>
              <w:bottom w:val="nil"/>
              <w:right w:val="single" w:sz="4" w:space="0" w:color="auto"/>
            </w:tcBorders>
            <w:shd w:val="clear" w:color="000000" w:fill="203764"/>
            <w:vAlign w:val="center"/>
            <w:hideMark/>
          </w:tcPr>
          <w:p w14:paraId="1DCDE00A" w14:textId="77777777" w:rsidR="005B21AB" w:rsidRPr="00FD0FCD" w:rsidRDefault="005B21AB" w:rsidP="00C442CF">
            <w:pPr>
              <w:spacing w:after="0"/>
              <w:rPr>
                <w:rFonts w:ascii="Calibri" w:hAnsi="Calibri" w:cs="Calibri"/>
                <w:color w:val="000000" w:themeColor="text1"/>
                <w:lang w:val="en-CA" w:eastAsia="fr-CA"/>
              </w:rPr>
            </w:pPr>
            <w:r w:rsidRPr="00FD0FCD">
              <w:rPr>
                <w:rFonts w:ascii="Calibri" w:hAnsi="Calibri" w:cs="Calibri"/>
                <w:color w:val="000000" w:themeColor="text1"/>
                <w:lang w:val="en-CA" w:eastAsia="fr-CA"/>
              </w:rPr>
              <w:t>Region Name</w:t>
            </w:r>
          </w:p>
        </w:tc>
        <w:tc>
          <w:tcPr>
            <w:tcW w:w="2754" w:type="dxa"/>
            <w:tcBorders>
              <w:top w:val="single" w:sz="8" w:space="0" w:color="auto"/>
              <w:left w:val="nil"/>
              <w:bottom w:val="nil"/>
              <w:right w:val="single" w:sz="8" w:space="0" w:color="auto"/>
            </w:tcBorders>
            <w:shd w:val="clear" w:color="000000" w:fill="203764"/>
            <w:vAlign w:val="center"/>
            <w:hideMark/>
          </w:tcPr>
          <w:p w14:paraId="7E18AB3B" w14:textId="77777777" w:rsidR="005B21AB" w:rsidRPr="00FD0FCD" w:rsidRDefault="005B21AB" w:rsidP="00C442CF">
            <w:pPr>
              <w:spacing w:after="0"/>
              <w:rPr>
                <w:rFonts w:ascii="Calibri" w:hAnsi="Calibri" w:cs="Calibri"/>
                <w:color w:val="000000" w:themeColor="text1"/>
                <w:lang w:val="en-CA" w:eastAsia="fr-CA"/>
              </w:rPr>
            </w:pPr>
            <w:r w:rsidRPr="00FD0FCD">
              <w:rPr>
                <w:rFonts w:ascii="Calibri" w:hAnsi="Calibri" w:cs="Calibri"/>
                <w:color w:val="000000" w:themeColor="text1"/>
                <w:lang w:val="en-CA" w:eastAsia="fr-CA"/>
              </w:rPr>
              <w:t>Number of calls (Oct. 2023)</w:t>
            </w:r>
          </w:p>
        </w:tc>
      </w:tr>
      <w:tr w:rsidR="005B21AB" w:rsidRPr="00FD0FCD" w14:paraId="4FD29D8B"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7E30EAA6"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35A6DC7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Bas-Saint-Laurent</w:t>
            </w:r>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5D639186"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2759</w:t>
            </w:r>
          </w:p>
        </w:tc>
      </w:tr>
      <w:tr w:rsidR="005B21AB" w:rsidRPr="00FD0FCD" w14:paraId="65EE803E"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5DF2AB7F"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41AA0459"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Saguenay—Lac-Saint-Jean</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3275A2A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5562</w:t>
            </w:r>
          </w:p>
        </w:tc>
      </w:tr>
      <w:tr w:rsidR="005B21AB" w:rsidRPr="00FD0FCD" w14:paraId="12C0079D"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9BAA99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3</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59098C67"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Capitale-Nationale</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5E5C373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21934</w:t>
            </w:r>
          </w:p>
        </w:tc>
      </w:tr>
      <w:tr w:rsidR="005B21AB" w:rsidRPr="00FD0FCD" w14:paraId="58C1A4A7"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6BF0CD73"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4</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1006B68E"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Mauricie et Centre-du-Québec</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6C963023"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12385</w:t>
            </w:r>
          </w:p>
        </w:tc>
      </w:tr>
      <w:tr w:rsidR="005B21AB" w:rsidRPr="00FD0FCD" w14:paraId="593A0868"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17D670E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5</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18B6771C"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Estrie</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2B042632"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7981</w:t>
            </w:r>
          </w:p>
        </w:tc>
      </w:tr>
      <w:tr w:rsidR="005B21AB" w:rsidRPr="00FD0FCD" w14:paraId="7C8B6DC2"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2261591F"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6</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0BA4BDD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Montréal</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4A14018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50683</w:t>
            </w:r>
          </w:p>
        </w:tc>
      </w:tr>
      <w:tr w:rsidR="005B21AB" w:rsidRPr="00FD0FCD" w14:paraId="47F65ACD"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BFEA3E4"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7</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42E21168"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Outaouais</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75C2A9B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8613</w:t>
            </w:r>
          </w:p>
        </w:tc>
      </w:tr>
      <w:tr w:rsidR="005B21AB" w:rsidRPr="00FD0FCD" w14:paraId="21D1C51C"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51064BA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8</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7991360F"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Abitibi-</w:t>
            </w:r>
            <w:proofErr w:type="spellStart"/>
            <w:r w:rsidRPr="00FD0FCD">
              <w:rPr>
                <w:rFonts w:ascii="Calibri" w:hAnsi="Calibri" w:cs="Calibri"/>
                <w:color w:val="000000"/>
                <w:lang w:val="en-CA" w:eastAsia="fr-CA"/>
              </w:rPr>
              <w:t>Témiscamingue</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52D3C8F8"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1058</w:t>
            </w:r>
          </w:p>
        </w:tc>
      </w:tr>
      <w:tr w:rsidR="005B21AB" w:rsidRPr="00FD0FCD" w14:paraId="292981CE"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783960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9</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5E1FF9C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Côte-Nord</w:t>
            </w:r>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0BBE936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233</w:t>
            </w:r>
          </w:p>
        </w:tc>
      </w:tr>
      <w:tr w:rsidR="005B21AB" w:rsidRPr="00FD0FCD" w14:paraId="4CFE29CE"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386575D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2766367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Nord-du-Québec</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1744FF2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820</w:t>
            </w:r>
          </w:p>
        </w:tc>
      </w:tr>
      <w:tr w:rsidR="005B21AB" w:rsidRPr="00FD0FCD" w14:paraId="41EFC347"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4D96901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24237EEE"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 xml:space="preserve">Nord-du-Québec ( Chapais &amp; </w:t>
            </w:r>
            <w:proofErr w:type="spellStart"/>
            <w:r w:rsidRPr="00210B52">
              <w:rPr>
                <w:rFonts w:ascii="Calibri" w:hAnsi="Calibri" w:cs="Calibri"/>
                <w:color w:val="000000"/>
                <w:lang w:val="fr-CA" w:eastAsia="fr-CA"/>
              </w:rPr>
              <w:t>Oujé</w:t>
            </w:r>
            <w:proofErr w:type="spellEnd"/>
            <w:r w:rsidRPr="00210B52">
              <w:rPr>
                <w:rFonts w:ascii="Calibri" w:hAnsi="Calibri" w:cs="Calibri"/>
                <w:color w:val="000000"/>
                <w:lang w:val="fr-CA" w:eastAsia="fr-CA"/>
              </w:rPr>
              <w:t xml:space="preserve"> </w:t>
            </w:r>
            <w:proofErr w:type="spellStart"/>
            <w:r w:rsidRPr="00210B52">
              <w:rPr>
                <w:rFonts w:ascii="Calibri" w:hAnsi="Calibri" w:cs="Calibri"/>
                <w:color w:val="000000"/>
                <w:lang w:val="fr-CA" w:eastAsia="fr-CA"/>
              </w:rPr>
              <w:t>Bougomou</w:t>
            </w:r>
            <w:proofErr w:type="spellEnd"/>
            <w:r w:rsidRPr="00210B52">
              <w:rPr>
                <w:rFonts w:ascii="Calibri" w:hAnsi="Calibri" w:cs="Calibri"/>
                <w:color w:val="000000"/>
                <w:lang w:val="fr-CA" w:eastAsia="fr-CA"/>
              </w:rPr>
              <w:t>)</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00C9348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w:t>
            </w:r>
          </w:p>
        </w:tc>
      </w:tr>
      <w:tr w:rsidR="005B21AB" w:rsidRPr="00FD0FCD" w14:paraId="137385CA"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26235E2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10</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35DFB790"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 xml:space="preserve">Nord-du-Québec ( Radisson &amp; </w:t>
            </w:r>
            <w:proofErr w:type="spellStart"/>
            <w:r w:rsidRPr="00210B52">
              <w:rPr>
                <w:rFonts w:ascii="Calibri" w:hAnsi="Calibri" w:cs="Calibri"/>
                <w:color w:val="000000"/>
                <w:lang w:val="fr-CA" w:eastAsia="fr-CA"/>
              </w:rPr>
              <w:t>Chissasibi</w:t>
            </w:r>
            <w:proofErr w:type="spellEnd"/>
            <w:r w:rsidRPr="00210B52">
              <w:rPr>
                <w:rFonts w:ascii="Calibri" w:hAnsi="Calibri" w:cs="Calibri"/>
                <w:color w:val="000000"/>
                <w:lang w:val="fr-CA" w:eastAsia="fr-CA"/>
              </w:rPr>
              <w:t>)</w:t>
            </w:r>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6291EE6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w:t>
            </w:r>
          </w:p>
        </w:tc>
      </w:tr>
      <w:tr w:rsidR="005B21AB" w:rsidRPr="00FD0FCD" w14:paraId="7121BD8F"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51E05BD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11</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27302F8F"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Gaspésie—Iles-de-la-Madeleine</w:t>
            </w:r>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7E9D3C5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898</w:t>
            </w:r>
          </w:p>
        </w:tc>
      </w:tr>
      <w:tr w:rsidR="005B21AB" w:rsidRPr="00FD0FCD" w14:paraId="3F19A7E3"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367207D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12</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4FA49F4C"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Chaudière-</w:t>
            </w:r>
            <w:proofErr w:type="spellStart"/>
            <w:r w:rsidRPr="00FD0FCD">
              <w:rPr>
                <w:rFonts w:ascii="Calibri" w:hAnsi="Calibri" w:cs="Calibri"/>
                <w:color w:val="000000"/>
                <w:lang w:val="en-CA" w:eastAsia="fr-CA"/>
              </w:rPr>
              <w:t>Appalaches</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798003A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7319</w:t>
            </w:r>
          </w:p>
        </w:tc>
      </w:tr>
      <w:tr w:rsidR="005B21AB" w:rsidRPr="00FD0FCD" w14:paraId="06D460A7"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564A978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13</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06A46E71"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Laval</w:t>
            </w:r>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6D2D8857"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6708</w:t>
            </w:r>
          </w:p>
        </w:tc>
      </w:tr>
      <w:tr w:rsidR="005B21AB" w:rsidRPr="00FD0FCD" w14:paraId="4FA77A99"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C8CA1A4"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14</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5A21C22E"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Lanaudière</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5C2341F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9110</w:t>
            </w:r>
          </w:p>
        </w:tc>
      </w:tr>
      <w:tr w:rsidR="005B21AB" w:rsidRPr="00FD0FCD" w14:paraId="66A9C9D3"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7172ACD"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15</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7ED1F7E6"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Laurentides</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5820354E"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13083</w:t>
            </w:r>
          </w:p>
        </w:tc>
      </w:tr>
      <w:tr w:rsidR="005B21AB" w:rsidRPr="00FD0FCD" w14:paraId="7E8324CB"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AB0915A"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16</w:t>
            </w:r>
          </w:p>
        </w:tc>
        <w:tc>
          <w:tcPr>
            <w:tcW w:w="4580" w:type="dxa"/>
            <w:tcBorders>
              <w:top w:val="double" w:sz="6"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02C4DA2E" w14:textId="77777777" w:rsidR="005B21AB" w:rsidRPr="00FD0FCD" w:rsidRDefault="005B21AB" w:rsidP="00C442CF">
            <w:pPr>
              <w:spacing w:after="0"/>
              <w:rPr>
                <w:rFonts w:ascii="Calibri" w:hAnsi="Calibri" w:cs="Calibri"/>
                <w:color w:val="000000"/>
                <w:lang w:val="en-CA" w:eastAsia="fr-CA"/>
              </w:rPr>
            </w:pPr>
            <w:proofErr w:type="spellStart"/>
            <w:r w:rsidRPr="00FD0FCD">
              <w:rPr>
                <w:rFonts w:ascii="Calibri" w:hAnsi="Calibri" w:cs="Calibri"/>
                <w:color w:val="000000"/>
                <w:lang w:val="en-CA" w:eastAsia="fr-CA"/>
              </w:rPr>
              <w:t>Montérégie</w:t>
            </w:r>
            <w:proofErr w:type="spellEnd"/>
          </w:p>
        </w:tc>
        <w:tc>
          <w:tcPr>
            <w:tcW w:w="2754" w:type="dxa"/>
            <w:tcBorders>
              <w:top w:val="double" w:sz="6" w:space="0" w:color="auto"/>
              <w:left w:val="single" w:sz="12" w:space="0" w:color="auto"/>
              <w:bottom w:val="single" w:sz="4" w:space="0" w:color="auto"/>
              <w:right w:val="single" w:sz="8" w:space="0" w:color="auto"/>
            </w:tcBorders>
            <w:shd w:val="clear" w:color="auto" w:fill="DBE5F1" w:themeFill="accent1" w:themeFillTint="33"/>
            <w:noWrap/>
            <w:vAlign w:val="center"/>
            <w:hideMark/>
          </w:tcPr>
          <w:p w14:paraId="54F2B7D4"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23733</w:t>
            </w:r>
          </w:p>
        </w:tc>
      </w:tr>
      <w:tr w:rsidR="005B21AB" w:rsidRPr="00FD0FCD" w14:paraId="0428F3A8" w14:textId="77777777" w:rsidTr="00C442CF">
        <w:trPr>
          <w:trHeight w:val="340"/>
        </w:trPr>
        <w:tc>
          <w:tcPr>
            <w:tcW w:w="1020"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8277C5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17</w:t>
            </w:r>
          </w:p>
        </w:tc>
        <w:tc>
          <w:tcPr>
            <w:tcW w:w="4580" w:type="dxa"/>
            <w:tcBorders>
              <w:top w:val="double" w:sz="6" w:space="0" w:color="auto"/>
              <w:left w:val="single" w:sz="12" w:space="0" w:color="auto"/>
              <w:bottom w:val="single" w:sz="4" w:space="0" w:color="auto"/>
              <w:right w:val="single" w:sz="4" w:space="0" w:color="auto"/>
            </w:tcBorders>
            <w:shd w:val="clear" w:color="auto" w:fill="auto"/>
            <w:noWrap/>
            <w:vAlign w:val="center"/>
            <w:hideMark/>
          </w:tcPr>
          <w:p w14:paraId="6DDA653B"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Nunavik</w:t>
            </w:r>
          </w:p>
        </w:tc>
        <w:tc>
          <w:tcPr>
            <w:tcW w:w="2754" w:type="dxa"/>
            <w:tcBorders>
              <w:top w:val="double" w:sz="6" w:space="0" w:color="auto"/>
              <w:left w:val="single" w:sz="12" w:space="0" w:color="auto"/>
              <w:bottom w:val="single" w:sz="4" w:space="0" w:color="auto"/>
              <w:right w:val="single" w:sz="8" w:space="0" w:color="auto"/>
            </w:tcBorders>
            <w:shd w:val="clear" w:color="auto" w:fill="auto"/>
            <w:noWrap/>
            <w:vAlign w:val="center"/>
            <w:hideMark/>
          </w:tcPr>
          <w:p w14:paraId="6E6A6EC8"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37</w:t>
            </w:r>
          </w:p>
        </w:tc>
      </w:tr>
      <w:tr w:rsidR="005B21AB" w:rsidRPr="00FD0FCD" w14:paraId="12DBFC21" w14:textId="77777777" w:rsidTr="00C442CF">
        <w:trPr>
          <w:trHeight w:val="340"/>
        </w:trPr>
        <w:tc>
          <w:tcPr>
            <w:tcW w:w="1020" w:type="dxa"/>
            <w:tcBorders>
              <w:top w:val="double" w:sz="6"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218376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18</w:t>
            </w:r>
          </w:p>
        </w:tc>
        <w:tc>
          <w:tcPr>
            <w:tcW w:w="4580" w:type="dxa"/>
            <w:tcBorders>
              <w:top w:val="double" w:sz="6" w:space="0" w:color="auto"/>
              <w:left w:val="single" w:sz="12" w:space="0" w:color="auto"/>
              <w:bottom w:val="single" w:sz="8" w:space="0" w:color="auto"/>
              <w:right w:val="single" w:sz="4" w:space="0" w:color="auto"/>
            </w:tcBorders>
            <w:shd w:val="clear" w:color="auto" w:fill="DBE5F1" w:themeFill="accent1" w:themeFillTint="33"/>
            <w:noWrap/>
            <w:vAlign w:val="center"/>
            <w:hideMark/>
          </w:tcPr>
          <w:p w14:paraId="6611DC7B" w14:textId="77777777" w:rsidR="005B21AB" w:rsidRPr="00210B52" w:rsidRDefault="005B21AB" w:rsidP="00C442CF">
            <w:pPr>
              <w:spacing w:after="0"/>
              <w:rPr>
                <w:rFonts w:ascii="Calibri" w:hAnsi="Calibri" w:cs="Calibri"/>
                <w:color w:val="000000"/>
                <w:lang w:val="fr-CA" w:eastAsia="fr-CA"/>
              </w:rPr>
            </w:pPr>
            <w:r w:rsidRPr="00210B52">
              <w:rPr>
                <w:rFonts w:ascii="Calibri" w:hAnsi="Calibri" w:cs="Calibri"/>
                <w:color w:val="000000"/>
                <w:lang w:val="fr-CA" w:eastAsia="fr-CA"/>
              </w:rPr>
              <w:t>Terres-Cries-de-la-Baie-James</w:t>
            </w:r>
          </w:p>
        </w:tc>
        <w:tc>
          <w:tcPr>
            <w:tcW w:w="2754" w:type="dxa"/>
            <w:tcBorders>
              <w:top w:val="double" w:sz="6" w:space="0" w:color="auto"/>
              <w:left w:val="single" w:sz="12" w:space="0" w:color="auto"/>
              <w:bottom w:val="single" w:sz="8" w:space="0" w:color="auto"/>
              <w:right w:val="single" w:sz="8" w:space="0" w:color="auto"/>
            </w:tcBorders>
            <w:shd w:val="clear" w:color="auto" w:fill="DBE5F1" w:themeFill="accent1" w:themeFillTint="33"/>
            <w:noWrap/>
            <w:vAlign w:val="center"/>
            <w:hideMark/>
          </w:tcPr>
          <w:p w14:paraId="56443CC4"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23</w:t>
            </w:r>
          </w:p>
        </w:tc>
      </w:tr>
      <w:tr w:rsidR="005B21AB" w:rsidRPr="00FD0FCD" w14:paraId="2617BCC5" w14:textId="77777777" w:rsidTr="00C442CF">
        <w:trPr>
          <w:trHeight w:val="300"/>
        </w:trPr>
        <w:tc>
          <w:tcPr>
            <w:tcW w:w="1020" w:type="dxa"/>
            <w:tcBorders>
              <w:top w:val="nil"/>
              <w:left w:val="nil"/>
              <w:bottom w:val="nil"/>
              <w:right w:val="nil"/>
            </w:tcBorders>
            <w:shd w:val="clear" w:color="auto" w:fill="auto"/>
            <w:noWrap/>
            <w:vAlign w:val="center"/>
            <w:hideMark/>
          </w:tcPr>
          <w:p w14:paraId="1C64380F" w14:textId="77777777" w:rsidR="005B21AB" w:rsidRPr="00FD0FCD" w:rsidRDefault="005B21AB" w:rsidP="00C442CF">
            <w:pPr>
              <w:spacing w:after="0"/>
              <w:rPr>
                <w:rFonts w:ascii="Calibri" w:hAnsi="Calibri" w:cs="Calibri"/>
                <w:color w:val="000000"/>
                <w:lang w:val="en-CA" w:eastAsia="fr-CA"/>
              </w:rPr>
            </w:pPr>
          </w:p>
        </w:tc>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4BC76885"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Total</w:t>
            </w:r>
          </w:p>
        </w:tc>
        <w:tc>
          <w:tcPr>
            <w:tcW w:w="2754" w:type="dxa"/>
            <w:tcBorders>
              <w:top w:val="nil"/>
              <w:left w:val="nil"/>
              <w:bottom w:val="single" w:sz="8" w:space="0" w:color="auto"/>
              <w:right w:val="single" w:sz="8" w:space="0" w:color="auto"/>
            </w:tcBorders>
            <w:shd w:val="clear" w:color="auto" w:fill="auto"/>
            <w:noWrap/>
            <w:vAlign w:val="center"/>
            <w:hideMark/>
          </w:tcPr>
          <w:p w14:paraId="3C01A4B0" w14:textId="77777777" w:rsidR="005B21AB" w:rsidRPr="00FD0FCD" w:rsidRDefault="005B21AB" w:rsidP="00C442CF">
            <w:pPr>
              <w:spacing w:after="0"/>
              <w:rPr>
                <w:rFonts w:ascii="Calibri" w:hAnsi="Calibri" w:cs="Calibri"/>
                <w:color w:val="000000"/>
                <w:lang w:val="en-CA" w:eastAsia="fr-CA"/>
              </w:rPr>
            </w:pPr>
            <w:r w:rsidRPr="00FD0FCD">
              <w:rPr>
                <w:rFonts w:ascii="Calibri" w:hAnsi="Calibri" w:cs="Calibri"/>
                <w:color w:val="000000"/>
                <w:lang w:val="en-CA" w:eastAsia="fr-CA"/>
              </w:rPr>
              <w:t>172 942</w:t>
            </w:r>
          </w:p>
        </w:tc>
      </w:tr>
    </w:tbl>
    <w:p w14:paraId="77B19A52" w14:textId="77777777" w:rsidR="005B21AB" w:rsidRPr="00FD0FCD" w:rsidRDefault="005B21AB" w:rsidP="005B21AB">
      <w:pPr>
        <w:spacing w:after="0"/>
        <w:rPr>
          <w:rFonts w:eastAsia="Calibri"/>
          <w:lang w:val="en-CA"/>
        </w:rPr>
      </w:pPr>
    </w:p>
    <w:p w14:paraId="737A23F0" w14:textId="77777777" w:rsidR="005B21AB" w:rsidRPr="00FD0FCD" w:rsidRDefault="005B21AB" w:rsidP="005B21AB">
      <w:pPr>
        <w:rPr>
          <w:lang w:val="en-CA"/>
        </w:rPr>
      </w:pPr>
    </w:p>
    <w:p w14:paraId="2FC19A9C" w14:textId="77777777" w:rsidR="005B21AB" w:rsidRPr="00FD0FCD" w:rsidRDefault="005B21AB" w:rsidP="005B21AB">
      <w:pPr>
        <w:rPr>
          <w:lang w:val="en-CA"/>
        </w:rPr>
        <w:sectPr w:rsidR="005B21AB" w:rsidRPr="00FD0FCD" w:rsidSect="00C442CF">
          <w:headerReference w:type="default" r:id="rId38"/>
          <w:pgSz w:w="12240" w:h="15840"/>
          <w:pgMar w:top="1135" w:right="1678" w:bottom="278" w:left="1134" w:header="1134" w:footer="1134" w:gutter="0"/>
          <w:cols w:space="720"/>
          <w:docGrid w:linePitch="299"/>
        </w:sectPr>
      </w:pPr>
    </w:p>
    <w:p w14:paraId="31552638" w14:textId="77777777" w:rsidR="005B21AB" w:rsidRPr="00FD0FCD" w:rsidRDefault="005B21AB" w:rsidP="005B21AB">
      <w:pPr>
        <w:pStyle w:val="Titre1"/>
        <w:rPr>
          <w:rFonts w:eastAsia="Cambria"/>
          <w:lang w:val="en-CA"/>
        </w:rPr>
      </w:pPr>
      <w:bookmarkStart w:id="37" w:name="_Toc164074298"/>
      <w:r w:rsidRPr="00FD0FCD">
        <w:rPr>
          <w:rFonts w:eastAsia="Cambria"/>
          <w:lang w:val="en-CA"/>
        </w:rPr>
        <w:lastRenderedPageBreak/>
        <w:t>Proposed Timeline</w:t>
      </w:r>
      <w:bookmarkEnd w:id="37"/>
    </w:p>
    <w:p w14:paraId="2AA7FA20" w14:textId="77777777" w:rsidR="005B21AB" w:rsidRPr="00FD0FCD" w:rsidRDefault="005B21AB" w:rsidP="005B21AB">
      <w:pPr>
        <w:spacing w:after="0"/>
        <w:rPr>
          <w:lang w:val="en-CA"/>
        </w:rPr>
      </w:pPr>
    </w:p>
    <w:p w14:paraId="093377EB" w14:textId="0FBEBC72" w:rsidR="005B21AB" w:rsidRPr="00FD0FCD" w:rsidRDefault="005B21AB" w:rsidP="005B21AB">
      <w:pPr>
        <w:spacing w:after="0"/>
        <w:jc w:val="both"/>
        <w:rPr>
          <w:rFonts w:eastAsia="Calibri"/>
          <w:lang w:val="en-CA"/>
        </w:rPr>
      </w:pPr>
      <w:r w:rsidRPr="00FD0FCD">
        <w:rPr>
          <w:rFonts w:eastAsia="Calibri"/>
          <w:lang w:val="en-CA"/>
        </w:rPr>
        <w:t xml:space="preserve">All telecommunications service providers in </w:t>
      </w:r>
      <w:r>
        <w:rPr>
          <w:rFonts w:eastAsia="Calibri"/>
          <w:lang w:val="en-CA"/>
        </w:rPr>
        <w:t xml:space="preserve">the province of </w:t>
      </w:r>
      <w:r w:rsidRPr="00FD0FCD">
        <w:rPr>
          <w:rFonts w:eastAsia="Calibri"/>
          <w:lang w:val="en-CA"/>
        </w:rPr>
        <w:t xml:space="preserve">Quebec are asked to revalidate existing conversion numbers in their respective networks to route 8-1-1 calls to the appropriate termination points in accordance to this descriptive </w:t>
      </w:r>
      <w:r>
        <w:rPr>
          <w:rFonts w:eastAsia="Calibri"/>
          <w:lang w:val="en-CA"/>
        </w:rPr>
        <w:t xml:space="preserve">document </w:t>
      </w:r>
      <w:r w:rsidRPr="00FD0FCD">
        <w:rPr>
          <w:rFonts w:eastAsia="Calibri"/>
          <w:lang w:val="en-CA"/>
        </w:rPr>
        <w:t>from MSSS Info</w:t>
      </w:r>
      <w:r>
        <w:rPr>
          <w:rFonts w:eastAsia="Calibri"/>
          <w:lang w:val="en-CA"/>
        </w:rPr>
        <w:t xml:space="preserve"> Santé</w:t>
      </w:r>
      <w:r w:rsidRPr="00FD0FCD">
        <w:rPr>
          <w:rFonts w:eastAsia="Calibri"/>
          <w:lang w:val="en-CA"/>
        </w:rPr>
        <w:t xml:space="preserve"> 8-1-1 by </w:t>
      </w:r>
      <w:r w:rsidR="00BF1D13">
        <w:rPr>
          <w:rFonts w:eastAsia="Calibri"/>
          <w:lang w:val="en-CA"/>
        </w:rPr>
        <w:t xml:space="preserve">September </w:t>
      </w:r>
      <w:r w:rsidRPr="00FD0FCD">
        <w:rPr>
          <w:rFonts w:eastAsia="Calibri"/>
          <w:lang w:val="en-CA"/>
        </w:rPr>
        <w:t>1</w:t>
      </w:r>
      <w:r>
        <w:rPr>
          <w:rFonts w:eastAsia="Calibri"/>
          <w:lang w:val="en-CA"/>
        </w:rPr>
        <w:t>st</w:t>
      </w:r>
      <w:r w:rsidRPr="00FD0FCD">
        <w:rPr>
          <w:rFonts w:eastAsia="Calibri"/>
          <w:lang w:val="en-CA"/>
        </w:rPr>
        <w:t>, 2024.</w:t>
      </w:r>
    </w:p>
    <w:p w14:paraId="168C2121" w14:textId="77777777" w:rsidR="005B21AB" w:rsidRPr="00FD0FCD" w:rsidRDefault="005B21AB" w:rsidP="005B21AB">
      <w:pPr>
        <w:spacing w:after="0"/>
        <w:rPr>
          <w:lang w:val="en-CA"/>
        </w:rPr>
      </w:pPr>
    </w:p>
    <w:p w14:paraId="18DFAFA7" w14:textId="77777777" w:rsidR="005B21AB" w:rsidRPr="00FD0FCD" w:rsidRDefault="005B21AB" w:rsidP="005B21AB">
      <w:pPr>
        <w:pStyle w:val="Titre1"/>
        <w:rPr>
          <w:rFonts w:eastAsia="Cambria"/>
          <w:lang w:val="en-CA"/>
        </w:rPr>
      </w:pPr>
      <w:bookmarkStart w:id="38" w:name="_Toc164074299"/>
      <w:r w:rsidRPr="00FD0FCD">
        <w:rPr>
          <w:rFonts w:eastAsia="Cambria"/>
          <w:lang w:val="en-CA"/>
        </w:rPr>
        <w:t>Contact</w:t>
      </w:r>
      <w:bookmarkEnd w:id="38"/>
    </w:p>
    <w:p w14:paraId="58626A24" w14:textId="77777777" w:rsidR="005B21AB" w:rsidRPr="00FD0FCD" w:rsidRDefault="005B21AB" w:rsidP="005B21AB">
      <w:pPr>
        <w:spacing w:after="0"/>
        <w:rPr>
          <w:lang w:val="en-CA"/>
        </w:rPr>
      </w:pPr>
      <w:bookmarkStart w:id="39" w:name="_GoBack"/>
      <w:bookmarkEnd w:id="39"/>
    </w:p>
    <w:p w14:paraId="528EC410" w14:textId="77777777" w:rsidR="005B21AB" w:rsidRPr="00FD0FCD" w:rsidRDefault="005B21AB" w:rsidP="005B21AB">
      <w:pPr>
        <w:pStyle w:val="Titre2"/>
        <w:rPr>
          <w:lang w:val="en-CA"/>
        </w:rPr>
      </w:pPr>
      <w:bookmarkStart w:id="40" w:name="_Toc164074300"/>
      <w:r w:rsidRPr="00FD0FCD">
        <w:rPr>
          <w:lang w:val="en-CA"/>
        </w:rPr>
        <w:t>MSSS</w:t>
      </w:r>
      <w:bookmarkEnd w:id="40"/>
    </w:p>
    <w:p w14:paraId="4A04839C" w14:textId="77777777" w:rsidR="005B21AB" w:rsidRPr="00FD0FCD" w:rsidRDefault="005B21AB" w:rsidP="005B21AB">
      <w:pPr>
        <w:spacing w:after="0"/>
        <w:rPr>
          <w:lang w:val="en-CA"/>
        </w:rPr>
      </w:pPr>
    </w:p>
    <w:p w14:paraId="2A39E3CC" w14:textId="77777777" w:rsidR="005B21AB" w:rsidRPr="00FD0FCD" w:rsidRDefault="005B21AB" w:rsidP="005B21AB">
      <w:pPr>
        <w:spacing w:after="0"/>
        <w:rPr>
          <w:lang w:val="en-CA"/>
        </w:rPr>
      </w:pPr>
      <w:r w:rsidRPr="00FD0FCD">
        <w:rPr>
          <w:lang w:val="en-CA"/>
        </w:rPr>
        <w:t>Marco Duguay</w:t>
      </w:r>
    </w:p>
    <w:p w14:paraId="09E4C0B6" w14:textId="77777777" w:rsidR="005B21AB" w:rsidRPr="00FD0FCD" w:rsidRDefault="005B21AB" w:rsidP="005B21AB">
      <w:pPr>
        <w:spacing w:after="0"/>
        <w:rPr>
          <w:lang w:val="en-CA"/>
        </w:rPr>
      </w:pPr>
      <w:r w:rsidRPr="00FD0FCD">
        <w:rPr>
          <w:lang w:val="en-CA"/>
        </w:rPr>
        <w:t>Coordinator</w:t>
      </w:r>
    </w:p>
    <w:p w14:paraId="27C1B10E" w14:textId="77777777" w:rsidR="005B21AB" w:rsidRPr="00210B52" w:rsidRDefault="005B21AB" w:rsidP="005B21AB">
      <w:pPr>
        <w:spacing w:after="0"/>
        <w:rPr>
          <w:lang w:val="fr-CA"/>
        </w:rPr>
      </w:pPr>
      <w:r w:rsidRPr="00210B52">
        <w:rPr>
          <w:lang w:val="fr-CA"/>
        </w:rPr>
        <w:t>Ministère de la Santé et des Services Sociaux</w:t>
      </w:r>
    </w:p>
    <w:p w14:paraId="4CB21CA2" w14:textId="77777777" w:rsidR="005B21AB" w:rsidRPr="00210B52" w:rsidRDefault="005B21AB" w:rsidP="005B21AB">
      <w:pPr>
        <w:spacing w:after="0"/>
        <w:rPr>
          <w:lang w:val="fr-CA"/>
        </w:rPr>
      </w:pPr>
      <w:r w:rsidRPr="00210B52">
        <w:rPr>
          <w:lang w:val="fr-CA"/>
        </w:rPr>
        <w:t>Direction générale adjointe des licences et des systèmes d’information (DGALSI)</w:t>
      </w:r>
    </w:p>
    <w:p w14:paraId="680155AE" w14:textId="77777777" w:rsidR="005B21AB" w:rsidRPr="00210B52" w:rsidRDefault="005B21AB" w:rsidP="005B21AB">
      <w:pPr>
        <w:spacing w:after="0"/>
        <w:rPr>
          <w:iCs/>
          <w:lang w:val="fr-CA"/>
        </w:rPr>
      </w:pPr>
      <w:r w:rsidRPr="00210B52">
        <w:rPr>
          <w:lang w:val="fr-CA"/>
        </w:rPr>
        <w:t>Direction générale des technologies de l'information (DGTI)</w:t>
      </w:r>
      <w:r w:rsidRPr="00210B52">
        <w:rPr>
          <w:iCs/>
          <w:lang w:val="fr-CA"/>
        </w:rPr>
        <w:t xml:space="preserve"> </w:t>
      </w:r>
    </w:p>
    <w:p w14:paraId="1640E475" w14:textId="77777777" w:rsidR="005B21AB" w:rsidRPr="00FD0FCD" w:rsidRDefault="005B21AB" w:rsidP="005B21AB">
      <w:pPr>
        <w:spacing w:after="0"/>
        <w:rPr>
          <w:lang w:val="en-CA"/>
        </w:rPr>
      </w:pPr>
      <w:r w:rsidRPr="00FD0FCD">
        <w:rPr>
          <w:lang w:val="en-CA"/>
        </w:rPr>
        <w:t>Tel</w:t>
      </w:r>
      <w:proofErr w:type="gramStart"/>
      <w:r w:rsidRPr="00FD0FCD">
        <w:rPr>
          <w:lang w:val="en-CA"/>
        </w:rPr>
        <w:t>. :</w:t>
      </w:r>
      <w:proofErr w:type="gramEnd"/>
      <w:r w:rsidRPr="00FD0FCD">
        <w:rPr>
          <w:lang w:val="en-CA"/>
        </w:rPr>
        <w:t xml:space="preserve"> (514) 464-9384</w:t>
      </w:r>
    </w:p>
    <w:p w14:paraId="528913BA" w14:textId="77777777" w:rsidR="005B21AB" w:rsidRPr="00FD0FCD" w:rsidRDefault="005B21AB" w:rsidP="005B21AB">
      <w:pPr>
        <w:spacing w:after="0"/>
        <w:rPr>
          <w:lang w:val="en-CA"/>
        </w:rPr>
      </w:pPr>
      <w:hyperlink r:id="rId39" w:history="1">
        <w:r w:rsidRPr="00FD0FCD">
          <w:rPr>
            <w:rStyle w:val="Lienhypertexte"/>
            <w:rFonts w:ascii="Verdana" w:hAnsi="Verdana"/>
            <w:sz w:val="20"/>
            <w:szCs w:val="20"/>
            <w:lang w:val="en-CA"/>
          </w:rPr>
          <w:t>marco.duguay@msss.gouv.qc.ca</w:t>
        </w:r>
      </w:hyperlink>
    </w:p>
    <w:p w14:paraId="6FC69B63" w14:textId="77777777" w:rsidR="005B21AB" w:rsidRPr="00FD0FCD" w:rsidRDefault="005B21AB" w:rsidP="005B21AB">
      <w:pPr>
        <w:spacing w:after="0"/>
        <w:rPr>
          <w:lang w:val="en-CA"/>
        </w:rPr>
      </w:pPr>
    </w:p>
    <w:p w14:paraId="3144167C" w14:textId="77777777" w:rsidR="005B21AB" w:rsidRPr="00FD0FCD" w:rsidRDefault="005B21AB" w:rsidP="005B21AB">
      <w:pPr>
        <w:pStyle w:val="Titre2"/>
        <w:rPr>
          <w:lang w:val="en-CA"/>
        </w:rPr>
      </w:pPr>
      <w:bookmarkStart w:id="41" w:name="_Toc164074301"/>
      <w:r w:rsidRPr="00FD0FCD">
        <w:rPr>
          <w:lang w:val="en-CA"/>
        </w:rPr>
        <w:t>MSSS Representative and integrator</w:t>
      </w:r>
      <w:bookmarkEnd w:id="41"/>
      <w:r w:rsidRPr="00FD0FCD">
        <w:rPr>
          <w:lang w:val="en-CA"/>
        </w:rPr>
        <w:t xml:space="preserve"> </w:t>
      </w:r>
    </w:p>
    <w:p w14:paraId="1C1F4DB8" w14:textId="77777777" w:rsidR="005B21AB" w:rsidRPr="00FD0FCD" w:rsidRDefault="005B21AB" w:rsidP="005B21AB">
      <w:pPr>
        <w:spacing w:after="0"/>
        <w:rPr>
          <w:lang w:val="en-CA"/>
        </w:rPr>
      </w:pPr>
    </w:p>
    <w:p w14:paraId="77F547EF" w14:textId="77777777" w:rsidR="005B21AB" w:rsidRPr="00FD0FCD" w:rsidRDefault="005B21AB" w:rsidP="005B21AB">
      <w:pPr>
        <w:spacing w:after="0"/>
        <w:rPr>
          <w:lang w:val="en-CA"/>
        </w:rPr>
      </w:pPr>
      <w:r w:rsidRPr="00FD0FCD">
        <w:rPr>
          <w:lang w:val="en-CA"/>
        </w:rPr>
        <w:t>Patrick Lessard</w:t>
      </w:r>
    </w:p>
    <w:p w14:paraId="17D58F97" w14:textId="77777777" w:rsidR="005B21AB" w:rsidRPr="00FD0FCD" w:rsidRDefault="005B21AB" w:rsidP="005B21AB">
      <w:pPr>
        <w:spacing w:after="0"/>
        <w:rPr>
          <w:lang w:val="en-CA"/>
        </w:rPr>
      </w:pPr>
      <w:r w:rsidRPr="00FD0FCD">
        <w:rPr>
          <w:lang w:val="en-CA"/>
        </w:rPr>
        <w:t>Account Architect</w:t>
      </w:r>
    </w:p>
    <w:p w14:paraId="76F25FC1" w14:textId="77777777" w:rsidR="005B21AB" w:rsidRPr="00FD0FCD" w:rsidRDefault="005B21AB" w:rsidP="005B21AB">
      <w:pPr>
        <w:spacing w:after="0"/>
        <w:rPr>
          <w:lang w:val="en-CA"/>
        </w:rPr>
      </w:pPr>
      <w:r w:rsidRPr="00FD0FCD">
        <w:rPr>
          <w:lang w:val="en-CA"/>
        </w:rPr>
        <w:t xml:space="preserve">Bell Business Markets </w:t>
      </w:r>
    </w:p>
    <w:p w14:paraId="4B506F64" w14:textId="77777777" w:rsidR="005B21AB" w:rsidRPr="005B21AB" w:rsidRDefault="005B21AB" w:rsidP="005B21AB">
      <w:pPr>
        <w:spacing w:after="0"/>
        <w:rPr>
          <w:lang w:val="en-ZA"/>
        </w:rPr>
      </w:pPr>
      <w:r w:rsidRPr="005B21AB">
        <w:rPr>
          <w:lang w:val="en-ZA"/>
        </w:rPr>
        <w:t>Tel</w:t>
      </w:r>
      <w:proofErr w:type="gramStart"/>
      <w:r w:rsidRPr="005B21AB">
        <w:rPr>
          <w:lang w:val="en-ZA"/>
        </w:rPr>
        <w:t>. :</w:t>
      </w:r>
      <w:proofErr w:type="gramEnd"/>
      <w:r w:rsidRPr="005B21AB">
        <w:rPr>
          <w:lang w:val="en-ZA"/>
        </w:rPr>
        <w:t xml:space="preserve"> (418) 691-1205</w:t>
      </w:r>
    </w:p>
    <w:p w14:paraId="67CE27F7" w14:textId="77777777" w:rsidR="005B21AB" w:rsidRPr="00210B52" w:rsidRDefault="005B21AB" w:rsidP="005B21AB">
      <w:pPr>
        <w:spacing w:after="0"/>
        <w:rPr>
          <w:rStyle w:val="Lienhypertexte"/>
          <w:rFonts w:ascii="Verdana" w:hAnsi="Verdana"/>
          <w:sz w:val="20"/>
          <w:szCs w:val="20"/>
          <w:lang w:val="fr-CA"/>
        </w:rPr>
      </w:pPr>
      <w:r w:rsidRPr="00210B52">
        <w:rPr>
          <w:rStyle w:val="Lienhypertexte"/>
          <w:rFonts w:ascii="Verdana" w:hAnsi="Verdana"/>
          <w:sz w:val="20"/>
          <w:szCs w:val="20"/>
          <w:lang w:val="fr-CA"/>
        </w:rPr>
        <w:t>Patrick.lessard@bell.ca</w:t>
      </w:r>
    </w:p>
    <w:p w14:paraId="6AE02A5C" w14:textId="77777777" w:rsidR="005B21AB" w:rsidRPr="00210B52" w:rsidRDefault="005B21AB" w:rsidP="005B21AB">
      <w:pPr>
        <w:spacing w:after="0"/>
        <w:rPr>
          <w:lang w:val="fr-CA"/>
        </w:rPr>
      </w:pPr>
    </w:p>
    <w:p w14:paraId="34C60063" w14:textId="77777777" w:rsidR="005B21AB" w:rsidRPr="00210B52" w:rsidRDefault="005B21AB" w:rsidP="005B21AB">
      <w:pPr>
        <w:spacing w:after="0"/>
        <w:rPr>
          <w:lang w:val="fr-CA"/>
        </w:rPr>
      </w:pPr>
    </w:p>
    <w:p w14:paraId="2B099E46" w14:textId="77777777" w:rsidR="005B21AB" w:rsidRPr="00210B52" w:rsidRDefault="005B21AB" w:rsidP="005B21AB">
      <w:pPr>
        <w:spacing w:after="0"/>
        <w:rPr>
          <w:lang w:val="fr-CA"/>
        </w:rPr>
      </w:pPr>
      <w:r w:rsidRPr="00210B52">
        <w:rPr>
          <w:lang w:val="fr-CA"/>
        </w:rPr>
        <w:t>Marie-Pier Dubé</w:t>
      </w:r>
    </w:p>
    <w:p w14:paraId="2B09A1C6" w14:textId="77777777" w:rsidR="005B21AB" w:rsidRPr="00FD0FCD" w:rsidRDefault="005B21AB" w:rsidP="005B21AB">
      <w:pPr>
        <w:spacing w:after="0"/>
        <w:rPr>
          <w:lang w:val="en-CA"/>
        </w:rPr>
      </w:pPr>
      <w:r w:rsidRPr="00FD0FCD">
        <w:rPr>
          <w:lang w:val="en-CA"/>
        </w:rPr>
        <w:t>Senior Account Manager, Client Service Delivery</w:t>
      </w:r>
    </w:p>
    <w:p w14:paraId="2B8FE134" w14:textId="77777777" w:rsidR="005B21AB" w:rsidRPr="00210B52" w:rsidRDefault="005B21AB" w:rsidP="005B21AB">
      <w:pPr>
        <w:spacing w:after="0"/>
        <w:rPr>
          <w:lang w:val="fr-CA"/>
        </w:rPr>
      </w:pPr>
      <w:r w:rsidRPr="00210B52">
        <w:rPr>
          <w:lang w:val="fr-CA"/>
        </w:rPr>
        <w:t>Gestionnaire de comptes principaux – Livraison service clients</w:t>
      </w:r>
    </w:p>
    <w:p w14:paraId="49BF4B2D" w14:textId="77777777" w:rsidR="005B21AB" w:rsidRPr="00FD0FCD" w:rsidRDefault="005B21AB" w:rsidP="005B21AB">
      <w:pPr>
        <w:spacing w:after="0"/>
        <w:rPr>
          <w:lang w:val="en-CA"/>
        </w:rPr>
      </w:pPr>
      <w:r w:rsidRPr="00FD0FCD">
        <w:rPr>
          <w:lang w:val="en-CA"/>
        </w:rPr>
        <w:t xml:space="preserve">Bell Business Markets </w:t>
      </w:r>
    </w:p>
    <w:p w14:paraId="4AB3DB88" w14:textId="77777777" w:rsidR="005B21AB" w:rsidRPr="00FD0FCD" w:rsidRDefault="005B21AB" w:rsidP="005B21AB">
      <w:pPr>
        <w:spacing w:after="0"/>
        <w:rPr>
          <w:lang w:val="en-CA"/>
        </w:rPr>
      </w:pPr>
      <w:proofErr w:type="spellStart"/>
      <w:r w:rsidRPr="00FD0FCD">
        <w:rPr>
          <w:lang w:val="en-CA"/>
        </w:rPr>
        <w:t>Tél</w:t>
      </w:r>
      <w:proofErr w:type="spellEnd"/>
      <w:r w:rsidRPr="00FD0FCD">
        <w:rPr>
          <w:lang w:val="en-CA"/>
        </w:rPr>
        <w:t>. : (418) 691-1191</w:t>
      </w:r>
    </w:p>
    <w:p w14:paraId="70F9D69B" w14:textId="77777777" w:rsidR="005B21AB" w:rsidRPr="00FD0FCD" w:rsidRDefault="005B21AB" w:rsidP="005B21AB">
      <w:pPr>
        <w:spacing w:after="0"/>
        <w:rPr>
          <w:rStyle w:val="Lienhypertexte"/>
          <w:rFonts w:ascii="Verdana" w:hAnsi="Verdana"/>
          <w:sz w:val="20"/>
          <w:szCs w:val="20"/>
          <w:lang w:val="en-CA"/>
        </w:rPr>
      </w:pPr>
      <w:hyperlink r:id="rId40" w:history="1">
        <w:r w:rsidRPr="00FD0FCD">
          <w:rPr>
            <w:rStyle w:val="Lienhypertexte"/>
            <w:rFonts w:ascii="Verdana" w:hAnsi="Verdana"/>
            <w:sz w:val="20"/>
            <w:szCs w:val="20"/>
            <w:lang w:val="en-CA"/>
          </w:rPr>
          <w:t>marie-pier.dube@bell.ca</w:t>
        </w:r>
      </w:hyperlink>
    </w:p>
    <w:p w14:paraId="3BAAEF38" w14:textId="77777777" w:rsidR="005B21AB" w:rsidRPr="00FD0FCD" w:rsidRDefault="005B21AB" w:rsidP="005B21AB">
      <w:pPr>
        <w:pStyle w:val="Titre1"/>
        <w:rPr>
          <w:rFonts w:eastAsia="Cambria"/>
          <w:lang w:val="en-CA"/>
        </w:rPr>
      </w:pPr>
      <w:bookmarkStart w:id="42" w:name="_Toc164074302"/>
      <w:r w:rsidRPr="00FD0FCD">
        <w:rPr>
          <w:rFonts w:eastAsia="Cambria"/>
          <w:lang w:val="en-CA"/>
        </w:rPr>
        <w:lastRenderedPageBreak/>
        <w:t xml:space="preserve">MSSS </w:t>
      </w:r>
      <w:proofErr w:type="gramStart"/>
      <w:r w:rsidRPr="00FD0FCD">
        <w:rPr>
          <w:rFonts w:eastAsia="Cambria"/>
          <w:lang w:val="en-CA"/>
        </w:rPr>
        <w:t>Representative &amp;</w:t>
      </w:r>
      <w:proofErr w:type="gramEnd"/>
      <w:r w:rsidRPr="00FD0FCD">
        <w:rPr>
          <w:rFonts w:eastAsia="Cambria"/>
          <w:lang w:val="en-CA"/>
        </w:rPr>
        <w:t xml:space="preserve"> Integrator Attestation Letter</w:t>
      </w:r>
      <w:bookmarkEnd w:id="42"/>
    </w:p>
    <w:p w14:paraId="27A81B60" w14:textId="77777777" w:rsidR="005B21AB" w:rsidRPr="00FD0FCD" w:rsidRDefault="005B21AB" w:rsidP="005B21AB">
      <w:pPr>
        <w:rPr>
          <w:lang w:val="en-CA"/>
        </w:rPr>
      </w:pPr>
      <w:r>
        <w:rPr>
          <w:rFonts w:eastAsia="Times New Roman"/>
          <w:noProof/>
          <w:lang w:val="en-CA"/>
        </w:rPr>
        <w:object w:dxaOrig="0" w:dyaOrig="0" w14:anchorId="3776FE19">
          <v:shape id="_x0000_s1033" type="#_x0000_t75" style="position:absolute;margin-left:37.6pt;margin-top:5pt;width:379.25pt;height:604.9pt;z-index:251735552;mso-position-horizontal-relative:text;mso-position-vertical-relative:text">
            <v:imagedata r:id="rId26" o:title=""/>
            <w10:wrap type="square"/>
          </v:shape>
          <o:OLEObject Type="Embed" ProgID="AcroExch.Document.DC" ShapeID="_x0000_s1033" DrawAspect="Content" ObjectID="_1779014118" r:id="rId41"/>
        </w:object>
      </w:r>
    </w:p>
    <w:p w14:paraId="772EF828" w14:textId="77777777" w:rsidR="005B21AB" w:rsidRPr="00FD0FCD" w:rsidRDefault="005B21AB" w:rsidP="005B21AB">
      <w:pPr>
        <w:rPr>
          <w:lang w:val="en-CA"/>
        </w:rPr>
      </w:pPr>
    </w:p>
    <w:p w14:paraId="048F98B7" w14:textId="77777777" w:rsidR="00391953" w:rsidRPr="000D0747" w:rsidRDefault="00391953" w:rsidP="00391953">
      <w:pPr>
        <w:rPr>
          <w:lang w:val="fr-CA"/>
        </w:rPr>
      </w:pPr>
    </w:p>
    <w:sectPr w:rsidR="00391953" w:rsidRPr="000D0747" w:rsidSect="00391953">
      <w:footerReference w:type="default" r:id="rId42"/>
      <w:pgSz w:w="12240" w:h="15840"/>
      <w:pgMar w:top="1134" w:right="1134" w:bottom="1134" w:left="1134" w:header="0" w:footer="113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8974F0" w16cid:durableId="235E9F11"/>
  <w16cid:commentId w16cid:paraId="405824E8" w16cid:durableId="235EA02B"/>
  <w16cid:commentId w16cid:paraId="108CACBB" w16cid:durableId="235EA0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F9043" w14:textId="77777777" w:rsidR="007F1262" w:rsidRDefault="007F1262">
      <w:pPr>
        <w:spacing w:after="0" w:line="240" w:lineRule="auto"/>
      </w:pPr>
      <w:r>
        <w:separator/>
      </w:r>
    </w:p>
  </w:endnote>
  <w:endnote w:type="continuationSeparator" w:id="0">
    <w:p w14:paraId="42376FDA" w14:textId="77777777" w:rsidR="007F1262" w:rsidRDefault="007F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ir corp">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42044"/>
      <w:docPartObj>
        <w:docPartGallery w:val="Page Numbers (Bottom of Page)"/>
        <w:docPartUnique/>
      </w:docPartObj>
    </w:sdtPr>
    <w:sdtContent>
      <w:p w14:paraId="1B26670D" w14:textId="77777777" w:rsidR="00C442CF" w:rsidRDefault="00C442CF">
        <w:pPr>
          <w:pStyle w:val="Pieddepage"/>
          <w:jc w:val="right"/>
        </w:pPr>
      </w:p>
    </w:sdtContent>
  </w:sdt>
  <w:p w14:paraId="2B4C291A" w14:textId="77777777" w:rsidR="00C442CF" w:rsidRDefault="00C442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5016" w14:textId="77777777" w:rsidR="00C442CF" w:rsidRDefault="00C442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63589"/>
      <w:docPartObj>
        <w:docPartGallery w:val="Page Numbers (Bottom of Page)"/>
        <w:docPartUnique/>
      </w:docPartObj>
    </w:sdtPr>
    <w:sdtContent>
      <w:p w14:paraId="5CBE65AE" w14:textId="77777777" w:rsidR="00C442CF" w:rsidRDefault="00C442CF">
        <w:pPr>
          <w:pStyle w:val="Pieddepage"/>
          <w:jc w:val="right"/>
        </w:pPr>
      </w:p>
    </w:sdtContent>
  </w:sdt>
  <w:p w14:paraId="0F4FAA91" w14:textId="77777777" w:rsidR="00C442CF" w:rsidRDefault="00C442C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810EE" w14:textId="77777777" w:rsidR="00C442CF" w:rsidRDefault="00C442C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165699"/>
      <w:docPartObj>
        <w:docPartGallery w:val="Page Numbers (Bottom of Page)"/>
        <w:docPartUnique/>
      </w:docPartObj>
    </w:sdtPr>
    <w:sdtContent>
      <w:p w14:paraId="5EA63D0B" w14:textId="021CDB99" w:rsidR="00C442CF" w:rsidRDefault="00C442CF">
        <w:pPr>
          <w:pStyle w:val="Pieddepage"/>
          <w:jc w:val="right"/>
        </w:pPr>
        <w:r>
          <w:fldChar w:fldCharType="begin"/>
        </w:r>
        <w:r>
          <w:instrText>PAGE   \* MERGEFORMAT</w:instrText>
        </w:r>
        <w:r>
          <w:fldChar w:fldCharType="separate"/>
        </w:r>
        <w:r w:rsidR="00BF1D13" w:rsidRPr="00BF1D13">
          <w:rPr>
            <w:noProof/>
            <w:lang w:val="fr-FR"/>
          </w:rPr>
          <w:t>23</w:t>
        </w:r>
        <w:r>
          <w:fldChar w:fldCharType="end"/>
        </w:r>
      </w:p>
    </w:sdtContent>
  </w:sdt>
  <w:p w14:paraId="2A80B460" w14:textId="77777777" w:rsidR="00C442CF" w:rsidRPr="00EA0CF3" w:rsidRDefault="00C442CF" w:rsidP="00EA0C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C2E9C" w14:textId="77777777" w:rsidR="007F1262" w:rsidRDefault="007F1262">
      <w:pPr>
        <w:spacing w:after="0" w:line="240" w:lineRule="auto"/>
      </w:pPr>
      <w:r>
        <w:separator/>
      </w:r>
    </w:p>
  </w:footnote>
  <w:footnote w:type="continuationSeparator" w:id="0">
    <w:p w14:paraId="4F1AC9B6" w14:textId="77777777" w:rsidR="007F1262" w:rsidRDefault="007F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A80A" w14:textId="77777777" w:rsidR="00C442CF" w:rsidRDefault="00C442CF">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18D7B" w14:textId="77777777" w:rsidR="00C442CF" w:rsidRDefault="00C442C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5AD6" w14:textId="77777777" w:rsidR="00C442CF" w:rsidRDefault="00C442C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51D2" w14:textId="77777777" w:rsidR="00C442CF" w:rsidRDefault="00C442C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6163" w14:textId="77777777" w:rsidR="00C442CF" w:rsidRDefault="00C442C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3CF"/>
    <w:multiLevelType w:val="hybridMultilevel"/>
    <w:tmpl w:val="62BAF4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1962D2"/>
    <w:multiLevelType w:val="hybridMultilevel"/>
    <w:tmpl w:val="163E94F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960B96"/>
    <w:multiLevelType w:val="multilevel"/>
    <w:tmpl w:val="809E9E36"/>
    <w:lvl w:ilvl="0">
      <w:start w:val="1"/>
      <w:numFmt w:val="decimal"/>
      <w:lvlText w:val="%1."/>
      <w:lvlJc w:val="left"/>
      <w:pPr>
        <w:ind w:left="720" w:hanging="360"/>
      </w:pPr>
      <w:rPr>
        <w:rFonts w:ascii="Verdana" w:hAnsi="Verdana" w:cstheme="minorHAnsi" w:hint="default"/>
        <w:b/>
        <w:color w:val="auto"/>
        <w:sz w:val="28"/>
        <w:szCs w:val="28"/>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2160" w:hanging="1080"/>
      </w:pPr>
      <w:rPr>
        <w:rFonts w:hint="default"/>
        <w:color w:val="auto"/>
      </w:rPr>
    </w:lvl>
    <w:lvl w:ilvl="3">
      <w:start w:val="1"/>
      <w:numFmt w:val="decimal"/>
      <w:isLgl/>
      <w:lvlText w:val="%1.%2.%3.%4."/>
      <w:lvlJc w:val="left"/>
      <w:pPr>
        <w:ind w:left="2880" w:hanging="1440"/>
      </w:pPr>
      <w:rPr>
        <w:rFonts w:hint="default"/>
        <w:color w:val="auto"/>
      </w:rPr>
    </w:lvl>
    <w:lvl w:ilvl="4">
      <w:start w:val="1"/>
      <w:numFmt w:val="decimal"/>
      <w:isLgl/>
      <w:lvlText w:val="%1.%2.%3.%4.%5."/>
      <w:lvlJc w:val="left"/>
      <w:pPr>
        <w:ind w:left="3600" w:hanging="1800"/>
      </w:pPr>
      <w:rPr>
        <w:rFonts w:hint="default"/>
        <w:color w:val="auto"/>
      </w:rPr>
    </w:lvl>
    <w:lvl w:ilvl="5">
      <w:start w:val="1"/>
      <w:numFmt w:val="decimal"/>
      <w:isLgl/>
      <w:lvlText w:val="%1.%2.%3.%4.%5.%6."/>
      <w:lvlJc w:val="left"/>
      <w:pPr>
        <w:ind w:left="4320" w:hanging="2160"/>
      </w:pPr>
      <w:rPr>
        <w:rFonts w:hint="default"/>
        <w:color w:val="auto"/>
      </w:rPr>
    </w:lvl>
    <w:lvl w:ilvl="6">
      <w:start w:val="1"/>
      <w:numFmt w:val="decimal"/>
      <w:isLgl/>
      <w:lvlText w:val="%1.%2.%3.%4.%5.%6.%7."/>
      <w:lvlJc w:val="left"/>
      <w:pPr>
        <w:ind w:left="4680" w:hanging="2160"/>
      </w:pPr>
      <w:rPr>
        <w:rFonts w:hint="default"/>
        <w:color w:val="auto"/>
      </w:rPr>
    </w:lvl>
    <w:lvl w:ilvl="7">
      <w:start w:val="1"/>
      <w:numFmt w:val="decimal"/>
      <w:isLgl/>
      <w:lvlText w:val="%1.%2.%3.%4.%5.%6.%7.%8."/>
      <w:lvlJc w:val="left"/>
      <w:pPr>
        <w:ind w:left="5400" w:hanging="2520"/>
      </w:pPr>
      <w:rPr>
        <w:rFonts w:hint="default"/>
        <w:color w:val="auto"/>
      </w:rPr>
    </w:lvl>
    <w:lvl w:ilvl="8">
      <w:start w:val="1"/>
      <w:numFmt w:val="decimal"/>
      <w:isLgl/>
      <w:lvlText w:val="%1.%2.%3.%4.%5.%6.%7.%8.%9."/>
      <w:lvlJc w:val="left"/>
      <w:pPr>
        <w:ind w:left="6120" w:hanging="2880"/>
      </w:pPr>
      <w:rPr>
        <w:rFonts w:hint="default"/>
        <w:color w:val="auto"/>
      </w:rPr>
    </w:lvl>
  </w:abstractNum>
  <w:abstractNum w:abstractNumId="3" w15:restartNumberingAfterBreak="0">
    <w:nsid w:val="0DEC4ABB"/>
    <w:multiLevelType w:val="multilevel"/>
    <w:tmpl w:val="753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0B37"/>
    <w:multiLevelType w:val="hybridMultilevel"/>
    <w:tmpl w:val="EB443970"/>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ED62A5"/>
    <w:multiLevelType w:val="hybridMultilevel"/>
    <w:tmpl w:val="48B81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843952"/>
    <w:multiLevelType w:val="hybridMultilevel"/>
    <w:tmpl w:val="8D24357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567A09"/>
    <w:multiLevelType w:val="hybridMultilevel"/>
    <w:tmpl w:val="1C124D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DB23AE"/>
    <w:multiLevelType w:val="hybridMultilevel"/>
    <w:tmpl w:val="D946F360"/>
    <w:lvl w:ilvl="0" w:tplc="737495A0">
      <w:start w:val="1"/>
      <w:numFmt w:val="decimal"/>
      <w:lvlText w:val="%1."/>
      <w:lvlJc w:val="left"/>
      <w:pPr>
        <w:ind w:left="1080" w:hanging="360"/>
      </w:pPr>
      <w:rPr>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382D437A"/>
    <w:multiLevelType w:val="hybridMultilevel"/>
    <w:tmpl w:val="A4865BF2"/>
    <w:lvl w:ilvl="0" w:tplc="04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05A40"/>
    <w:multiLevelType w:val="hybridMultilevel"/>
    <w:tmpl w:val="46D4A6B8"/>
    <w:lvl w:ilvl="0" w:tplc="75E8A194">
      <w:numFmt w:val="bullet"/>
      <w:lvlText w:val="•"/>
      <w:lvlJc w:val="left"/>
      <w:pPr>
        <w:ind w:left="927" w:hanging="360"/>
      </w:pPr>
      <w:rPr>
        <w:rFonts w:ascii="Calibri" w:eastAsia="Calibri"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1" w15:restartNumberingAfterBreak="0">
    <w:nsid w:val="3CF30296"/>
    <w:multiLevelType w:val="hybridMultilevel"/>
    <w:tmpl w:val="CED41CE8"/>
    <w:lvl w:ilvl="0" w:tplc="D6B2E9FC">
      <w:start w:val="1"/>
      <w:numFmt w:val="bullet"/>
      <w:lvlText w:val=""/>
      <w:lvlJc w:val="left"/>
      <w:pPr>
        <w:ind w:left="839" w:hanging="360"/>
      </w:pPr>
      <w:rPr>
        <w:rFonts w:ascii="Symbol" w:hAnsi="Symbol" w:hint="default"/>
        <w:color w:val="auto"/>
      </w:rPr>
    </w:lvl>
    <w:lvl w:ilvl="1" w:tplc="0C0C0003">
      <w:start w:val="1"/>
      <w:numFmt w:val="bullet"/>
      <w:lvlText w:val="o"/>
      <w:lvlJc w:val="left"/>
      <w:pPr>
        <w:ind w:left="1559" w:hanging="360"/>
      </w:pPr>
      <w:rPr>
        <w:rFonts w:ascii="Courier New" w:hAnsi="Courier New" w:cs="Courier New" w:hint="default"/>
      </w:rPr>
    </w:lvl>
    <w:lvl w:ilvl="2" w:tplc="0C0C0005" w:tentative="1">
      <w:start w:val="1"/>
      <w:numFmt w:val="bullet"/>
      <w:lvlText w:val=""/>
      <w:lvlJc w:val="left"/>
      <w:pPr>
        <w:ind w:left="2279" w:hanging="360"/>
      </w:pPr>
      <w:rPr>
        <w:rFonts w:ascii="Wingdings" w:hAnsi="Wingdings" w:hint="default"/>
      </w:rPr>
    </w:lvl>
    <w:lvl w:ilvl="3" w:tplc="0C0C0001" w:tentative="1">
      <w:start w:val="1"/>
      <w:numFmt w:val="bullet"/>
      <w:lvlText w:val=""/>
      <w:lvlJc w:val="left"/>
      <w:pPr>
        <w:ind w:left="2999" w:hanging="360"/>
      </w:pPr>
      <w:rPr>
        <w:rFonts w:ascii="Symbol" w:hAnsi="Symbol" w:hint="default"/>
      </w:rPr>
    </w:lvl>
    <w:lvl w:ilvl="4" w:tplc="0C0C0003" w:tentative="1">
      <w:start w:val="1"/>
      <w:numFmt w:val="bullet"/>
      <w:lvlText w:val="o"/>
      <w:lvlJc w:val="left"/>
      <w:pPr>
        <w:ind w:left="3719" w:hanging="360"/>
      </w:pPr>
      <w:rPr>
        <w:rFonts w:ascii="Courier New" w:hAnsi="Courier New" w:cs="Courier New" w:hint="default"/>
      </w:rPr>
    </w:lvl>
    <w:lvl w:ilvl="5" w:tplc="0C0C0005" w:tentative="1">
      <w:start w:val="1"/>
      <w:numFmt w:val="bullet"/>
      <w:lvlText w:val=""/>
      <w:lvlJc w:val="left"/>
      <w:pPr>
        <w:ind w:left="4439" w:hanging="360"/>
      </w:pPr>
      <w:rPr>
        <w:rFonts w:ascii="Wingdings" w:hAnsi="Wingdings" w:hint="default"/>
      </w:rPr>
    </w:lvl>
    <w:lvl w:ilvl="6" w:tplc="0C0C0001" w:tentative="1">
      <w:start w:val="1"/>
      <w:numFmt w:val="bullet"/>
      <w:lvlText w:val=""/>
      <w:lvlJc w:val="left"/>
      <w:pPr>
        <w:ind w:left="5159" w:hanging="360"/>
      </w:pPr>
      <w:rPr>
        <w:rFonts w:ascii="Symbol" w:hAnsi="Symbol" w:hint="default"/>
      </w:rPr>
    </w:lvl>
    <w:lvl w:ilvl="7" w:tplc="0C0C0003" w:tentative="1">
      <w:start w:val="1"/>
      <w:numFmt w:val="bullet"/>
      <w:lvlText w:val="o"/>
      <w:lvlJc w:val="left"/>
      <w:pPr>
        <w:ind w:left="5879" w:hanging="360"/>
      </w:pPr>
      <w:rPr>
        <w:rFonts w:ascii="Courier New" w:hAnsi="Courier New" w:cs="Courier New" w:hint="default"/>
      </w:rPr>
    </w:lvl>
    <w:lvl w:ilvl="8" w:tplc="0C0C0005" w:tentative="1">
      <w:start w:val="1"/>
      <w:numFmt w:val="bullet"/>
      <w:lvlText w:val=""/>
      <w:lvlJc w:val="left"/>
      <w:pPr>
        <w:ind w:left="6599" w:hanging="360"/>
      </w:pPr>
      <w:rPr>
        <w:rFonts w:ascii="Wingdings" w:hAnsi="Wingdings" w:hint="default"/>
      </w:rPr>
    </w:lvl>
  </w:abstractNum>
  <w:abstractNum w:abstractNumId="12" w15:restartNumberingAfterBreak="0">
    <w:nsid w:val="41A46DA1"/>
    <w:multiLevelType w:val="multilevel"/>
    <w:tmpl w:val="0A8E6AB8"/>
    <w:lvl w:ilvl="0">
      <w:start w:val="1"/>
      <w:numFmt w:val="decimal"/>
      <w:lvlText w:val="%1."/>
      <w:lvlJc w:val="left"/>
      <w:pPr>
        <w:ind w:left="720" w:hanging="360"/>
      </w:pPr>
      <w:rPr>
        <w:rFonts w:ascii="Verdana" w:hAnsi="Verdana" w:cstheme="minorHAnsi" w:hint="default"/>
        <w:b/>
        <w:color w:val="auto"/>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2160" w:hanging="1080"/>
      </w:pPr>
      <w:rPr>
        <w:rFonts w:hint="default"/>
        <w:color w:val="auto"/>
      </w:rPr>
    </w:lvl>
    <w:lvl w:ilvl="3">
      <w:start w:val="1"/>
      <w:numFmt w:val="decimal"/>
      <w:isLgl/>
      <w:lvlText w:val="%1.%2.%3.%4."/>
      <w:lvlJc w:val="left"/>
      <w:pPr>
        <w:ind w:left="2880" w:hanging="1440"/>
      </w:pPr>
      <w:rPr>
        <w:rFonts w:hint="default"/>
        <w:color w:val="auto"/>
      </w:rPr>
    </w:lvl>
    <w:lvl w:ilvl="4">
      <w:start w:val="1"/>
      <w:numFmt w:val="decimal"/>
      <w:isLgl/>
      <w:lvlText w:val="%1.%2.%3.%4.%5."/>
      <w:lvlJc w:val="left"/>
      <w:pPr>
        <w:ind w:left="3600" w:hanging="1800"/>
      </w:pPr>
      <w:rPr>
        <w:rFonts w:hint="default"/>
        <w:color w:val="auto"/>
      </w:rPr>
    </w:lvl>
    <w:lvl w:ilvl="5">
      <w:start w:val="1"/>
      <w:numFmt w:val="decimal"/>
      <w:isLgl/>
      <w:lvlText w:val="%1.%2.%3.%4.%5.%6."/>
      <w:lvlJc w:val="left"/>
      <w:pPr>
        <w:ind w:left="4320" w:hanging="2160"/>
      </w:pPr>
      <w:rPr>
        <w:rFonts w:hint="default"/>
        <w:color w:val="auto"/>
      </w:rPr>
    </w:lvl>
    <w:lvl w:ilvl="6">
      <w:start w:val="1"/>
      <w:numFmt w:val="decimal"/>
      <w:isLgl/>
      <w:lvlText w:val="%1.%2.%3.%4.%5.%6.%7."/>
      <w:lvlJc w:val="left"/>
      <w:pPr>
        <w:ind w:left="4680" w:hanging="2160"/>
      </w:pPr>
      <w:rPr>
        <w:rFonts w:hint="default"/>
        <w:color w:val="auto"/>
      </w:rPr>
    </w:lvl>
    <w:lvl w:ilvl="7">
      <w:start w:val="1"/>
      <w:numFmt w:val="decimal"/>
      <w:isLgl/>
      <w:lvlText w:val="%1.%2.%3.%4.%5.%6.%7.%8."/>
      <w:lvlJc w:val="left"/>
      <w:pPr>
        <w:ind w:left="5400" w:hanging="2520"/>
      </w:pPr>
      <w:rPr>
        <w:rFonts w:hint="default"/>
        <w:color w:val="auto"/>
      </w:rPr>
    </w:lvl>
    <w:lvl w:ilvl="8">
      <w:start w:val="1"/>
      <w:numFmt w:val="decimal"/>
      <w:isLgl/>
      <w:lvlText w:val="%1.%2.%3.%4.%5.%6.%7.%8.%9."/>
      <w:lvlJc w:val="left"/>
      <w:pPr>
        <w:ind w:left="6120" w:hanging="2880"/>
      </w:pPr>
      <w:rPr>
        <w:rFonts w:hint="default"/>
        <w:color w:val="auto"/>
      </w:rPr>
    </w:lvl>
  </w:abstractNum>
  <w:abstractNum w:abstractNumId="13" w15:restartNumberingAfterBreak="0">
    <w:nsid w:val="43D0548E"/>
    <w:multiLevelType w:val="hybridMultilevel"/>
    <w:tmpl w:val="0EE25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C8E7FF8"/>
    <w:multiLevelType w:val="hybridMultilevel"/>
    <w:tmpl w:val="94760CF6"/>
    <w:lvl w:ilvl="0" w:tplc="737495A0">
      <w:start w:val="1"/>
      <w:numFmt w:val="decimal"/>
      <w:lvlText w:val="%1."/>
      <w:lvlJc w:val="left"/>
      <w:pPr>
        <w:ind w:left="1080" w:hanging="360"/>
      </w:pPr>
      <w:rPr>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DD16FFE"/>
    <w:multiLevelType w:val="hybridMultilevel"/>
    <w:tmpl w:val="E998EA66"/>
    <w:lvl w:ilvl="0" w:tplc="D86EAFB8">
      <w:start w:val="1"/>
      <w:numFmt w:val="decimal"/>
      <w:lvlText w:val="%1."/>
      <w:lvlJc w:val="left"/>
      <w:pPr>
        <w:ind w:left="720" w:hanging="360"/>
      </w:pPr>
      <w:rPr>
        <w:rFonts w:ascii="Verdana" w:hAnsi="Verdana" w:cs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EE966BE"/>
    <w:multiLevelType w:val="hybridMultilevel"/>
    <w:tmpl w:val="9842B7C2"/>
    <w:lvl w:ilvl="0" w:tplc="225EC158">
      <w:start w:val="1"/>
      <w:numFmt w:val="decimal"/>
      <w:pStyle w:val="Titre1"/>
      <w:lvlText w:val="%1."/>
      <w:lvlJc w:val="left"/>
      <w:pPr>
        <w:ind w:left="720" w:hanging="360"/>
      </w:pPr>
      <w:rPr>
        <w:rFonts w:ascii="Verdana" w:hAnsi="Verdana" w:hint="default"/>
        <w:b/>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4957D19"/>
    <w:multiLevelType w:val="hybridMultilevel"/>
    <w:tmpl w:val="85962F14"/>
    <w:lvl w:ilvl="0" w:tplc="8118092E">
      <w:start w:val="1"/>
      <w:numFmt w:val="decimal"/>
      <w:lvlText w:val="%1."/>
      <w:lvlJc w:val="left"/>
      <w:pPr>
        <w:ind w:left="720" w:hanging="360"/>
      </w:pPr>
      <w:rPr>
        <w:rFonts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54D0B3A"/>
    <w:multiLevelType w:val="hybridMultilevel"/>
    <w:tmpl w:val="E16A518C"/>
    <w:lvl w:ilvl="0" w:tplc="D6B2E9FC">
      <w:start w:val="1"/>
      <w:numFmt w:val="bullet"/>
      <w:lvlText w:val=""/>
      <w:lvlJc w:val="left"/>
      <w:pPr>
        <w:ind w:left="1004" w:hanging="360"/>
      </w:pPr>
      <w:rPr>
        <w:rFonts w:ascii="Symbol" w:hAnsi="Symbol" w:hint="default"/>
        <w:color w:val="auto"/>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9" w15:restartNumberingAfterBreak="0">
    <w:nsid w:val="68C945AC"/>
    <w:multiLevelType w:val="hybridMultilevel"/>
    <w:tmpl w:val="17AA33EA"/>
    <w:lvl w:ilvl="0" w:tplc="53D8088A">
      <w:numFmt w:val="bullet"/>
      <w:lvlText w:val="•"/>
      <w:lvlJc w:val="left"/>
      <w:pPr>
        <w:ind w:left="644" w:hanging="360"/>
      </w:pPr>
      <w:rPr>
        <w:rFonts w:ascii="Calibri" w:eastAsia="Calibri" w:hAnsi="Calibri" w:cs="Calibri"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0" w15:restartNumberingAfterBreak="0">
    <w:nsid w:val="6CB94E04"/>
    <w:multiLevelType w:val="hybridMultilevel"/>
    <w:tmpl w:val="163E94F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E340BE5"/>
    <w:multiLevelType w:val="multilevel"/>
    <w:tmpl w:val="0C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7B9B4A03"/>
    <w:multiLevelType w:val="hybridMultilevel"/>
    <w:tmpl w:val="2F8C72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1F70F1"/>
    <w:multiLevelType w:val="hybridMultilevel"/>
    <w:tmpl w:val="864C733C"/>
    <w:lvl w:ilvl="0" w:tplc="B56C638C">
      <w:start w:val="20"/>
      <w:numFmt w:val="bullet"/>
      <w:lvlText w:val="-"/>
      <w:lvlJc w:val="left"/>
      <w:pPr>
        <w:ind w:left="720" w:hanging="360"/>
      </w:pPr>
      <w:rPr>
        <w:rFonts w:ascii="Verdana" w:eastAsiaTheme="minorHAnsi" w:hAnsi="Verdan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D270C6F"/>
    <w:multiLevelType w:val="hybridMultilevel"/>
    <w:tmpl w:val="37B0B23E"/>
    <w:lvl w:ilvl="0" w:tplc="D6B2E9FC">
      <w:start w:val="1"/>
      <w:numFmt w:val="bullet"/>
      <w:lvlText w:val=""/>
      <w:lvlJc w:val="left"/>
      <w:pPr>
        <w:ind w:left="1287" w:hanging="360"/>
      </w:pPr>
      <w:rPr>
        <w:rFonts w:ascii="Symbol" w:hAnsi="Symbol" w:hint="default"/>
        <w:color w:val="auto"/>
      </w:rPr>
    </w:lvl>
    <w:lvl w:ilvl="1" w:tplc="7A1E648E">
      <w:numFmt w:val="bullet"/>
      <w:lvlText w:val="•"/>
      <w:lvlJc w:val="left"/>
      <w:pPr>
        <w:ind w:left="2007" w:hanging="360"/>
      </w:pPr>
      <w:rPr>
        <w:rFonts w:ascii="Calibri" w:eastAsiaTheme="minorHAnsi" w:hAnsi="Calibri" w:cs="Calibri" w:hint="default"/>
        <w:sz w:val="26"/>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num w:numId="1">
    <w:abstractNumId w:val="18"/>
  </w:num>
  <w:num w:numId="2">
    <w:abstractNumId w:val="19"/>
  </w:num>
  <w:num w:numId="3">
    <w:abstractNumId w:val="24"/>
  </w:num>
  <w:num w:numId="4">
    <w:abstractNumId w:val="10"/>
  </w:num>
  <w:num w:numId="5">
    <w:abstractNumId w:val="11"/>
  </w:num>
  <w:num w:numId="6">
    <w:abstractNumId w:val="9"/>
  </w:num>
  <w:num w:numId="7">
    <w:abstractNumId w:val="4"/>
  </w:num>
  <w:num w:numId="8">
    <w:abstractNumId w:val="6"/>
  </w:num>
  <w:num w:numId="9">
    <w:abstractNumId w:val="15"/>
  </w:num>
  <w:num w:numId="10">
    <w:abstractNumId w:val="2"/>
  </w:num>
  <w:num w:numId="11">
    <w:abstractNumId w:val="21"/>
  </w:num>
  <w:num w:numId="12">
    <w:abstractNumId w:val="12"/>
  </w:num>
  <w:num w:numId="13">
    <w:abstractNumId w:val="5"/>
  </w:num>
  <w:num w:numId="14">
    <w:abstractNumId w:val="13"/>
  </w:num>
  <w:num w:numId="15">
    <w:abstractNumId w:val="3"/>
  </w:num>
  <w:num w:numId="16">
    <w:abstractNumId w:val="1"/>
  </w:num>
  <w:num w:numId="17">
    <w:abstractNumId w:val="23"/>
  </w:num>
  <w:num w:numId="18">
    <w:abstractNumId w:val="17"/>
  </w:num>
  <w:num w:numId="19">
    <w:abstractNumId w:val="20"/>
  </w:num>
  <w:num w:numId="20">
    <w:abstractNumId w:val="22"/>
  </w:num>
  <w:num w:numId="21">
    <w:abstractNumId w:val="7"/>
  </w:num>
  <w:num w:numId="22">
    <w:abstractNumId w:val="0"/>
  </w:num>
  <w:num w:numId="23">
    <w:abstractNumId w:val="8"/>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fr-CA"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activeWritingStyle w:appName="MSWord" w:lang="en-ZA"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B43"/>
    <w:rsid w:val="00027C3E"/>
    <w:rsid w:val="00030369"/>
    <w:rsid w:val="00031B6E"/>
    <w:rsid w:val="00031D51"/>
    <w:rsid w:val="00032008"/>
    <w:rsid w:val="00033ABF"/>
    <w:rsid w:val="00037FB0"/>
    <w:rsid w:val="00040325"/>
    <w:rsid w:val="00053C7B"/>
    <w:rsid w:val="00054863"/>
    <w:rsid w:val="000557F1"/>
    <w:rsid w:val="0007102A"/>
    <w:rsid w:val="00077AB2"/>
    <w:rsid w:val="00084CE6"/>
    <w:rsid w:val="000A6AB0"/>
    <w:rsid w:val="000B5D8A"/>
    <w:rsid w:val="000D0747"/>
    <w:rsid w:val="000D35F0"/>
    <w:rsid w:val="000D5F0D"/>
    <w:rsid w:val="0010565F"/>
    <w:rsid w:val="001137A0"/>
    <w:rsid w:val="00123C90"/>
    <w:rsid w:val="0012414B"/>
    <w:rsid w:val="0013554C"/>
    <w:rsid w:val="001403FA"/>
    <w:rsid w:val="00145A01"/>
    <w:rsid w:val="00150CEF"/>
    <w:rsid w:val="00167D02"/>
    <w:rsid w:val="00172E39"/>
    <w:rsid w:val="001A285D"/>
    <w:rsid w:val="001B64D0"/>
    <w:rsid w:val="001C30DE"/>
    <w:rsid w:val="001D1DBD"/>
    <w:rsid w:val="001D21CA"/>
    <w:rsid w:val="001D78A7"/>
    <w:rsid w:val="001E7DF5"/>
    <w:rsid w:val="00203754"/>
    <w:rsid w:val="00211851"/>
    <w:rsid w:val="00213B44"/>
    <w:rsid w:val="00216DFC"/>
    <w:rsid w:val="002203D2"/>
    <w:rsid w:val="002341B1"/>
    <w:rsid w:val="0023647E"/>
    <w:rsid w:val="0024365E"/>
    <w:rsid w:val="0024685A"/>
    <w:rsid w:val="0025501A"/>
    <w:rsid w:val="00263E5F"/>
    <w:rsid w:val="00265D63"/>
    <w:rsid w:val="00272E1C"/>
    <w:rsid w:val="00295346"/>
    <w:rsid w:val="002A37AB"/>
    <w:rsid w:val="002A4364"/>
    <w:rsid w:val="002A5936"/>
    <w:rsid w:val="002B0627"/>
    <w:rsid w:val="002D1279"/>
    <w:rsid w:val="002D6815"/>
    <w:rsid w:val="002E13ED"/>
    <w:rsid w:val="002F3CA1"/>
    <w:rsid w:val="002F7B43"/>
    <w:rsid w:val="00301C2A"/>
    <w:rsid w:val="0030251D"/>
    <w:rsid w:val="00323420"/>
    <w:rsid w:val="003238BD"/>
    <w:rsid w:val="00324FE8"/>
    <w:rsid w:val="00333CBD"/>
    <w:rsid w:val="0035061D"/>
    <w:rsid w:val="0035415C"/>
    <w:rsid w:val="00354A2F"/>
    <w:rsid w:val="00365CB2"/>
    <w:rsid w:val="003754B8"/>
    <w:rsid w:val="00382CE5"/>
    <w:rsid w:val="00391953"/>
    <w:rsid w:val="00393CB1"/>
    <w:rsid w:val="00395830"/>
    <w:rsid w:val="003A1EDE"/>
    <w:rsid w:val="003B3860"/>
    <w:rsid w:val="003B463F"/>
    <w:rsid w:val="003B7747"/>
    <w:rsid w:val="003B7BB0"/>
    <w:rsid w:val="003C051D"/>
    <w:rsid w:val="003C1FB3"/>
    <w:rsid w:val="003C3B68"/>
    <w:rsid w:val="003D3188"/>
    <w:rsid w:val="003D3B23"/>
    <w:rsid w:val="003D5566"/>
    <w:rsid w:val="003D7F34"/>
    <w:rsid w:val="003E2E65"/>
    <w:rsid w:val="003E3B77"/>
    <w:rsid w:val="003E45E7"/>
    <w:rsid w:val="003E49D6"/>
    <w:rsid w:val="003E5D5B"/>
    <w:rsid w:val="003E7471"/>
    <w:rsid w:val="003F303D"/>
    <w:rsid w:val="003F31C1"/>
    <w:rsid w:val="003F7408"/>
    <w:rsid w:val="00426261"/>
    <w:rsid w:val="0043245B"/>
    <w:rsid w:val="00443E51"/>
    <w:rsid w:val="004452C1"/>
    <w:rsid w:val="00446E76"/>
    <w:rsid w:val="00453EE9"/>
    <w:rsid w:val="00454136"/>
    <w:rsid w:val="00473C02"/>
    <w:rsid w:val="00493F5A"/>
    <w:rsid w:val="00494414"/>
    <w:rsid w:val="004A30BB"/>
    <w:rsid w:val="004A3772"/>
    <w:rsid w:val="004C1977"/>
    <w:rsid w:val="004D4E9D"/>
    <w:rsid w:val="004D548B"/>
    <w:rsid w:val="004E47C2"/>
    <w:rsid w:val="00500A58"/>
    <w:rsid w:val="005026D2"/>
    <w:rsid w:val="00507DEA"/>
    <w:rsid w:val="00522E16"/>
    <w:rsid w:val="0052720F"/>
    <w:rsid w:val="00530FD7"/>
    <w:rsid w:val="0053350C"/>
    <w:rsid w:val="005352F5"/>
    <w:rsid w:val="00545794"/>
    <w:rsid w:val="00546B98"/>
    <w:rsid w:val="00586C30"/>
    <w:rsid w:val="00587920"/>
    <w:rsid w:val="005942BA"/>
    <w:rsid w:val="00596653"/>
    <w:rsid w:val="005A1318"/>
    <w:rsid w:val="005A7EAB"/>
    <w:rsid w:val="005B21AB"/>
    <w:rsid w:val="005C2B42"/>
    <w:rsid w:val="005C31B3"/>
    <w:rsid w:val="005C580A"/>
    <w:rsid w:val="005D4B5D"/>
    <w:rsid w:val="005F5245"/>
    <w:rsid w:val="00603D05"/>
    <w:rsid w:val="00605919"/>
    <w:rsid w:val="00605E6E"/>
    <w:rsid w:val="00607947"/>
    <w:rsid w:val="00617073"/>
    <w:rsid w:val="00622AEC"/>
    <w:rsid w:val="0062448A"/>
    <w:rsid w:val="00631F19"/>
    <w:rsid w:val="00641F02"/>
    <w:rsid w:val="006444F2"/>
    <w:rsid w:val="00654310"/>
    <w:rsid w:val="00684895"/>
    <w:rsid w:val="0069022E"/>
    <w:rsid w:val="006928F2"/>
    <w:rsid w:val="006A6772"/>
    <w:rsid w:val="006C2CC0"/>
    <w:rsid w:val="006D16E2"/>
    <w:rsid w:val="006F5D1D"/>
    <w:rsid w:val="00700E27"/>
    <w:rsid w:val="007074C7"/>
    <w:rsid w:val="00707B7C"/>
    <w:rsid w:val="00716F9B"/>
    <w:rsid w:val="00727662"/>
    <w:rsid w:val="00735893"/>
    <w:rsid w:val="00737378"/>
    <w:rsid w:val="0074401D"/>
    <w:rsid w:val="0075225B"/>
    <w:rsid w:val="00760361"/>
    <w:rsid w:val="00764A04"/>
    <w:rsid w:val="007652FB"/>
    <w:rsid w:val="0077322C"/>
    <w:rsid w:val="00796E8E"/>
    <w:rsid w:val="007C066C"/>
    <w:rsid w:val="007C1CBC"/>
    <w:rsid w:val="007C7470"/>
    <w:rsid w:val="007D134F"/>
    <w:rsid w:val="007D77BE"/>
    <w:rsid w:val="007E6B3B"/>
    <w:rsid w:val="007F0C48"/>
    <w:rsid w:val="007F1262"/>
    <w:rsid w:val="00820576"/>
    <w:rsid w:val="008349AC"/>
    <w:rsid w:val="008401AE"/>
    <w:rsid w:val="00840D94"/>
    <w:rsid w:val="008466D8"/>
    <w:rsid w:val="00872973"/>
    <w:rsid w:val="00876873"/>
    <w:rsid w:val="0088644E"/>
    <w:rsid w:val="008953D2"/>
    <w:rsid w:val="008A5084"/>
    <w:rsid w:val="008C1D51"/>
    <w:rsid w:val="008C3E4E"/>
    <w:rsid w:val="008C57B7"/>
    <w:rsid w:val="008D2A79"/>
    <w:rsid w:val="00920462"/>
    <w:rsid w:val="00926ADA"/>
    <w:rsid w:val="0092745F"/>
    <w:rsid w:val="009314C1"/>
    <w:rsid w:val="00933B5F"/>
    <w:rsid w:val="00934F84"/>
    <w:rsid w:val="009458DE"/>
    <w:rsid w:val="00947A32"/>
    <w:rsid w:val="00967AD4"/>
    <w:rsid w:val="00984F06"/>
    <w:rsid w:val="009A2F1D"/>
    <w:rsid w:val="009A7AE1"/>
    <w:rsid w:val="009B53E7"/>
    <w:rsid w:val="009B6FD5"/>
    <w:rsid w:val="009C7EAD"/>
    <w:rsid w:val="009D4D0F"/>
    <w:rsid w:val="009F451F"/>
    <w:rsid w:val="009F487C"/>
    <w:rsid w:val="00A03DDC"/>
    <w:rsid w:val="00A04372"/>
    <w:rsid w:val="00A05AE3"/>
    <w:rsid w:val="00A24586"/>
    <w:rsid w:val="00A34DC4"/>
    <w:rsid w:val="00A36C6F"/>
    <w:rsid w:val="00A41C26"/>
    <w:rsid w:val="00A510E9"/>
    <w:rsid w:val="00A63082"/>
    <w:rsid w:val="00A85A49"/>
    <w:rsid w:val="00A86DBD"/>
    <w:rsid w:val="00AA5568"/>
    <w:rsid w:val="00AA5E86"/>
    <w:rsid w:val="00AB0DE8"/>
    <w:rsid w:val="00AC552A"/>
    <w:rsid w:val="00AE6A3E"/>
    <w:rsid w:val="00B00425"/>
    <w:rsid w:val="00B15B6E"/>
    <w:rsid w:val="00B17830"/>
    <w:rsid w:val="00B17FD0"/>
    <w:rsid w:val="00B201CA"/>
    <w:rsid w:val="00B21A17"/>
    <w:rsid w:val="00B22660"/>
    <w:rsid w:val="00B32E67"/>
    <w:rsid w:val="00B41BC0"/>
    <w:rsid w:val="00B460A2"/>
    <w:rsid w:val="00B50B50"/>
    <w:rsid w:val="00B521EF"/>
    <w:rsid w:val="00B52FBC"/>
    <w:rsid w:val="00B70A2C"/>
    <w:rsid w:val="00B73850"/>
    <w:rsid w:val="00B76E25"/>
    <w:rsid w:val="00B82925"/>
    <w:rsid w:val="00B93470"/>
    <w:rsid w:val="00B9602E"/>
    <w:rsid w:val="00BB5A52"/>
    <w:rsid w:val="00BC3FB4"/>
    <w:rsid w:val="00BC48D3"/>
    <w:rsid w:val="00BC6E3F"/>
    <w:rsid w:val="00BD06A0"/>
    <w:rsid w:val="00BD1694"/>
    <w:rsid w:val="00BD466D"/>
    <w:rsid w:val="00BF0675"/>
    <w:rsid w:val="00BF1D13"/>
    <w:rsid w:val="00BF228E"/>
    <w:rsid w:val="00C01837"/>
    <w:rsid w:val="00C073C8"/>
    <w:rsid w:val="00C21D77"/>
    <w:rsid w:val="00C30EC1"/>
    <w:rsid w:val="00C371E6"/>
    <w:rsid w:val="00C442CF"/>
    <w:rsid w:val="00C5083A"/>
    <w:rsid w:val="00C64B05"/>
    <w:rsid w:val="00C87955"/>
    <w:rsid w:val="00CA0083"/>
    <w:rsid w:val="00CA382B"/>
    <w:rsid w:val="00CB4BB6"/>
    <w:rsid w:val="00CB5F0F"/>
    <w:rsid w:val="00CC2646"/>
    <w:rsid w:val="00CD2260"/>
    <w:rsid w:val="00CD3348"/>
    <w:rsid w:val="00CD3372"/>
    <w:rsid w:val="00CE57C4"/>
    <w:rsid w:val="00CE7DD4"/>
    <w:rsid w:val="00D12FC7"/>
    <w:rsid w:val="00D15A27"/>
    <w:rsid w:val="00D26932"/>
    <w:rsid w:val="00D30DE4"/>
    <w:rsid w:val="00D4614F"/>
    <w:rsid w:val="00D5197C"/>
    <w:rsid w:val="00D52F82"/>
    <w:rsid w:val="00D65533"/>
    <w:rsid w:val="00D66C1E"/>
    <w:rsid w:val="00D71E16"/>
    <w:rsid w:val="00D72722"/>
    <w:rsid w:val="00D737B8"/>
    <w:rsid w:val="00D749F1"/>
    <w:rsid w:val="00D8785F"/>
    <w:rsid w:val="00D952A7"/>
    <w:rsid w:val="00D96F24"/>
    <w:rsid w:val="00D96FE6"/>
    <w:rsid w:val="00D9750D"/>
    <w:rsid w:val="00DD167F"/>
    <w:rsid w:val="00DE4989"/>
    <w:rsid w:val="00DF1552"/>
    <w:rsid w:val="00E11E3A"/>
    <w:rsid w:val="00E1716A"/>
    <w:rsid w:val="00E362CD"/>
    <w:rsid w:val="00E56382"/>
    <w:rsid w:val="00E6189D"/>
    <w:rsid w:val="00E700D2"/>
    <w:rsid w:val="00E81FC9"/>
    <w:rsid w:val="00E917B1"/>
    <w:rsid w:val="00E94FB8"/>
    <w:rsid w:val="00E957E9"/>
    <w:rsid w:val="00EA044C"/>
    <w:rsid w:val="00EA0CF3"/>
    <w:rsid w:val="00EA4092"/>
    <w:rsid w:val="00EE1767"/>
    <w:rsid w:val="00EF7222"/>
    <w:rsid w:val="00F01436"/>
    <w:rsid w:val="00F17CFC"/>
    <w:rsid w:val="00F43394"/>
    <w:rsid w:val="00F4555D"/>
    <w:rsid w:val="00F544B4"/>
    <w:rsid w:val="00F911FA"/>
    <w:rsid w:val="00F93005"/>
    <w:rsid w:val="00FB2C7A"/>
    <w:rsid w:val="00FB716C"/>
    <w:rsid w:val="00FD23BB"/>
    <w:rsid w:val="00FD40AA"/>
    <w:rsid w:val="00FD5B12"/>
    <w:rsid w:val="00FE1993"/>
    <w:rsid w:val="00FE6D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5ACF8"/>
  <w15:docId w15:val="{45D2D409-FDD6-4A63-9F65-FB3E57842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C6F"/>
  </w:style>
  <w:style w:type="paragraph" w:styleId="Titre1">
    <w:name w:val="heading 1"/>
    <w:basedOn w:val="Normal"/>
    <w:next w:val="Normal"/>
    <w:link w:val="Titre1Car"/>
    <w:uiPriority w:val="9"/>
    <w:qFormat/>
    <w:rsid w:val="00391953"/>
    <w:pPr>
      <w:keepNext/>
      <w:keepLines/>
      <w:numPr>
        <w:numId w:val="24"/>
      </w:numPr>
      <w:spacing w:before="240" w:after="0"/>
      <w:ind w:left="360"/>
      <w:outlineLvl w:val="0"/>
    </w:pPr>
    <w:rPr>
      <w:rFonts w:ascii="Verdana" w:eastAsiaTheme="majorEastAsia" w:hAnsi="Verdana" w:cstheme="majorBidi"/>
      <w:b/>
      <w:color w:val="000000" w:themeColor="text1"/>
      <w:sz w:val="28"/>
      <w:szCs w:val="32"/>
    </w:rPr>
  </w:style>
  <w:style w:type="paragraph" w:styleId="Titre2">
    <w:name w:val="heading 2"/>
    <w:basedOn w:val="Normal"/>
    <w:next w:val="Normal"/>
    <w:link w:val="Titre2Car"/>
    <w:uiPriority w:val="9"/>
    <w:unhideWhenUsed/>
    <w:qFormat/>
    <w:rsid w:val="00391953"/>
    <w:pPr>
      <w:keepNext/>
      <w:keepLines/>
      <w:spacing w:before="40" w:after="0"/>
      <w:outlineLvl w:val="1"/>
    </w:pPr>
    <w:rPr>
      <w:rFonts w:ascii="Verdana" w:eastAsiaTheme="majorEastAsia" w:hAnsi="Verdana" w:cstheme="majorBidi"/>
      <w:b/>
      <w:color w:val="000000" w:themeColor="text1"/>
      <w:sz w:val="26"/>
      <w:szCs w:val="26"/>
    </w:rPr>
  </w:style>
  <w:style w:type="paragraph" w:styleId="Titre3">
    <w:name w:val="heading 3"/>
    <w:basedOn w:val="Normal"/>
    <w:next w:val="Normal"/>
    <w:link w:val="Titre3Car"/>
    <w:uiPriority w:val="9"/>
    <w:unhideWhenUsed/>
    <w:qFormat/>
    <w:rsid w:val="00391953"/>
    <w:pPr>
      <w:keepNext/>
      <w:keepLines/>
      <w:spacing w:before="40" w:after="0"/>
      <w:outlineLvl w:val="2"/>
    </w:pPr>
    <w:rPr>
      <w:rFonts w:ascii="Verdana" w:eastAsiaTheme="majorEastAsia" w:hAnsi="Verdana" w:cstheme="majorBidi"/>
      <w:b/>
      <w:color w:val="000000" w:themeColor="text1"/>
      <w:sz w:val="20"/>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81FC9"/>
    <w:rPr>
      <w:color w:val="0000FF" w:themeColor="hyperlink"/>
      <w:u w:val="single"/>
    </w:rPr>
  </w:style>
  <w:style w:type="paragraph" w:styleId="Paragraphedeliste">
    <w:name w:val="List Paragraph"/>
    <w:basedOn w:val="Normal"/>
    <w:uiPriority w:val="34"/>
    <w:qFormat/>
    <w:rsid w:val="008D2A79"/>
    <w:pPr>
      <w:ind w:left="720"/>
      <w:contextualSpacing/>
    </w:pPr>
  </w:style>
  <w:style w:type="paragraph" w:styleId="NormalWeb">
    <w:name w:val="Normal (Web)"/>
    <w:basedOn w:val="Normal"/>
    <w:uiPriority w:val="99"/>
    <w:semiHidden/>
    <w:unhideWhenUsed/>
    <w:rsid w:val="00272E1C"/>
    <w:pPr>
      <w:widowControl/>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22"/>
    <w:qFormat/>
    <w:rsid w:val="00272E1C"/>
    <w:rPr>
      <w:b/>
      <w:bCs/>
    </w:rPr>
  </w:style>
  <w:style w:type="paragraph" w:styleId="En-tte">
    <w:name w:val="header"/>
    <w:basedOn w:val="Normal"/>
    <w:link w:val="En-tteCar"/>
    <w:uiPriority w:val="99"/>
    <w:unhideWhenUsed/>
    <w:rsid w:val="00031B6E"/>
    <w:pPr>
      <w:tabs>
        <w:tab w:val="center" w:pos="4320"/>
        <w:tab w:val="right" w:pos="8640"/>
      </w:tabs>
      <w:spacing w:after="0" w:line="240" w:lineRule="auto"/>
    </w:pPr>
  </w:style>
  <w:style w:type="character" w:customStyle="1" w:styleId="En-tteCar">
    <w:name w:val="En-tête Car"/>
    <w:basedOn w:val="Policepardfaut"/>
    <w:link w:val="En-tte"/>
    <w:uiPriority w:val="99"/>
    <w:rsid w:val="00031B6E"/>
  </w:style>
  <w:style w:type="paragraph" w:styleId="Pieddepage">
    <w:name w:val="footer"/>
    <w:basedOn w:val="Normal"/>
    <w:link w:val="PieddepageCar"/>
    <w:uiPriority w:val="99"/>
    <w:unhideWhenUsed/>
    <w:rsid w:val="00031B6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31B6E"/>
  </w:style>
  <w:style w:type="character" w:styleId="Marquedecommentaire">
    <w:name w:val="annotation reference"/>
    <w:basedOn w:val="Policepardfaut"/>
    <w:uiPriority w:val="99"/>
    <w:semiHidden/>
    <w:unhideWhenUsed/>
    <w:rsid w:val="005942BA"/>
    <w:rPr>
      <w:sz w:val="16"/>
      <w:szCs w:val="16"/>
    </w:rPr>
  </w:style>
  <w:style w:type="paragraph" w:styleId="Commentaire">
    <w:name w:val="annotation text"/>
    <w:basedOn w:val="Normal"/>
    <w:link w:val="CommentaireCar"/>
    <w:uiPriority w:val="99"/>
    <w:semiHidden/>
    <w:unhideWhenUsed/>
    <w:rsid w:val="005942BA"/>
    <w:pPr>
      <w:spacing w:line="240" w:lineRule="auto"/>
    </w:pPr>
    <w:rPr>
      <w:sz w:val="20"/>
      <w:szCs w:val="20"/>
    </w:rPr>
  </w:style>
  <w:style w:type="character" w:customStyle="1" w:styleId="CommentaireCar">
    <w:name w:val="Commentaire Car"/>
    <w:basedOn w:val="Policepardfaut"/>
    <w:link w:val="Commentaire"/>
    <w:uiPriority w:val="99"/>
    <w:semiHidden/>
    <w:rsid w:val="005942BA"/>
    <w:rPr>
      <w:sz w:val="20"/>
      <w:szCs w:val="20"/>
    </w:rPr>
  </w:style>
  <w:style w:type="paragraph" w:styleId="Objetducommentaire">
    <w:name w:val="annotation subject"/>
    <w:basedOn w:val="Commentaire"/>
    <w:next w:val="Commentaire"/>
    <w:link w:val="ObjetducommentaireCar"/>
    <w:uiPriority w:val="99"/>
    <w:semiHidden/>
    <w:unhideWhenUsed/>
    <w:rsid w:val="005942BA"/>
    <w:rPr>
      <w:b/>
      <w:bCs/>
    </w:rPr>
  </w:style>
  <w:style w:type="character" w:customStyle="1" w:styleId="ObjetducommentaireCar">
    <w:name w:val="Objet du commentaire Car"/>
    <w:basedOn w:val="CommentaireCar"/>
    <w:link w:val="Objetducommentaire"/>
    <w:uiPriority w:val="99"/>
    <w:semiHidden/>
    <w:rsid w:val="005942BA"/>
    <w:rPr>
      <w:b/>
      <w:bCs/>
      <w:sz w:val="20"/>
      <w:szCs w:val="20"/>
    </w:rPr>
  </w:style>
  <w:style w:type="paragraph" w:styleId="Textedebulles">
    <w:name w:val="Balloon Text"/>
    <w:basedOn w:val="Normal"/>
    <w:link w:val="TextedebullesCar"/>
    <w:uiPriority w:val="99"/>
    <w:semiHidden/>
    <w:unhideWhenUsed/>
    <w:rsid w:val="005942B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42BA"/>
    <w:rPr>
      <w:rFonts w:ascii="Segoe UI" w:hAnsi="Segoe UI" w:cs="Segoe UI"/>
      <w:sz w:val="18"/>
      <w:szCs w:val="18"/>
    </w:rPr>
  </w:style>
  <w:style w:type="paragraph" w:styleId="Titre">
    <w:name w:val="Title"/>
    <w:basedOn w:val="Normal"/>
    <w:next w:val="Normal"/>
    <w:link w:val="TitreCar"/>
    <w:uiPriority w:val="10"/>
    <w:qFormat/>
    <w:rsid w:val="00FD23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D23B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91953"/>
    <w:rPr>
      <w:rFonts w:ascii="Verdana" w:eastAsiaTheme="majorEastAsia" w:hAnsi="Verdana" w:cstheme="majorBidi"/>
      <w:b/>
      <w:color w:val="000000" w:themeColor="text1"/>
      <w:sz w:val="28"/>
      <w:szCs w:val="32"/>
    </w:rPr>
  </w:style>
  <w:style w:type="paragraph" w:styleId="En-ttedetabledesmatires">
    <w:name w:val="TOC Heading"/>
    <w:basedOn w:val="Titre1"/>
    <w:next w:val="Normal"/>
    <w:uiPriority w:val="39"/>
    <w:unhideWhenUsed/>
    <w:qFormat/>
    <w:rsid w:val="002D1279"/>
    <w:pPr>
      <w:widowControl/>
      <w:spacing w:line="259" w:lineRule="auto"/>
      <w:outlineLvl w:val="9"/>
    </w:pPr>
    <w:rPr>
      <w:lang w:val="fr-CA" w:eastAsia="fr-CA"/>
    </w:rPr>
  </w:style>
  <w:style w:type="paragraph" w:customStyle="1" w:styleId="Titre1MPD">
    <w:name w:val="Titre 1 MPD"/>
    <w:basedOn w:val="Normal"/>
    <w:link w:val="Titre1MPDCar"/>
    <w:qFormat/>
    <w:rsid w:val="002D1279"/>
    <w:rPr>
      <w:b/>
      <w:bCs/>
      <w:noProof/>
      <w:lang w:val="fr-FR"/>
    </w:rPr>
  </w:style>
  <w:style w:type="paragraph" w:styleId="TM2">
    <w:name w:val="toc 2"/>
    <w:basedOn w:val="Normal"/>
    <w:next w:val="Normal"/>
    <w:autoRedefine/>
    <w:uiPriority w:val="39"/>
    <w:unhideWhenUsed/>
    <w:rsid w:val="009458DE"/>
    <w:pPr>
      <w:widowControl/>
      <w:tabs>
        <w:tab w:val="right" w:leader="dot" w:pos="9418"/>
      </w:tabs>
      <w:spacing w:after="100" w:line="259" w:lineRule="auto"/>
      <w:ind w:left="220" w:firstLine="206"/>
    </w:pPr>
    <w:rPr>
      <w:rFonts w:eastAsiaTheme="minorEastAsia" w:cs="Times New Roman"/>
      <w:lang w:val="fr-CA" w:eastAsia="fr-CA"/>
    </w:rPr>
  </w:style>
  <w:style w:type="character" w:customStyle="1" w:styleId="Titre1MPDCar">
    <w:name w:val="Titre 1 MPD Car"/>
    <w:basedOn w:val="TitreCar"/>
    <w:link w:val="Titre1MPD"/>
    <w:rsid w:val="002D1279"/>
    <w:rPr>
      <w:rFonts w:asciiTheme="majorHAnsi" w:eastAsiaTheme="majorEastAsia" w:hAnsiTheme="majorHAnsi" w:cstheme="majorBidi"/>
      <w:b/>
      <w:bCs/>
      <w:noProof/>
      <w:spacing w:val="-10"/>
      <w:kern w:val="28"/>
      <w:sz w:val="56"/>
      <w:szCs w:val="56"/>
      <w:lang w:val="fr-FR"/>
    </w:rPr>
  </w:style>
  <w:style w:type="paragraph" w:styleId="TM1">
    <w:name w:val="toc 1"/>
    <w:basedOn w:val="Normal"/>
    <w:next w:val="Normal"/>
    <w:autoRedefine/>
    <w:uiPriority w:val="39"/>
    <w:unhideWhenUsed/>
    <w:rsid w:val="00393CB1"/>
    <w:pPr>
      <w:widowControl/>
      <w:tabs>
        <w:tab w:val="left" w:pos="440"/>
        <w:tab w:val="right" w:leader="dot" w:pos="9418"/>
      </w:tabs>
      <w:spacing w:after="100" w:line="259" w:lineRule="auto"/>
    </w:pPr>
    <w:rPr>
      <w:rFonts w:eastAsia="Cambria" w:cs="Times New Roman"/>
      <w:b/>
      <w:noProof/>
      <w:lang w:val="fr-CA" w:eastAsia="fr-CA"/>
    </w:rPr>
  </w:style>
  <w:style w:type="paragraph" w:styleId="TM3">
    <w:name w:val="toc 3"/>
    <w:basedOn w:val="Normal"/>
    <w:next w:val="Normal"/>
    <w:autoRedefine/>
    <w:uiPriority w:val="39"/>
    <w:unhideWhenUsed/>
    <w:rsid w:val="002D1279"/>
    <w:pPr>
      <w:widowControl/>
      <w:spacing w:after="100" w:line="259" w:lineRule="auto"/>
      <w:ind w:left="440"/>
    </w:pPr>
    <w:rPr>
      <w:rFonts w:eastAsiaTheme="minorEastAsia" w:cs="Times New Roman"/>
      <w:lang w:val="fr-CA" w:eastAsia="fr-CA"/>
    </w:rPr>
  </w:style>
  <w:style w:type="paragraph" w:styleId="Sous-titre">
    <w:name w:val="Subtitle"/>
    <w:basedOn w:val="Normal"/>
    <w:next w:val="Normal"/>
    <w:link w:val="Sous-titreCar"/>
    <w:uiPriority w:val="11"/>
    <w:qFormat/>
    <w:rsid w:val="002D1279"/>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D1279"/>
    <w:rPr>
      <w:rFonts w:eastAsiaTheme="minorEastAsia"/>
      <w:color w:val="5A5A5A" w:themeColor="text1" w:themeTint="A5"/>
      <w:spacing w:val="15"/>
    </w:rPr>
  </w:style>
  <w:style w:type="character" w:customStyle="1" w:styleId="Titre2Car">
    <w:name w:val="Titre 2 Car"/>
    <w:basedOn w:val="Policepardfaut"/>
    <w:link w:val="Titre2"/>
    <w:uiPriority w:val="9"/>
    <w:rsid w:val="00391953"/>
    <w:rPr>
      <w:rFonts w:ascii="Verdana" w:eastAsiaTheme="majorEastAsia" w:hAnsi="Verdana" w:cstheme="majorBidi"/>
      <w:b/>
      <w:color w:val="000000" w:themeColor="text1"/>
      <w:sz w:val="26"/>
      <w:szCs w:val="26"/>
    </w:rPr>
  </w:style>
  <w:style w:type="paragraph" w:customStyle="1" w:styleId="fw-bold">
    <w:name w:val="fw-bold"/>
    <w:basedOn w:val="Normal"/>
    <w:rsid w:val="0075225B"/>
    <w:pPr>
      <w:widowControl/>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Titre3Car">
    <w:name w:val="Titre 3 Car"/>
    <w:basedOn w:val="Policepardfaut"/>
    <w:link w:val="Titre3"/>
    <w:uiPriority w:val="9"/>
    <w:rsid w:val="00391953"/>
    <w:rPr>
      <w:rFonts w:ascii="Verdana" w:eastAsiaTheme="majorEastAsia" w:hAnsi="Verdana" w:cstheme="majorBidi"/>
      <w:b/>
      <w:color w:val="000000" w:themeColor="text1"/>
      <w:sz w:val="20"/>
      <w:szCs w:val="24"/>
      <w:u w:val="single"/>
    </w:rPr>
  </w:style>
  <w:style w:type="paragraph" w:styleId="Rvision">
    <w:name w:val="Revision"/>
    <w:hidden/>
    <w:uiPriority w:val="99"/>
    <w:semiHidden/>
    <w:rsid w:val="00BC48D3"/>
    <w:pPr>
      <w:widowControl/>
      <w:spacing w:after="0" w:line="240" w:lineRule="auto"/>
    </w:pPr>
  </w:style>
  <w:style w:type="character" w:styleId="Lienhypertextesuivivisit">
    <w:name w:val="FollowedHyperlink"/>
    <w:basedOn w:val="Policepardfaut"/>
    <w:uiPriority w:val="99"/>
    <w:semiHidden/>
    <w:unhideWhenUsed/>
    <w:rsid w:val="00AB0D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8817">
      <w:bodyDiv w:val="1"/>
      <w:marLeft w:val="0"/>
      <w:marRight w:val="0"/>
      <w:marTop w:val="0"/>
      <w:marBottom w:val="0"/>
      <w:divBdr>
        <w:top w:val="none" w:sz="0" w:space="0" w:color="auto"/>
        <w:left w:val="none" w:sz="0" w:space="0" w:color="auto"/>
        <w:bottom w:val="none" w:sz="0" w:space="0" w:color="auto"/>
        <w:right w:val="none" w:sz="0" w:space="0" w:color="auto"/>
      </w:divBdr>
    </w:div>
    <w:div w:id="315034538">
      <w:bodyDiv w:val="1"/>
      <w:marLeft w:val="0"/>
      <w:marRight w:val="0"/>
      <w:marTop w:val="0"/>
      <w:marBottom w:val="0"/>
      <w:divBdr>
        <w:top w:val="none" w:sz="0" w:space="0" w:color="auto"/>
        <w:left w:val="none" w:sz="0" w:space="0" w:color="auto"/>
        <w:bottom w:val="none" w:sz="0" w:space="0" w:color="auto"/>
        <w:right w:val="none" w:sz="0" w:space="0" w:color="auto"/>
      </w:divBdr>
      <w:divsChild>
        <w:div w:id="264654607">
          <w:marLeft w:val="0"/>
          <w:marRight w:val="0"/>
          <w:marTop w:val="0"/>
          <w:marBottom w:val="0"/>
          <w:divBdr>
            <w:top w:val="none" w:sz="0" w:space="0" w:color="auto"/>
            <w:left w:val="none" w:sz="0" w:space="0" w:color="auto"/>
            <w:bottom w:val="none" w:sz="0" w:space="0" w:color="auto"/>
            <w:right w:val="none" w:sz="0" w:space="0" w:color="auto"/>
          </w:divBdr>
        </w:div>
      </w:divsChild>
    </w:div>
    <w:div w:id="453132692">
      <w:bodyDiv w:val="1"/>
      <w:marLeft w:val="0"/>
      <w:marRight w:val="0"/>
      <w:marTop w:val="0"/>
      <w:marBottom w:val="0"/>
      <w:divBdr>
        <w:top w:val="none" w:sz="0" w:space="0" w:color="auto"/>
        <w:left w:val="none" w:sz="0" w:space="0" w:color="auto"/>
        <w:bottom w:val="none" w:sz="0" w:space="0" w:color="auto"/>
        <w:right w:val="none" w:sz="0" w:space="0" w:color="auto"/>
      </w:divBdr>
    </w:div>
    <w:div w:id="527571728">
      <w:bodyDiv w:val="1"/>
      <w:marLeft w:val="0"/>
      <w:marRight w:val="0"/>
      <w:marTop w:val="0"/>
      <w:marBottom w:val="0"/>
      <w:divBdr>
        <w:top w:val="none" w:sz="0" w:space="0" w:color="auto"/>
        <w:left w:val="none" w:sz="0" w:space="0" w:color="auto"/>
        <w:bottom w:val="none" w:sz="0" w:space="0" w:color="auto"/>
        <w:right w:val="none" w:sz="0" w:space="0" w:color="auto"/>
      </w:divBdr>
    </w:div>
    <w:div w:id="530264014">
      <w:bodyDiv w:val="1"/>
      <w:marLeft w:val="0"/>
      <w:marRight w:val="0"/>
      <w:marTop w:val="0"/>
      <w:marBottom w:val="0"/>
      <w:divBdr>
        <w:top w:val="none" w:sz="0" w:space="0" w:color="auto"/>
        <w:left w:val="none" w:sz="0" w:space="0" w:color="auto"/>
        <w:bottom w:val="none" w:sz="0" w:space="0" w:color="auto"/>
        <w:right w:val="none" w:sz="0" w:space="0" w:color="auto"/>
      </w:divBdr>
    </w:div>
    <w:div w:id="627005409">
      <w:bodyDiv w:val="1"/>
      <w:marLeft w:val="0"/>
      <w:marRight w:val="0"/>
      <w:marTop w:val="0"/>
      <w:marBottom w:val="0"/>
      <w:divBdr>
        <w:top w:val="none" w:sz="0" w:space="0" w:color="auto"/>
        <w:left w:val="none" w:sz="0" w:space="0" w:color="auto"/>
        <w:bottom w:val="none" w:sz="0" w:space="0" w:color="auto"/>
        <w:right w:val="none" w:sz="0" w:space="0" w:color="auto"/>
      </w:divBdr>
    </w:div>
    <w:div w:id="681082259">
      <w:bodyDiv w:val="1"/>
      <w:marLeft w:val="0"/>
      <w:marRight w:val="0"/>
      <w:marTop w:val="0"/>
      <w:marBottom w:val="0"/>
      <w:divBdr>
        <w:top w:val="none" w:sz="0" w:space="0" w:color="auto"/>
        <w:left w:val="none" w:sz="0" w:space="0" w:color="auto"/>
        <w:bottom w:val="none" w:sz="0" w:space="0" w:color="auto"/>
        <w:right w:val="none" w:sz="0" w:space="0" w:color="auto"/>
      </w:divBdr>
      <w:divsChild>
        <w:div w:id="776406007">
          <w:marLeft w:val="0"/>
          <w:marRight w:val="0"/>
          <w:marTop w:val="0"/>
          <w:marBottom w:val="0"/>
          <w:divBdr>
            <w:top w:val="none" w:sz="0" w:space="0" w:color="auto"/>
            <w:left w:val="none" w:sz="0" w:space="0" w:color="auto"/>
            <w:bottom w:val="none" w:sz="0" w:space="0" w:color="auto"/>
            <w:right w:val="none" w:sz="0" w:space="0" w:color="auto"/>
          </w:divBdr>
        </w:div>
      </w:divsChild>
    </w:div>
    <w:div w:id="718893452">
      <w:bodyDiv w:val="1"/>
      <w:marLeft w:val="0"/>
      <w:marRight w:val="0"/>
      <w:marTop w:val="0"/>
      <w:marBottom w:val="0"/>
      <w:divBdr>
        <w:top w:val="none" w:sz="0" w:space="0" w:color="auto"/>
        <w:left w:val="none" w:sz="0" w:space="0" w:color="auto"/>
        <w:bottom w:val="none" w:sz="0" w:space="0" w:color="auto"/>
        <w:right w:val="none" w:sz="0" w:space="0" w:color="auto"/>
      </w:divBdr>
    </w:div>
    <w:div w:id="815534787">
      <w:bodyDiv w:val="1"/>
      <w:marLeft w:val="0"/>
      <w:marRight w:val="0"/>
      <w:marTop w:val="0"/>
      <w:marBottom w:val="0"/>
      <w:divBdr>
        <w:top w:val="none" w:sz="0" w:space="0" w:color="auto"/>
        <w:left w:val="none" w:sz="0" w:space="0" w:color="auto"/>
        <w:bottom w:val="none" w:sz="0" w:space="0" w:color="auto"/>
        <w:right w:val="none" w:sz="0" w:space="0" w:color="auto"/>
      </w:divBdr>
    </w:div>
    <w:div w:id="877932952">
      <w:bodyDiv w:val="1"/>
      <w:marLeft w:val="0"/>
      <w:marRight w:val="0"/>
      <w:marTop w:val="0"/>
      <w:marBottom w:val="0"/>
      <w:divBdr>
        <w:top w:val="none" w:sz="0" w:space="0" w:color="auto"/>
        <w:left w:val="none" w:sz="0" w:space="0" w:color="auto"/>
        <w:bottom w:val="none" w:sz="0" w:space="0" w:color="auto"/>
        <w:right w:val="none" w:sz="0" w:space="0" w:color="auto"/>
      </w:divBdr>
    </w:div>
    <w:div w:id="943927080">
      <w:bodyDiv w:val="1"/>
      <w:marLeft w:val="0"/>
      <w:marRight w:val="0"/>
      <w:marTop w:val="0"/>
      <w:marBottom w:val="0"/>
      <w:divBdr>
        <w:top w:val="none" w:sz="0" w:space="0" w:color="auto"/>
        <w:left w:val="none" w:sz="0" w:space="0" w:color="auto"/>
        <w:bottom w:val="none" w:sz="0" w:space="0" w:color="auto"/>
        <w:right w:val="none" w:sz="0" w:space="0" w:color="auto"/>
      </w:divBdr>
      <w:divsChild>
        <w:div w:id="2124303834">
          <w:marLeft w:val="0"/>
          <w:marRight w:val="0"/>
          <w:marTop w:val="0"/>
          <w:marBottom w:val="0"/>
          <w:divBdr>
            <w:top w:val="none" w:sz="0" w:space="0" w:color="auto"/>
            <w:left w:val="none" w:sz="0" w:space="0" w:color="auto"/>
            <w:bottom w:val="none" w:sz="0" w:space="0" w:color="auto"/>
            <w:right w:val="none" w:sz="0" w:space="0" w:color="auto"/>
          </w:divBdr>
        </w:div>
      </w:divsChild>
    </w:div>
    <w:div w:id="960769517">
      <w:bodyDiv w:val="1"/>
      <w:marLeft w:val="0"/>
      <w:marRight w:val="0"/>
      <w:marTop w:val="0"/>
      <w:marBottom w:val="0"/>
      <w:divBdr>
        <w:top w:val="none" w:sz="0" w:space="0" w:color="auto"/>
        <w:left w:val="none" w:sz="0" w:space="0" w:color="auto"/>
        <w:bottom w:val="none" w:sz="0" w:space="0" w:color="auto"/>
        <w:right w:val="none" w:sz="0" w:space="0" w:color="auto"/>
      </w:divBdr>
      <w:divsChild>
        <w:div w:id="42604881">
          <w:marLeft w:val="0"/>
          <w:marRight w:val="0"/>
          <w:marTop w:val="0"/>
          <w:marBottom w:val="0"/>
          <w:divBdr>
            <w:top w:val="none" w:sz="0" w:space="0" w:color="auto"/>
            <w:left w:val="none" w:sz="0" w:space="0" w:color="auto"/>
            <w:bottom w:val="none" w:sz="0" w:space="0" w:color="auto"/>
            <w:right w:val="none" w:sz="0" w:space="0" w:color="auto"/>
          </w:divBdr>
        </w:div>
      </w:divsChild>
    </w:div>
    <w:div w:id="1130247462">
      <w:bodyDiv w:val="1"/>
      <w:marLeft w:val="0"/>
      <w:marRight w:val="0"/>
      <w:marTop w:val="0"/>
      <w:marBottom w:val="0"/>
      <w:divBdr>
        <w:top w:val="none" w:sz="0" w:space="0" w:color="auto"/>
        <w:left w:val="none" w:sz="0" w:space="0" w:color="auto"/>
        <w:bottom w:val="none" w:sz="0" w:space="0" w:color="auto"/>
        <w:right w:val="none" w:sz="0" w:space="0" w:color="auto"/>
      </w:divBdr>
    </w:div>
    <w:div w:id="1263807753">
      <w:bodyDiv w:val="1"/>
      <w:marLeft w:val="0"/>
      <w:marRight w:val="0"/>
      <w:marTop w:val="0"/>
      <w:marBottom w:val="0"/>
      <w:divBdr>
        <w:top w:val="none" w:sz="0" w:space="0" w:color="auto"/>
        <w:left w:val="none" w:sz="0" w:space="0" w:color="auto"/>
        <w:bottom w:val="none" w:sz="0" w:space="0" w:color="auto"/>
        <w:right w:val="none" w:sz="0" w:space="0" w:color="auto"/>
      </w:divBdr>
      <w:divsChild>
        <w:div w:id="554700012">
          <w:marLeft w:val="0"/>
          <w:marRight w:val="0"/>
          <w:marTop w:val="0"/>
          <w:marBottom w:val="0"/>
          <w:divBdr>
            <w:top w:val="none" w:sz="0" w:space="0" w:color="auto"/>
            <w:left w:val="none" w:sz="0" w:space="0" w:color="auto"/>
            <w:bottom w:val="none" w:sz="0" w:space="0" w:color="auto"/>
            <w:right w:val="none" w:sz="0" w:space="0" w:color="auto"/>
          </w:divBdr>
        </w:div>
      </w:divsChild>
    </w:div>
    <w:div w:id="1368682785">
      <w:bodyDiv w:val="1"/>
      <w:marLeft w:val="0"/>
      <w:marRight w:val="0"/>
      <w:marTop w:val="0"/>
      <w:marBottom w:val="0"/>
      <w:divBdr>
        <w:top w:val="none" w:sz="0" w:space="0" w:color="auto"/>
        <w:left w:val="none" w:sz="0" w:space="0" w:color="auto"/>
        <w:bottom w:val="none" w:sz="0" w:space="0" w:color="auto"/>
        <w:right w:val="none" w:sz="0" w:space="0" w:color="auto"/>
      </w:divBdr>
      <w:divsChild>
        <w:div w:id="1698383422">
          <w:marLeft w:val="0"/>
          <w:marRight w:val="0"/>
          <w:marTop w:val="0"/>
          <w:marBottom w:val="0"/>
          <w:divBdr>
            <w:top w:val="none" w:sz="0" w:space="0" w:color="auto"/>
            <w:left w:val="none" w:sz="0" w:space="0" w:color="auto"/>
            <w:bottom w:val="none" w:sz="0" w:space="0" w:color="auto"/>
            <w:right w:val="none" w:sz="0" w:space="0" w:color="auto"/>
          </w:divBdr>
        </w:div>
      </w:divsChild>
    </w:div>
    <w:div w:id="1635911941">
      <w:bodyDiv w:val="1"/>
      <w:marLeft w:val="0"/>
      <w:marRight w:val="0"/>
      <w:marTop w:val="0"/>
      <w:marBottom w:val="0"/>
      <w:divBdr>
        <w:top w:val="none" w:sz="0" w:space="0" w:color="auto"/>
        <w:left w:val="none" w:sz="0" w:space="0" w:color="auto"/>
        <w:bottom w:val="none" w:sz="0" w:space="0" w:color="auto"/>
        <w:right w:val="none" w:sz="0" w:space="0" w:color="auto"/>
      </w:divBdr>
    </w:div>
    <w:div w:id="1765178697">
      <w:bodyDiv w:val="1"/>
      <w:marLeft w:val="0"/>
      <w:marRight w:val="0"/>
      <w:marTop w:val="0"/>
      <w:marBottom w:val="0"/>
      <w:divBdr>
        <w:top w:val="none" w:sz="0" w:space="0" w:color="auto"/>
        <w:left w:val="none" w:sz="0" w:space="0" w:color="auto"/>
        <w:bottom w:val="none" w:sz="0" w:space="0" w:color="auto"/>
        <w:right w:val="none" w:sz="0" w:space="0" w:color="auto"/>
      </w:divBdr>
      <w:divsChild>
        <w:div w:id="979572770">
          <w:marLeft w:val="0"/>
          <w:marRight w:val="0"/>
          <w:marTop w:val="0"/>
          <w:marBottom w:val="0"/>
          <w:divBdr>
            <w:top w:val="none" w:sz="0" w:space="0" w:color="auto"/>
            <w:left w:val="none" w:sz="0" w:space="0" w:color="auto"/>
            <w:bottom w:val="none" w:sz="0" w:space="0" w:color="auto"/>
            <w:right w:val="none" w:sz="0" w:space="0" w:color="auto"/>
          </w:divBdr>
        </w:div>
      </w:divsChild>
    </w:div>
    <w:div w:id="1775855208">
      <w:bodyDiv w:val="1"/>
      <w:marLeft w:val="0"/>
      <w:marRight w:val="0"/>
      <w:marTop w:val="0"/>
      <w:marBottom w:val="0"/>
      <w:divBdr>
        <w:top w:val="none" w:sz="0" w:space="0" w:color="auto"/>
        <w:left w:val="none" w:sz="0" w:space="0" w:color="auto"/>
        <w:bottom w:val="none" w:sz="0" w:space="0" w:color="auto"/>
        <w:right w:val="none" w:sz="0" w:space="0" w:color="auto"/>
      </w:divBdr>
    </w:div>
    <w:div w:id="1868445027">
      <w:bodyDiv w:val="1"/>
      <w:marLeft w:val="0"/>
      <w:marRight w:val="0"/>
      <w:marTop w:val="0"/>
      <w:marBottom w:val="0"/>
      <w:divBdr>
        <w:top w:val="none" w:sz="0" w:space="0" w:color="auto"/>
        <w:left w:val="none" w:sz="0" w:space="0" w:color="auto"/>
        <w:bottom w:val="none" w:sz="0" w:space="0" w:color="auto"/>
        <w:right w:val="none" w:sz="0" w:space="0" w:color="auto"/>
      </w:divBdr>
    </w:div>
    <w:div w:id="1892224283">
      <w:bodyDiv w:val="1"/>
      <w:marLeft w:val="0"/>
      <w:marRight w:val="0"/>
      <w:marTop w:val="0"/>
      <w:marBottom w:val="0"/>
      <w:divBdr>
        <w:top w:val="none" w:sz="0" w:space="0" w:color="auto"/>
        <w:left w:val="none" w:sz="0" w:space="0" w:color="auto"/>
        <w:bottom w:val="none" w:sz="0" w:space="0" w:color="auto"/>
        <w:right w:val="none" w:sz="0" w:space="0" w:color="auto"/>
      </w:divBdr>
    </w:div>
    <w:div w:id="2008169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Excel_Worksheet.xlsx"/><Relationship Id="rId26" Type="http://schemas.openxmlformats.org/officeDocument/2006/relationships/image" Target="media/image8.emf"/><Relationship Id="rId39" Type="http://schemas.openxmlformats.org/officeDocument/2006/relationships/hyperlink" Target="mailto:marco.duguay@msss.gouv.qc.ca"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marco.duguay@msss.gouv.qc.ca" TargetMode="External"/><Relationship Id="rId17" Type="http://schemas.openxmlformats.org/officeDocument/2006/relationships/image" Target="media/image3.emf"/><Relationship Id="rId25" Type="http://schemas.openxmlformats.org/officeDocument/2006/relationships/hyperlink" Target="mailto:marie-pier.dube@bell.ca" TargetMode="External"/><Relationship Id="rId33" Type="http://schemas.openxmlformats.org/officeDocument/2006/relationships/header" Target="header4.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msss.gouv.qc.ca/reseau/regions-sociosanitaires-du-quebec/" TargetMode="External"/><Relationship Id="rId20" Type="http://schemas.openxmlformats.org/officeDocument/2006/relationships/image" Target="media/image5.png"/><Relationship Id="rId29" Type="http://schemas.openxmlformats.org/officeDocument/2006/relationships/header" Target="header2.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co.duguay@msss.gouv.qc.ca" TargetMode="External"/><Relationship Id="rId32" Type="http://schemas.openxmlformats.org/officeDocument/2006/relationships/footer" Target="footer3.xml"/><Relationship Id="rId37" Type="http://schemas.openxmlformats.org/officeDocument/2006/relationships/package" Target="embeddings/Microsoft_Excel_Worksheet1.xlsx"/><Relationship Id="rId40" Type="http://schemas.openxmlformats.org/officeDocument/2006/relationships/hyperlink" Target="mailto:marie-pier.dube@bell.ca" TargetMode="Externa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publications.msss.gouv.qc.ca/msss/fichiers/statistiques/cartes/Carte_RSS_du_Quebec_2020.png" TargetMode="External"/><Relationship Id="rId23" Type="http://schemas.openxmlformats.org/officeDocument/2006/relationships/header" Target="header1.xml"/><Relationship Id="rId28" Type="http://schemas.openxmlformats.org/officeDocument/2006/relationships/hyperlink" Target="mailto:marco.duguay@msss.gouv.qc.ca" TargetMode="External"/><Relationship Id="rId36" Type="http://schemas.openxmlformats.org/officeDocument/2006/relationships/hyperlink" Target="https://www.msss.gouv.qc.ca/reseau/regions-sociosanitaires-du-quebec/"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header" Target="header3.xml"/><Relationship Id="rId35" Type="http://schemas.openxmlformats.org/officeDocument/2006/relationships/hyperlink" Target="https://publications.msss.gouv.qc.ca/msss/fichiers/statistiques/cartes/Carte_RSS_du_Quebec_2020.pn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ce5b21b838dfbf37a139605a663532ca">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b8569684236391749739f95c1c8dad3b"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B6844-6584-4913-BEAC-327AA460488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DAE0871-BEB3-46A4-98F0-D830034DA94F}"/>
</file>

<file path=customXml/itemProps3.xml><?xml version="1.0" encoding="utf-8"?>
<ds:datastoreItem xmlns:ds="http://schemas.openxmlformats.org/officeDocument/2006/customXml" ds:itemID="{DB2D65E8-7669-46B4-9BBD-EBB9731E6D53}">
  <ds:schemaRefs>
    <ds:schemaRef ds:uri="http://schemas.microsoft.com/sharepoint/v3/contenttype/forms"/>
  </ds:schemaRefs>
</ds:datastoreItem>
</file>

<file path=customXml/itemProps4.xml><?xml version="1.0" encoding="utf-8"?>
<ds:datastoreItem xmlns:ds="http://schemas.openxmlformats.org/officeDocument/2006/customXml" ds:itemID="{4EEA5875-012F-4E6C-8A66-733AA4AA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3941</Words>
  <Characters>21677</Characters>
  <Application>Microsoft Office Word</Application>
  <DocSecurity>0</DocSecurity>
  <Lines>180</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BELL</Company>
  <LinksUpToDate>false</LinksUpToDate>
  <CharactersWithSpaces>25567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Etienne L</dc:creator>
  <cp:lastModifiedBy>Lessard, Patrick</cp:lastModifiedBy>
  <cp:revision>3</cp:revision>
  <dcterms:created xsi:type="dcterms:W3CDTF">2024-06-03T21:01:00Z</dcterms:created>
  <dcterms:modified xsi:type="dcterms:W3CDTF">2024-06-04T17:47:00Z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LastSaved">
    <vt:filetime>2020-11-17T00:00:00Z</vt:filetime>
  </property>
  <property fmtid="{D5CDD505-2E9C-101B-9397-08002B2CF9AE}" pid="4" name="ContentTypeId">
    <vt:lpwstr>0x010100966ACC03A5E3A84687FE93A3734F3DDC</vt:lpwstr>
  </property>
</Properties>
</file>