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D1CD" w14:textId="31B14031" w:rsidR="00847D1A" w:rsidRDefault="00537D02" w:rsidP="00537D02">
      <w:pPr>
        <w:jc w:val="center"/>
        <w:rPr>
          <w:b/>
          <w:sz w:val="40"/>
          <w:szCs w:val="28"/>
          <w:lang w:val="en-CA"/>
        </w:rPr>
      </w:pPr>
      <w:r w:rsidRPr="004A7093">
        <w:rPr>
          <w:b/>
          <w:sz w:val="40"/>
          <w:szCs w:val="28"/>
          <w:lang w:val="en-CA"/>
        </w:rPr>
        <w:t xml:space="preserve">NPA </w:t>
      </w:r>
      <w:r w:rsidR="002B2D2E">
        <w:rPr>
          <w:b/>
          <w:sz w:val="40"/>
          <w:szCs w:val="28"/>
          <w:lang w:val="en-CA"/>
        </w:rPr>
        <w:t xml:space="preserve">416/437/647 </w:t>
      </w:r>
      <w:r w:rsidR="004A7093" w:rsidRPr="004A7093">
        <w:rPr>
          <w:b/>
          <w:sz w:val="40"/>
          <w:szCs w:val="28"/>
          <w:lang w:val="en-CA"/>
        </w:rPr>
        <w:t>Relief Implementation Plan (RIP)</w:t>
      </w:r>
    </w:p>
    <w:p w14:paraId="038894AC" w14:textId="3DFC328D" w:rsidR="00FF2AC5" w:rsidRPr="00847D1A" w:rsidRDefault="00FF2AC5" w:rsidP="00537D02">
      <w:pPr>
        <w:jc w:val="center"/>
        <w:rPr>
          <w:sz w:val="20"/>
          <w:lang w:val="en-CA"/>
        </w:rPr>
      </w:pPr>
      <w:r w:rsidRPr="00847D1A">
        <w:rPr>
          <w:sz w:val="20"/>
          <w:lang w:val="en-CA"/>
        </w:rPr>
        <w:t>(</w:t>
      </w:r>
      <w:proofErr w:type="gramStart"/>
      <w:r w:rsidRPr="00847D1A">
        <w:rPr>
          <w:sz w:val="20"/>
          <w:lang w:val="en-CA"/>
        </w:rPr>
        <w:t>for</w:t>
      </w:r>
      <w:proofErr w:type="gramEnd"/>
      <w:r w:rsidRPr="00847D1A">
        <w:rPr>
          <w:sz w:val="20"/>
          <w:lang w:val="en-CA"/>
        </w:rPr>
        <w:t xml:space="preserve"> a Distributed Overlay of new NPA </w:t>
      </w:r>
      <w:r w:rsidR="002B2D2E" w:rsidRPr="003E0656">
        <w:rPr>
          <w:sz w:val="20"/>
          <w:lang w:val="en-CA"/>
        </w:rPr>
        <w:t>942</w:t>
      </w:r>
      <w:r w:rsidR="002B2D2E" w:rsidRPr="00847D1A">
        <w:rPr>
          <w:sz w:val="20"/>
          <w:lang w:val="en-CA"/>
        </w:rPr>
        <w:t xml:space="preserve"> </w:t>
      </w:r>
      <w:r w:rsidRPr="00847D1A">
        <w:rPr>
          <w:sz w:val="20"/>
          <w:lang w:val="en-CA"/>
        </w:rPr>
        <w:t xml:space="preserve">over NPA </w:t>
      </w:r>
      <w:r w:rsidR="002B2D2E">
        <w:rPr>
          <w:sz w:val="20"/>
          <w:lang w:val="en-CA"/>
        </w:rPr>
        <w:t>416/437/647</w:t>
      </w:r>
      <w:r w:rsidRPr="00847D1A">
        <w:rPr>
          <w:sz w:val="20"/>
          <w:lang w:val="en-CA"/>
        </w:rPr>
        <w:t>)</w:t>
      </w:r>
    </w:p>
    <w:p w14:paraId="29BC2CE1" w14:textId="77777777" w:rsidR="00537D02" w:rsidRDefault="00537D02" w:rsidP="00D338A0">
      <w:pPr>
        <w:pStyle w:val="Heading1"/>
        <w:numPr>
          <w:ilvl w:val="0"/>
          <w:numId w:val="18"/>
        </w:numPr>
        <w:ind w:hanging="720"/>
        <w:rPr>
          <w:lang w:val="en-CA"/>
        </w:rPr>
      </w:pPr>
      <w:bookmarkStart w:id="0" w:name="_Toc456696301"/>
      <w:r>
        <w:rPr>
          <w:lang w:val="en-CA"/>
        </w:rPr>
        <w:t>INTRODUCTION</w:t>
      </w:r>
      <w:bookmarkEnd w:id="0"/>
    </w:p>
    <w:p w14:paraId="33127587" w14:textId="2DBBDFB4" w:rsidR="004A7093" w:rsidRDefault="004A7093" w:rsidP="00E03F7F">
      <w:pPr>
        <w:pStyle w:val="Style1"/>
        <w:jc w:val="left"/>
        <w:rPr>
          <w:b w:val="0"/>
          <w:sz w:val="22"/>
        </w:rPr>
      </w:pPr>
      <w:r w:rsidRPr="004A7093">
        <w:rPr>
          <w:b w:val="0"/>
          <w:sz w:val="22"/>
        </w:rPr>
        <w:t xml:space="preserve">This Relief Implementation Plan (RIP) was developed in accordance with the </w:t>
      </w:r>
      <w:r w:rsidRPr="00332391">
        <w:rPr>
          <w:b w:val="0"/>
          <w:i/>
          <w:iCs/>
          <w:sz w:val="22"/>
        </w:rPr>
        <w:t>Canadian NPA Relief Planning Guideline</w:t>
      </w:r>
      <w:r w:rsidRPr="004A7093">
        <w:rPr>
          <w:b w:val="0"/>
          <w:sz w:val="22"/>
        </w:rPr>
        <w:t>.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663381F3" w14:textId="77777777" w:rsidR="00FF2AC5" w:rsidRDefault="00FF2AC5" w:rsidP="004A7093">
      <w:pPr>
        <w:pStyle w:val="Style1"/>
        <w:rPr>
          <w:b w:val="0"/>
          <w:sz w:val="22"/>
        </w:rPr>
      </w:pPr>
    </w:p>
    <w:p w14:paraId="610D332C" w14:textId="338D06BF" w:rsidR="00FF2AC5" w:rsidRPr="004A7093" w:rsidRDefault="00FF2AC5" w:rsidP="004A7093">
      <w:pPr>
        <w:pStyle w:val="Style1"/>
        <w:rPr>
          <w:b w:val="0"/>
          <w:sz w:val="22"/>
        </w:rPr>
      </w:pPr>
      <w:r>
        <w:rPr>
          <w:b w:val="0"/>
          <w:sz w:val="22"/>
        </w:rPr>
        <w:t xml:space="preserve">This RIP </w:t>
      </w:r>
      <w:proofErr w:type="gramStart"/>
      <w:r>
        <w:rPr>
          <w:b w:val="0"/>
          <w:sz w:val="22"/>
        </w:rPr>
        <w:t>is based on the assumption</w:t>
      </w:r>
      <w:proofErr w:type="gramEnd"/>
      <w:r>
        <w:rPr>
          <w:b w:val="0"/>
          <w:sz w:val="22"/>
        </w:rPr>
        <w:t xml:space="preserve"> that the Commission will approve the RPC recommendation in the Planning Document which selects </w:t>
      </w:r>
      <w:r w:rsidR="00BD0AEA">
        <w:rPr>
          <w:b w:val="0"/>
          <w:sz w:val="22"/>
        </w:rPr>
        <w:t xml:space="preserve">Distributed Overlay using NPA </w:t>
      </w:r>
      <w:r w:rsidR="002B2D2E">
        <w:rPr>
          <w:b w:val="0"/>
          <w:sz w:val="22"/>
        </w:rPr>
        <w:t xml:space="preserve">942 </w:t>
      </w:r>
      <w:r>
        <w:rPr>
          <w:b w:val="0"/>
          <w:sz w:val="22"/>
        </w:rPr>
        <w:t xml:space="preserve">as the relief NPA for NPA </w:t>
      </w:r>
      <w:r w:rsidR="002B2D2E">
        <w:rPr>
          <w:b w:val="0"/>
          <w:sz w:val="22"/>
        </w:rPr>
        <w:t>416/437/647</w:t>
      </w:r>
      <w:r w:rsidR="003818CD">
        <w:rPr>
          <w:sz w:val="20"/>
          <w:lang w:val="en-CA"/>
        </w:rPr>
        <w:t xml:space="preserve"> </w:t>
      </w:r>
      <w:r w:rsidR="00BD0AEA">
        <w:rPr>
          <w:b w:val="0"/>
          <w:sz w:val="22"/>
        </w:rPr>
        <w:t xml:space="preserve">on </w:t>
      </w:r>
      <w:r w:rsidR="0026485F" w:rsidRPr="0026485F">
        <w:rPr>
          <w:b w:val="0"/>
          <w:sz w:val="22"/>
        </w:rPr>
        <w:t xml:space="preserve">26 April </w:t>
      </w:r>
      <w:r w:rsidR="003F19C9" w:rsidRPr="0026485F">
        <w:rPr>
          <w:b w:val="0"/>
          <w:sz w:val="22"/>
        </w:rPr>
        <w:t>202</w:t>
      </w:r>
      <w:r w:rsidR="002B2D2E" w:rsidRPr="0026485F">
        <w:rPr>
          <w:b w:val="0"/>
          <w:sz w:val="22"/>
        </w:rPr>
        <w:t>5</w:t>
      </w:r>
      <w:r>
        <w:rPr>
          <w:b w:val="0"/>
          <w:sz w:val="22"/>
        </w:rPr>
        <w:t>.</w:t>
      </w:r>
    </w:p>
    <w:p w14:paraId="52710E67" w14:textId="77777777" w:rsidR="00537D02" w:rsidRPr="004A7093" w:rsidRDefault="00537D02" w:rsidP="00537D02">
      <w:pPr>
        <w:rPr>
          <w:sz w:val="18"/>
          <w:lang w:val="en-US"/>
        </w:rPr>
      </w:pPr>
    </w:p>
    <w:p w14:paraId="56426314" w14:textId="77777777" w:rsidR="004A7093" w:rsidRPr="004A7093" w:rsidRDefault="004A7093" w:rsidP="004A7093">
      <w:pPr>
        <w:keepNext/>
        <w:rPr>
          <w:b/>
          <w:szCs w:val="22"/>
          <w:u w:val="single"/>
        </w:rPr>
      </w:pPr>
      <w:r w:rsidRPr="004A7093">
        <w:rPr>
          <w:b/>
          <w:szCs w:val="22"/>
          <w:u w:val="single"/>
        </w:rPr>
        <w:t>Purpose of RIP</w:t>
      </w:r>
    </w:p>
    <w:p w14:paraId="4BDFD20D" w14:textId="77777777"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648A2A1E" w14:textId="7EBE7E96" w:rsidR="00C2269C" w:rsidRPr="00847D1A" w:rsidRDefault="004A7093" w:rsidP="00AD6517">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NPA </w:t>
      </w:r>
      <w:r w:rsidR="002B2D2E">
        <w:rPr>
          <w:b w:val="0"/>
          <w:szCs w:val="22"/>
        </w:rPr>
        <w:t>416/437/647</w:t>
      </w:r>
      <w:r w:rsidRPr="004A7093">
        <w:rPr>
          <w:b w:val="0"/>
          <w:szCs w:val="22"/>
        </w:rPr>
        <w:t>. This RIP addresses the</w:t>
      </w:r>
      <w:r w:rsidR="00AD6517">
        <w:rPr>
          <w:b w:val="0"/>
          <w:szCs w:val="22"/>
        </w:rPr>
        <w:t xml:space="preserve"> i</w:t>
      </w:r>
      <w:r w:rsidR="00406866" w:rsidRPr="00847D1A">
        <w:rPr>
          <w:b w:val="0"/>
          <w:szCs w:val="22"/>
        </w:rPr>
        <w:t xml:space="preserve">mplementation </w:t>
      </w:r>
      <w:r w:rsidRPr="00847D1A">
        <w:rPr>
          <w:b w:val="0"/>
          <w:szCs w:val="22"/>
        </w:rPr>
        <w:t xml:space="preserve">of new NPA Code </w:t>
      </w:r>
      <w:r w:rsidR="002B2D2E" w:rsidRPr="00D05B88">
        <w:rPr>
          <w:b w:val="0"/>
          <w:szCs w:val="22"/>
        </w:rPr>
        <w:t xml:space="preserve">942 </w:t>
      </w:r>
      <w:r w:rsidRPr="00D05B88">
        <w:rPr>
          <w:b w:val="0"/>
          <w:szCs w:val="22"/>
        </w:rPr>
        <w:t xml:space="preserve">as </w:t>
      </w:r>
      <w:r w:rsidRPr="00847D1A">
        <w:rPr>
          <w:b w:val="0"/>
          <w:szCs w:val="22"/>
        </w:rPr>
        <w:t xml:space="preserve">a </w:t>
      </w:r>
      <w:r w:rsidR="00E97BF3">
        <w:rPr>
          <w:b w:val="0"/>
          <w:szCs w:val="22"/>
        </w:rPr>
        <w:t>D</w:t>
      </w:r>
      <w:r w:rsidR="00E97BF3" w:rsidRPr="00847D1A">
        <w:rPr>
          <w:b w:val="0"/>
          <w:szCs w:val="22"/>
        </w:rPr>
        <w:t xml:space="preserve">istributed </w:t>
      </w:r>
      <w:r w:rsidR="00E97BF3">
        <w:rPr>
          <w:b w:val="0"/>
          <w:szCs w:val="22"/>
        </w:rPr>
        <w:t>O</w:t>
      </w:r>
      <w:r w:rsidR="00E97BF3" w:rsidRPr="00847D1A">
        <w:rPr>
          <w:b w:val="0"/>
          <w:szCs w:val="22"/>
        </w:rPr>
        <w:t xml:space="preserve">verlay </w:t>
      </w:r>
      <w:r w:rsidRPr="00847D1A">
        <w:rPr>
          <w:b w:val="0"/>
          <w:szCs w:val="22"/>
        </w:rPr>
        <w:t xml:space="preserve">to the NPA </w:t>
      </w:r>
      <w:r w:rsidR="002B2D2E">
        <w:rPr>
          <w:b w:val="0"/>
          <w:szCs w:val="22"/>
        </w:rPr>
        <w:t>416/437/647</w:t>
      </w:r>
      <w:r w:rsidR="003818CD">
        <w:rPr>
          <w:sz w:val="20"/>
          <w:lang w:val="en-CA"/>
        </w:rPr>
        <w:t xml:space="preserve"> </w:t>
      </w:r>
      <w:r w:rsidRPr="00847D1A">
        <w:rPr>
          <w:b w:val="0"/>
          <w:szCs w:val="22"/>
        </w:rPr>
        <w:t>region.</w:t>
      </w:r>
    </w:p>
    <w:p w14:paraId="237EA23B" w14:textId="77777777"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C228966" w14:textId="77777777" w:rsidR="004A7093" w:rsidRPr="004A7093" w:rsidRDefault="004A7093" w:rsidP="00E03F7F">
      <w:pPr>
        <w:pStyle w:val="Style1"/>
        <w:jc w:val="left"/>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w:t>
      </w:r>
      <w:r w:rsidR="00F24744">
        <w:rPr>
          <w:b w:val="0"/>
          <w:sz w:val="22"/>
          <w:szCs w:val="22"/>
        </w:rPr>
        <w:t>3</w:t>
      </w:r>
      <w:r w:rsidRPr="004A7093">
        <w:rPr>
          <w:b w:val="0"/>
          <w:sz w:val="22"/>
          <w:szCs w:val="22"/>
        </w:rPr>
        <w:t>), Consumer Awareness Program (CAP) (see Attachment 1) and Network Implementation Plan (NIP) (see Attachment 2).</w:t>
      </w:r>
    </w:p>
    <w:p w14:paraId="63FDF155" w14:textId="77777777" w:rsidR="004A7093" w:rsidRPr="004A7093" w:rsidRDefault="004A7093" w:rsidP="004A7093">
      <w:pPr>
        <w:pStyle w:val="Style1"/>
        <w:rPr>
          <w:b w:val="0"/>
          <w:sz w:val="22"/>
          <w:szCs w:val="22"/>
        </w:rPr>
      </w:pPr>
    </w:p>
    <w:p w14:paraId="20203D92" w14:textId="4592739D"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w:t>
      </w:r>
      <w:proofErr w:type="gramStart"/>
      <w:r w:rsidRPr="004A7093">
        <w:rPr>
          <w:b w:val="0"/>
          <w:szCs w:val="22"/>
        </w:rPr>
        <w:t>systems</w:t>
      </w:r>
      <w:proofErr w:type="gramEnd"/>
      <w:r w:rsidRPr="004A7093">
        <w:rPr>
          <w:b w:val="0"/>
          <w:szCs w:val="22"/>
        </w:rPr>
        <w:t xml:space="preserve"> and business operations.</w:t>
      </w:r>
    </w:p>
    <w:p w14:paraId="0FE6CEE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49C24A0"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1535C427" w14:textId="77777777"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4AB2BE38" w14:textId="2F08DD1D" w:rsidR="00791E55" w:rsidRPr="00D848DF" w:rsidRDefault="00791E55" w:rsidP="00791E55">
      <w:pPr>
        <w:pStyle w:val="Style1"/>
        <w:rPr>
          <w:sz w:val="22"/>
        </w:rPr>
      </w:pPr>
      <w:r w:rsidRPr="00D848DF">
        <w:rPr>
          <w:sz w:val="22"/>
        </w:rPr>
        <w:t xml:space="preserve">Telecom Notice of Consultation CRTC </w:t>
      </w:r>
      <w:r w:rsidR="0009371E">
        <w:rPr>
          <w:sz w:val="22"/>
        </w:rPr>
        <w:t>2020-</w:t>
      </w:r>
      <w:r w:rsidR="002B2D2E">
        <w:rPr>
          <w:sz w:val="22"/>
        </w:rPr>
        <w:t>35</w:t>
      </w:r>
    </w:p>
    <w:p w14:paraId="46385112" w14:textId="77777777" w:rsidR="00791E55" w:rsidRPr="00D848DF" w:rsidRDefault="00791E55" w:rsidP="00791E55">
      <w:pPr>
        <w:pStyle w:val="Style1"/>
        <w:tabs>
          <w:tab w:val="left" w:pos="4050"/>
        </w:tabs>
        <w:rPr>
          <w:sz w:val="22"/>
          <w:highlight w:val="green"/>
        </w:rPr>
      </w:pPr>
    </w:p>
    <w:p w14:paraId="06CA9DCA" w14:textId="579AAF9B" w:rsidR="00696DC2" w:rsidRPr="0040216C" w:rsidRDefault="00BF2A3C"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cyan"/>
        </w:rPr>
      </w:pPr>
      <w:r>
        <w:rPr>
          <w:szCs w:val="22"/>
        </w:rPr>
        <w:t xml:space="preserve">On </w:t>
      </w:r>
      <w:r w:rsidR="002B2D2E">
        <w:rPr>
          <w:szCs w:val="22"/>
        </w:rPr>
        <w:t>20 September 2019</w:t>
      </w:r>
      <w:r>
        <w:rPr>
          <w:szCs w:val="22"/>
        </w:rPr>
        <w:t>, t</w:t>
      </w:r>
      <w:r w:rsidRPr="006A3D6D">
        <w:rPr>
          <w:szCs w:val="22"/>
        </w:rPr>
        <w:t xml:space="preserve">he CNA published the </w:t>
      </w:r>
      <w:r w:rsidR="00EB03B2">
        <w:rPr>
          <w:szCs w:val="22"/>
        </w:rPr>
        <w:t>J</w:t>
      </w:r>
      <w:r w:rsidR="0009371E">
        <w:rPr>
          <w:szCs w:val="22"/>
        </w:rPr>
        <w:t>ul</w:t>
      </w:r>
      <w:r w:rsidR="00EB03B2">
        <w:rPr>
          <w:szCs w:val="22"/>
        </w:rPr>
        <w:t>y</w:t>
      </w:r>
      <w:r w:rsidR="00EB03B2" w:rsidRPr="006A3D6D">
        <w:rPr>
          <w:szCs w:val="22"/>
        </w:rPr>
        <w:t> </w:t>
      </w:r>
      <w:r w:rsidRPr="006A3D6D">
        <w:rPr>
          <w:szCs w:val="22"/>
        </w:rPr>
        <w:t>201</w:t>
      </w:r>
      <w:r w:rsidR="0009371E">
        <w:rPr>
          <w:szCs w:val="22"/>
        </w:rPr>
        <w:t>9</w:t>
      </w:r>
      <w:r w:rsidRPr="006A3D6D">
        <w:rPr>
          <w:szCs w:val="22"/>
        </w:rPr>
        <w:t xml:space="preserve"> </w:t>
      </w:r>
      <w:r w:rsidR="0009371E">
        <w:rPr>
          <w:szCs w:val="22"/>
        </w:rPr>
        <w:t>R</w:t>
      </w:r>
      <w:r w:rsidRPr="006A3D6D">
        <w:rPr>
          <w:szCs w:val="22"/>
        </w:rPr>
        <w:t xml:space="preserve">-NRUF results which indicated that the PED had </w:t>
      </w:r>
      <w:r w:rsidR="002B2D2E">
        <w:rPr>
          <w:szCs w:val="22"/>
        </w:rPr>
        <w:t>been deferred to June</w:t>
      </w:r>
      <w:r w:rsidR="0009371E">
        <w:rPr>
          <w:szCs w:val="22"/>
        </w:rPr>
        <w:t xml:space="preserve"> </w:t>
      </w:r>
      <w:r>
        <w:rPr>
          <w:szCs w:val="22"/>
        </w:rPr>
        <w:t>202</w:t>
      </w:r>
      <w:r w:rsidR="002B2D2E">
        <w:rPr>
          <w:szCs w:val="22"/>
        </w:rPr>
        <w:t>5</w:t>
      </w:r>
      <w:r w:rsidRPr="006A3D6D">
        <w:rPr>
          <w:szCs w:val="22"/>
        </w:rPr>
        <w:t>.</w:t>
      </w:r>
    </w:p>
    <w:p w14:paraId="2613F067" w14:textId="77777777" w:rsidR="00696DC2" w:rsidRPr="00604215" w:rsidRDefault="00696DC2" w:rsidP="00696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65FA64BA" w14:textId="64A79E20" w:rsidR="00696DC2" w:rsidRDefault="00696DC2" w:rsidP="00696DC2">
      <w:pPr>
        <w:autoSpaceDE w:val="0"/>
        <w:autoSpaceDN w:val="0"/>
        <w:adjustRightInd w:val="0"/>
        <w:rPr>
          <w:szCs w:val="22"/>
        </w:rPr>
      </w:pPr>
      <w:r w:rsidRPr="00560DF2">
        <w:rPr>
          <w:szCs w:val="22"/>
        </w:rPr>
        <w:t xml:space="preserve">On </w:t>
      </w:r>
      <w:r w:rsidR="00BF2A3C">
        <w:rPr>
          <w:rStyle w:val="li-date"/>
        </w:rPr>
        <w:t>3</w:t>
      </w:r>
      <w:r w:rsidR="006D201E">
        <w:rPr>
          <w:rStyle w:val="li-date"/>
        </w:rPr>
        <w:t xml:space="preserve">0 </w:t>
      </w:r>
      <w:r w:rsidR="00CA7942">
        <w:rPr>
          <w:rStyle w:val="li-date"/>
        </w:rPr>
        <w:t xml:space="preserve">January </w:t>
      </w:r>
      <w:r w:rsidR="00BF2A3C">
        <w:rPr>
          <w:rStyle w:val="li-date"/>
        </w:rPr>
        <w:t>20</w:t>
      </w:r>
      <w:r w:rsidR="00CA7942">
        <w:rPr>
          <w:rStyle w:val="li-date"/>
        </w:rPr>
        <w:t>20</w:t>
      </w:r>
      <w:r w:rsidRPr="00560DF2">
        <w:rPr>
          <w:szCs w:val="22"/>
        </w:rPr>
        <w:t xml:space="preserve">, the CRTC issued Telecom Notice of Consultation CRTC </w:t>
      </w:r>
      <w:r w:rsidR="00BF2A3C" w:rsidRPr="00976C98">
        <w:rPr>
          <w:szCs w:val="22"/>
        </w:rPr>
        <w:t>20</w:t>
      </w:r>
      <w:r w:rsidR="0009371E">
        <w:rPr>
          <w:szCs w:val="22"/>
        </w:rPr>
        <w:t>20</w:t>
      </w:r>
      <w:r w:rsidR="00BF2A3C">
        <w:rPr>
          <w:szCs w:val="22"/>
        </w:rPr>
        <w:noBreakHyphen/>
      </w:r>
      <w:r w:rsidR="002B2D2E">
        <w:rPr>
          <w:szCs w:val="22"/>
        </w:rPr>
        <w:t>35</w:t>
      </w:r>
      <w:r w:rsidR="002B2D2E" w:rsidRPr="00976C98">
        <w:rPr>
          <w:szCs w:val="22"/>
        </w:rPr>
        <w:t xml:space="preserve"> </w:t>
      </w:r>
      <w:r w:rsidR="00BF2A3C" w:rsidRPr="00BF2A3C">
        <w:rPr>
          <w:i/>
          <w:szCs w:val="22"/>
        </w:rPr>
        <w:t xml:space="preserve">Establishment of a CISC ad hoc committee for relief planning for area codes </w:t>
      </w:r>
      <w:r w:rsidR="002B2D2E">
        <w:rPr>
          <w:i/>
          <w:szCs w:val="22"/>
        </w:rPr>
        <w:t>416, 437</w:t>
      </w:r>
      <w:r w:rsidR="002B2D2E" w:rsidRPr="00BF2A3C">
        <w:rPr>
          <w:i/>
          <w:szCs w:val="22"/>
        </w:rPr>
        <w:t xml:space="preserve"> </w:t>
      </w:r>
      <w:r w:rsidR="00BF2A3C" w:rsidRPr="00BF2A3C">
        <w:rPr>
          <w:i/>
          <w:szCs w:val="22"/>
        </w:rPr>
        <w:t xml:space="preserve">and </w:t>
      </w:r>
      <w:r w:rsidR="002B2D2E">
        <w:rPr>
          <w:i/>
          <w:szCs w:val="22"/>
        </w:rPr>
        <w:t>647</w:t>
      </w:r>
      <w:r w:rsidR="00586128" w:rsidRPr="00BF2A3C">
        <w:rPr>
          <w:i/>
          <w:szCs w:val="22"/>
        </w:rPr>
        <w:t xml:space="preserve"> </w:t>
      </w:r>
      <w:r w:rsidR="00BF2A3C" w:rsidRPr="00BF2A3C">
        <w:rPr>
          <w:i/>
          <w:szCs w:val="22"/>
        </w:rPr>
        <w:t xml:space="preserve">in </w:t>
      </w:r>
      <w:r w:rsidR="00F45212">
        <w:rPr>
          <w:i/>
          <w:szCs w:val="22"/>
        </w:rPr>
        <w:t xml:space="preserve">Toronto, </w:t>
      </w:r>
      <w:r w:rsidR="00BF2A3C" w:rsidRPr="00BF2A3C">
        <w:rPr>
          <w:i/>
          <w:szCs w:val="22"/>
        </w:rPr>
        <w:t>Ontario</w:t>
      </w:r>
      <w:r w:rsidRPr="00560DF2">
        <w:rPr>
          <w:szCs w:val="22"/>
        </w:rPr>
        <w:t xml:space="preserve">, </w:t>
      </w:r>
      <w:r>
        <w:rPr>
          <w:szCs w:val="22"/>
        </w:rPr>
        <w:t>by</w:t>
      </w:r>
      <w:r w:rsidRPr="00560DF2">
        <w:rPr>
          <w:szCs w:val="22"/>
        </w:rPr>
        <w:t xml:space="preserve"> which it established the </w:t>
      </w:r>
      <w:r w:rsidRPr="00560DF2">
        <w:rPr>
          <w:rFonts w:cs="Arial"/>
          <w:szCs w:val="22"/>
          <w:lang w:eastAsia="en-CA"/>
        </w:rPr>
        <w:t xml:space="preserve">CISC ad hoc </w:t>
      </w:r>
      <w:r w:rsidRPr="00560DF2">
        <w:rPr>
          <w:szCs w:val="22"/>
        </w:rPr>
        <w:t>Relief Planning Committee (RPC) for NPA </w:t>
      </w:r>
      <w:r w:rsidR="002B2D2E">
        <w:rPr>
          <w:szCs w:val="22"/>
        </w:rPr>
        <w:t>416, 437</w:t>
      </w:r>
      <w:r w:rsidR="00D969B8">
        <w:rPr>
          <w:szCs w:val="22"/>
        </w:rPr>
        <w:t xml:space="preserve"> </w:t>
      </w:r>
      <w:r>
        <w:rPr>
          <w:szCs w:val="22"/>
        </w:rPr>
        <w:t xml:space="preserve">and </w:t>
      </w:r>
      <w:r w:rsidR="002B2D2E">
        <w:rPr>
          <w:szCs w:val="22"/>
        </w:rPr>
        <w:t>647</w:t>
      </w:r>
      <w:r w:rsidR="00D969B8">
        <w:rPr>
          <w:szCs w:val="22"/>
        </w:rPr>
        <w:t xml:space="preserve"> </w:t>
      </w:r>
      <w:r>
        <w:t xml:space="preserve">(the </w:t>
      </w:r>
      <w:r w:rsidR="002B2D2E">
        <w:t>416/437/647</w:t>
      </w:r>
      <w:r w:rsidR="00D969B8">
        <w:t xml:space="preserve"> </w:t>
      </w:r>
      <w:r>
        <w:t xml:space="preserve">RPC) </w:t>
      </w:r>
      <w:r w:rsidRPr="00977ECD">
        <w:t xml:space="preserve">under CISC and </w:t>
      </w:r>
      <w:r w:rsidRPr="007D2B65">
        <w:t>directed</w:t>
      </w:r>
      <w:r w:rsidRPr="00977ECD">
        <w:t xml:space="preserve"> the CNA to chair this committee</w:t>
      </w:r>
      <w:r w:rsidRPr="00560DF2">
        <w:rPr>
          <w:szCs w:val="22"/>
        </w:rPr>
        <w:t>.</w:t>
      </w:r>
    </w:p>
    <w:p w14:paraId="11267569" w14:textId="77777777" w:rsidR="004A7093" w:rsidRDefault="004A7093" w:rsidP="00537D02">
      <w:pPr>
        <w:rPr>
          <w:lang w:val="en-CA"/>
        </w:rPr>
      </w:pPr>
    </w:p>
    <w:p w14:paraId="0B72F651" w14:textId="77777777" w:rsidR="006A29B0" w:rsidRPr="00235A0A" w:rsidRDefault="006A29B0" w:rsidP="006A29B0">
      <w:pPr>
        <w:keepNext/>
        <w:rPr>
          <w:b/>
        </w:rPr>
      </w:pPr>
      <w:r w:rsidRPr="00235A0A">
        <w:rPr>
          <w:b/>
        </w:rPr>
        <w:t>Planning Document</w:t>
      </w:r>
      <w:r>
        <w:rPr>
          <w:b/>
        </w:rPr>
        <w:t xml:space="preserve"> (</w:t>
      </w:r>
      <w:r w:rsidRPr="00235A0A">
        <w:rPr>
          <w:b/>
        </w:rPr>
        <w:t>PD)</w:t>
      </w:r>
    </w:p>
    <w:p w14:paraId="54604B9B" w14:textId="77777777" w:rsidR="00BD0821" w:rsidRDefault="00BD0821" w:rsidP="00BC245B">
      <w:pPr>
        <w:rPr>
          <w:szCs w:val="22"/>
        </w:rPr>
      </w:pPr>
    </w:p>
    <w:p w14:paraId="0D414C68" w14:textId="54F895B5" w:rsidR="003866C8" w:rsidRDefault="003866C8">
      <w:pPr>
        <w:autoSpaceDE w:val="0"/>
        <w:autoSpaceDN w:val="0"/>
        <w:adjustRightInd w:val="0"/>
        <w:rPr>
          <w:rFonts w:cs="Arial"/>
          <w:color w:val="000000"/>
          <w:lang w:val="en-US"/>
        </w:rPr>
      </w:pPr>
      <w:r>
        <w:rPr>
          <w:rFonts w:cs="Arial"/>
          <w:color w:val="000000"/>
          <w:lang w:val="en-US"/>
        </w:rPr>
        <w:t>This RIP has been developed in accordance with the recommendations contained in</w:t>
      </w:r>
      <w:r w:rsidR="00406866">
        <w:rPr>
          <w:rFonts w:cs="Arial"/>
          <w:color w:val="000000"/>
          <w:lang w:val="en-US"/>
        </w:rPr>
        <w:t xml:space="preserve"> </w:t>
      </w:r>
      <w:r>
        <w:rPr>
          <w:rFonts w:cs="Arial"/>
          <w:color w:val="000000"/>
          <w:lang w:val="en-US"/>
        </w:rPr>
        <w:t xml:space="preserve">the Planning Document (PD). </w:t>
      </w:r>
      <w:r w:rsidR="004B70FE">
        <w:rPr>
          <w:rFonts w:cs="Arial"/>
          <w:color w:val="000000"/>
          <w:lang w:val="en-US"/>
        </w:rPr>
        <w:t>To</w:t>
      </w:r>
      <w:r>
        <w:rPr>
          <w:rFonts w:cs="Arial"/>
          <w:color w:val="000000"/>
          <w:lang w:val="en-US"/>
        </w:rPr>
        <w:t xml:space="preserve"> expedite the process, the RIP &amp; PD </w:t>
      </w:r>
      <w:r w:rsidRPr="00970664">
        <w:rPr>
          <w:rFonts w:cs="Arial"/>
          <w:color w:val="000000"/>
          <w:lang w:val="en-US"/>
        </w:rPr>
        <w:t>are being jointly submitted</w:t>
      </w:r>
      <w:r>
        <w:rPr>
          <w:rFonts w:cs="Arial"/>
          <w:color w:val="000000"/>
          <w:lang w:val="en-US"/>
        </w:rPr>
        <w:t xml:space="preserve"> to the CRTC for</w:t>
      </w:r>
      <w:r w:rsidR="00406866">
        <w:rPr>
          <w:rFonts w:cs="Arial"/>
          <w:color w:val="000000"/>
          <w:lang w:val="en-US"/>
        </w:rPr>
        <w:t xml:space="preserve"> </w:t>
      </w:r>
      <w:r>
        <w:rPr>
          <w:rFonts w:cs="Arial"/>
          <w:color w:val="000000"/>
          <w:lang w:val="en-US"/>
        </w:rPr>
        <w:t>approval.</w:t>
      </w:r>
    </w:p>
    <w:p w14:paraId="1D1CF61E" w14:textId="77777777" w:rsidR="003866C8" w:rsidRDefault="003866C8" w:rsidP="003866C8">
      <w:pPr>
        <w:autoSpaceDE w:val="0"/>
        <w:autoSpaceDN w:val="0"/>
        <w:adjustRightInd w:val="0"/>
        <w:rPr>
          <w:rFonts w:cs="Arial"/>
          <w:color w:val="000000"/>
          <w:lang w:val="en-US"/>
        </w:rPr>
      </w:pPr>
    </w:p>
    <w:p w14:paraId="7B1AA98C" w14:textId="3A87C765" w:rsidR="003866C8" w:rsidRDefault="003866C8" w:rsidP="003866C8">
      <w:pPr>
        <w:autoSpaceDE w:val="0"/>
        <w:autoSpaceDN w:val="0"/>
        <w:adjustRightInd w:val="0"/>
        <w:rPr>
          <w:rFonts w:cs="Arial"/>
          <w:color w:val="000000"/>
          <w:lang w:val="en-US"/>
        </w:rPr>
      </w:pPr>
      <w:r w:rsidRPr="00E03F7F">
        <w:rPr>
          <w:rFonts w:cs="Arial"/>
          <w:color w:val="000000"/>
          <w:lang w:val="en-US"/>
        </w:rPr>
        <w:lastRenderedPageBreak/>
        <w:t>After assessing the Relief Options and other issues contained in the PD, the RPC</w:t>
      </w:r>
      <w:r w:rsidR="00406866" w:rsidRPr="00E03F7F">
        <w:rPr>
          <w:rFonts w:cs="Arial"/>
          <w:color w:val="000000"/>
          <w:lang w:val="en-US"/>
        </w:rPr>
        <w:t xml:space="preserve"> </w:t>
      </w:r>
      <w:r w:rsidRPr="00E03F7F">
        <w:rPr>
          <w:rFonts w:cs="Arial"/>
          <w:color w:val="000000"/>
          <w:lang w:val="en-US"/>
        </w:rPr>
        <w:t>submitted the following recommendations to the CISC and CRTC:</w:t>
      </w:r>
    </w:p>
    <w:p w14:paraId="7E3B3CA0" w14:textId="77777777" w:rsidR="00FE28CD" w:rsidRDefault="00FE28CD" w:rsidP="00FE28CD"/>
    <w:p w14:paraId="4191CF9E" w14:textId="77777777" w:rsidR="00FE28CD" w:rsidRDefault="00FE28CD" w:rsidP="00FE28CD">
      <w:pPr>
        <w:pStyle w:val="ListParagraph"/>
        <w:numPr>
          <w:ilvl w:val="0"/>
          <w:numId w:val="33"/>
        </w:numPr>
        <w:autoSpaceDE w:val="0"/>
        <w:autoSpaceDN w:val="0"/>
        <w:adjustRightInd w:val="0"/>
        <w:rPr>
          <w:rFonts w:cs="Arial"/>
          <w:lang w:val="en-US"/>
        </w:rPr>
      </w:pPr>
      <w:r>
        <w:rPr>
          <w:rFonts w:cs="Arial"/>
          <w:lang w:val="en-US"/>
        </w:rPr>
        <w:t xml:space="preserve">The Relief Method should be a Distributed Overlay of a new NPA Code on </w:t>
      </w:r>
      <w:r>
        <w:rPr>
          <w:szCs w:val="22"/>
        </w:rPr>
        <w:t>Toronto,</w:t>
      </w:r>
      <w:r w:rsidRPr="008A117C">
        <w:rPr>
          <w:szCs w:val="22"/>
        </w:rPr>
        <w:t xml:space="preserve"> Ontario</w:t>
      </w:r>
      <w:r>
        <w:rPr>
          <w:szCs w:val="22"/>
        </w:rPr>
        <w:t xml:space="preserve"> </w:t>
      </w:r>
      <w:r>
        <w:rPr>
          <w:rFonts w:cs="Arial"/>
          <w:lang w:val="en-US"/>
        </w:rPr>
        <w:t xml:space="preserve">NPA 416/437/647 in accordance with the </w:t>
      </w:r>
      <w:r w:rsidRPr="004D3214">
        <w:rPr>
          <w:rFonts w:cs="Arial"/>
          <w:i/>
          <w:lang w:val="en-US"/>
        </w:rPr>
        <w:t xml:space="preserve">Canadian NPA </w:t>
      </w:r>
      <w:r>
        <w:rPr>
          <w:rFonts w:cs="Arial"/>
          <w:i/>
          <w:iCs/>
          <w:lang w:val="en-US"/>
        </w:rPr>
        <w:t>R</w:t>
      </w:r>
      <w:r w:rsidRPr="004D3214">
        <w:rPr>
          <w:rFonts w:cs="Arial"/>
          <w:i/>
          <w:iCs/>
          <w:lang w:val="en-US"/>
        </w:rPr>
        <w:t>elief</w:t>
      </w:r>
      <w:r w:rsidRPr="004D3214">
        <w:rPr>
          <w:rFonts w:cs="Arial"/>
          <w:i/>
          <w:lang w:val="en-US"/>
        </w:rPr>
        <w:t xml:space="preserve"> Planning </w:t>
      </w:r>
      <w:proofErr w:type="gramStart"/>
      <w:r w:rsidRPr="004D3214">
        <w:rPr>
          <w:rFonts w:cs="Arial"/>
          <w:i/>
          <w:lang w:val="en-US"/>
        </w:rPr>
        <w:t>Guideline</w:t>
      </w:r>
      <w:r>
        <w:rPr>
          <w:rFonts w:cs="Arial"/>
          <w:lang w:val="en-US"/>
        </w:rPr>
        <w:t>;</w:t>
      </w:r>
      <w:proofErr w:type="gramEnd"/>
    </w:p>
    <w:p w14:paraId="11D6C63B" w14:textId="77777777" w:rsidR="00FE28CD" w:rsidRDefault="00FE28CD" w:rsidP="00FE28CD">
      <w:pPr>
        <w:autoSpaceDE w:val="0"/>
        <w:autoSpaceDN w:val="0"/>
        <w:adjustRightInd w:val="0"/>
        <w:rPr>
          <w:rFonts w:cs="Arial"/>
          <w:lang w:val="en-US"/>
        </w:rPr>
      </w:pPr>
    </w:p>
    <w:p w14:paraId="777F7323" w14:textId="77777777" w:rsidR="00FE28CD" w:rsidRPr="00175CE9" w:rsidRDefault="00FE28CD" w:rsidP="00FE28CD">
      <w:pPr>
        <w:pStyle w:val="ListParagraph"/>
        <w:numPr>
          <w:ilvl w:val="0"/>
          <w:numId w:val="33"/>
        </w:numPr>
        <w:autoSpaceDE w:val="0"/>
        <w:autoSpaceDN w:val="0"/>
        <w:adjustRightInd w:val="0"/>
        <w:rPr>
          <w:rFonts w:cs="Arial"/>
          <w:lang w:val="en-US"/>
        </w:rPr>
      </w:pPr>
      <w:r>
        <w:rPr>
          <w:rFonts w:cs="Arial"/>
          <w:lang w:val="en-US"/>
        </w:rPr>
        <w:t xml:space="preserve">The Relief NPA Code for NPA 416/437/647, in accordance with the </w:t>
      </w:r>
      <w:r w:rsidRPr="0019657A">
        <w:rPr>
          <w:szCs w:val="22"/>
        </w:rPr>
        <w:t xml:space="preserve">Telecom Decision CRTC </w:t>
      </w:r>
      <w:r>
        <w:rPr>
          <w:szCs w:val="22"/>
        </w:rPr>
        <w:t>2017-38</w:t>
      </w:r>
      <w:r w:rsidRPr="0019657A">
        <w:rPr>
          <w:szCs w:val="22"/>
        </w:rPr>
        <w:t>,</w:t>
      </w:r>
      <w:r>
        <w:rPr>
          <w:szCs w:val="22"/>
        </w:rPr>
        <w:t xml:space="preserve"> should be </w:t>
      </w:r>
      <w:r>
        <w:rPr>
          <w:rFonts w:cs="Arial"/>
          <w:lang w:val="en-US"/>
        </w:rPr>
        <w:t xml:space="preserve">942; </w:t>
      </w:r>
      <w:r w:rsidRPr="00175CE9">
        <w:rPr>
          <w:rFonts w:cs="Arial"/>
          <w:lang w:val="en-US"/>
        </w:rPr>
        <w:t>and,</w:t>
      </w:r>
    </w:p>
    <w:p w14:paraId="6F70FE46" w14:textId="77777777" w:rsidR="00FE28CD" w:rsidRDefault="00FE28CD" w:rsidP="00FE28CD">
      <w:pPr>
        <w:autoSpaceDE w:val="0"/>
        <w:autoSpaceDN w:val="0"/>
        <w:adjustRightInd w:val="0"/>
        <w:rPr>
          <w:rFonts w:cs="Arial"/>
          <w:lang w:val="en-US"/>
        </w:rPr>
      </w:pPr>
    </w:p>
    <w:p w14:paraId="5CD7A74F" w14:textId="77777777" w:rsidR="00FE28CD" w:rsidRDefault="00FE28CD" w:rsidP="00FE28CD">
      <w:pPr>
        <w:pStyle w:val="ListParagraph"/>
        <w:numPr>
          <w:ilvl w:val="0"/>
          <w:numId w:val="33"/>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Pr="00411460">
        <w:rPr>
          <w:rFonts w:cs="Arial"/>
          <w:lang w:val="en-US"/>
        </w:rPr>
        <w:t>26</w:t>
      </w:r>
      <w:r w:rsidRPr="00411460" w:rsidDel="00D4787D">
        <w:rPr>
          <w:rFonts w:cs="Arial"/>
          <w:lang w:val="en-US"/>
        </w:rPr>
        <w:t xml:space="preserve"> </w:t>
      </w:r>
      <w:r w:rsidRPr="00411460">
        <w:rPr>
          <w:rFonts w:cs="Arial"/>
          <w:lang w:val="en-US"/>
        </w:rPr>
        <w:t>April 2025</w:t>
      </w:r>
      <w:r w:rsidRPr="007B7FF2">
        <w:rPr>
          <w:rFonts w:cs="Arial"/>
          <w:lang w:val="en-US"/>
        </w:rPr>
        <w:t xml:space="preserve"> </w:t>
      </w:r>
      <w:r>
        <w:rPr>
          <w:rFonts w:cs="Arial"/>
          <w:lang w:val="en-US"/>
        </w:rPr>
        <w:t>to provide Carriers and customers with advanced notification and sufficient lead-time to implement relief in NPA</w:t>
      </w:r>
      <w:r>
        <w:t> </w:t>
      </w:r>
      <w:r>
        <w:rPr>
          <w:rFonts w:cs="Arial"/>
          <w:lang w:val="en-US"/>
        </w:rPr>
        <w:t>416/437/647.</w:t>
      </w:r>
    </w:p>
    <w:p w14:paraId="53568227" w14:textId="77777777" w:rsidR="0094455D" w:rsidRDefault="0094455D" w:rsidP="003866C8">
      <w:pPr>
        <w:rPr>
          <w:rFonts w:cs="Arial"/>
          <w:b/>
          <w:u w:val="single"/>
          <w:lang w:val="en-US"/>
        </w:rPr>
      </w:pPr>
    </w:p>
    <w:p w14:paraId="12495BEB" w14:textId="15F07207" w:rsidR="003866C8" w:rsidRPr="00D33730" w:rsidRDefault="003866C8" w:rsidP="003E0656">
      <w:pPr>
        <w:keepNext/>
        <w:rPr>
          <w:rFonts w:cs="Arial"/>
          <w:b/>
          <w:u w:val="single"/>
          <w:lang w:val="en-US"/>
        </w:rPr>
      </w:pPr>
      <w:r w:rsidRPr="00D33730">
        <w:rPr>
          <w:rFonts w:cs="Arial"/>
          <w:b/>
          <w:u w:val="single"/>
          <w:lang w:val="en-US"/>
        </w:rPr>
        <w:lastRenderedPageBreak/>
        <w:t xml:space="preserve">Map of NPA </w:t>
      </w:r>
      <w:r w:rsidR="0067591E">
        <w:rPr>
          <w:rFonts w:cs="Arial"/>
          <w:b/>
          <w:u w:val="single"/>
          <w:lang w:val="en-US"/>
        </w:rPr>
        <w:t>416/437/647</w:t>
      </w:r>
    </w:p>
    <w:p w14:paraId="235812F3" w14:textId="77777777" w:rsidR="003866C8" w:rsidRPr="00D33730" w:rsidRDefault="003866C8" w:rsidP="003E0656">
      <w:pPr>
        <w:keepNext/>
        <w:rPr>
          <w:rFonts w:cs="Arial"/>
          <w:lang w:val="en-US"/>
        </w:rPr>
      </w:pPr>
    </w:p>
    <w:p w14:paraId="04DBC02F" w14:textId="4B95CBA1" w:rsidR="00821BFB" w:rsidRDefault="003866C8" w:rsidP="003E0656">
      <w:pPr>
        <w:pStyle w:val="Style1"/>
        <w:keepNext/>
        <w:widowControl/>
        <w:rPr>
          <w:b w:val="0"/>
          <w:sz w:val="22"/>
          <w:szCs w:val="22"/>
        </w:rPr>
      </w:pPr>
      <w:r w:rsidRPr="00D33730">
        <w:rPr>
          <w:rFonts w:cs="Arial"/>
          <w:b w:val="0"/>
          <w:sz w:val="22"/>
          <w:szCs w:val="22"/>
        </w:rPr>
        <w:t xml:space="preserve">The </w:t>
      </w:r>
      <w:r w:rsidR="0067591E">
        <w:rPr>
          <w:rFonts w:cs="Arial"/>
          <w:b w:val="0"/>
          <w:sz w:val="22"/>
          <w:szCs w:val="22"/>
        </w:rPr>
        <w:t>416/437/647</w:t>
      </w:r>
      <w:r w:rsidRPr="00D33730">
        <w:rPr>
          <w:rFonts w:cs="Arial"/>
          <w:b w:val="0"/>
          <w:sz w:val="22"/>
          <w:szCs w:val="22"/>
        </w:rPr>
        <w:t xml:space="preserve"> Numbering Plan Area (NPA) consists of </w:t>
      </w:r>
      <w:r w:rsidR="0067591E">
        <w:rPr>
          <w:rFonts w:cs="Arial"/>
          <w:b w:val="0"/>
          <w:sz w:val="22"/>
          <w:szCs w:val="22"/>
        </w:rPr>
        <w:t xml:space="preserve">the single </w:t>
      </w:r>
      <w:r w:rsidR="00386F63" w:rsidRPr="00D33730">
        <w:rPr>
          <w:rFonts w:cs="Arial"/>
          <w:b w:val="0"/>
          <w:sz w:val="22"/>
          <w:szCs w:val="22"/>
        </w:rPr>
        <w:t>Exchange Area</w:t>
      </w:r>
      <w:r w:rsidR="0067591E">
        <w:rPr>
          <w:rFonts w:cs="Arial"/>
          <w:b w:val="0"/>
          <w:sz w:val="22"/>
          <w:szCs w:val="22"/>
        </w:rPr>
        <w:t xml:space="preserve"> of Toronto</w:t>
      </w:r>
      <w:r w:rsidR="0088336D">
        <w:rPr>
          <w:rFonts w:cs="Arial"/>
          <w:b w:val="0"/>
          <w:sz w:val="22"/>
          <w:szCs w:val="22"/>
        </w:rPr>
        <w:t>.</w:t>
      </w:r>
      <w:r w:rsidR="0088336D" w:rsidRPr="00D33730">
        <w:rPr>
          <w:rFonts w:cs="Arial"/>
          <w:b w:val="0"/>
          <w:sz w:val="22"/>
          <w:szCs w:val="22"/>
        </w:rPr>
        <w:t xml:space="preserve"> </w:t>
      </w:r>
    </w:p>
    <w:p w14:paraId="7D687E9F" w14:textId="6FBFCA1B" w:rsidR="00847D1A" w:rsidRDefault="00847D1A" w:rsidP="003E0656">
      <w:pPr>
        <w:pStyle w:val="Style1"/>
        <w:keepNext/>
        <w:widowControl/>
        <w:rPr>
          <w:szCs w:val="22"/>
          <w:highlight w:val="yellow"/>
        </w:rPr>
      </w:pPr>
    </w:p>
    <w:p w14:paraId="2BB96745" w14:textId="61A429A0" w:rsidR="00696DC2" w:rsidRDefault="00696DC2" w:rsidP="003E0656">
      <w:pPr>
        <w:pStyle w:val="Style1"/>
        <w:keepNext/>
        <w:widowControl/>
        <w:jc w:val="center"/>
        <w:rPr>
          <w:szCs w:val="22"/>
          <w:highlight w:val="yellow"/>
        </w:rPr>
      </w:pPr>
    </w:p>
    <w:p w14:paraId="67713F77" w14:textId="77777777" w:rsidR="00105EB9" w:rsidRDefault="00105EB9" w:rsidP="003E0656">
      <w:pPr>
        <w:keepNext/>
        <w:jc w:val="center"/>
        <w:rPr>
          <w:rFonts w:cs="Arial"/>
          <w:noProof/>
          <w:lang w:eastAsia="en-CA"/>
        </w:rPr>
      </w:pPr>
    </w:p>
    <w:p w14:paraId="606BD2B4" w14:textId="77777777" w:rsidR="00E0003B" w:rsidRDefault="00E0003B" w:rsidP="003E0656">
      <w:pPr>
        <w:keepNext/>
        <w:jc w:val="center"/>
        <w:rPr>
          <w:rFonts w:cs="Arial"/>
          <w:noProof/>
          <w:lang w:eastAsia="en-CA"/>
        </w:rPr>
      </w:pPr>
    </w:p>
    <w:p w14:paraId="6ED08B89" w14:textId="35CBA341" w:rsidR="00386F63" w:rsidRDefault="0067591E" w:rsidP="003E0656">
      <w:pPr>
        <w:keepNext/>
        <w:jc w:val="center"/>
        <w:rPr>
          <w:szCs w:val="22"/>
        </w:rPr>
        <w:sectPr w:rsidR="00386F63" w:rsidSect="001732BE">
          <w:headerReference w:type="default" r:id="rId11"/>
          <w:footerReference w:type="default" r:id="rId12"/>
          <w:pgSz w:w="12240" w:h="15840" w:code="1"/>
          <w:pgMar w:top="1440" w:right="1440" w:bottom="1440" w:left="1440" w:header="720" w:footer="720" w:gutter="0"/>
          <w:pgNumType w:start="1" w:chapStyle="9"/>
          <w:cols w:space="720"/>
        </w:sectPr>
      </w:pPr>
      <w:r>
        <w:rPr>
          <w:noProof/>
          <w:lang w:val="fr-CA" w:eastAsia="fr-CA"/>
        </w:rPr>
        <w:drawing>
          <wp:inline distT="0" distB="0" distL="0" distR="0" wp14:anchorId="7B215DDA" wp14:editId="4A1A7F7D">
            <wp:extent cx="4172239" cy="5402726"/>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498" cy="5427665"/>
                    </a:xfrm>
                    <a:prstGeom prst="rect">
                      <a:avLst/>
                    </a:prstGeom>
                    <a:noFill/>
                    <a:ln>
                      <a:noFill/>
                    </a:ln>
                  </pic:spPr>
                </pic:pic>
              </a:graphicData>
            </a:graphic>
          </wp:inline>
        </w:drawing>
      </w:r>
    </w:p>
    <w:p w14:paraId="518601CD" w14:textId="77777777" w:rsidR="00386F63" w:rsidRDefault="00386F63" w:rsidP="00386F63">
      <w:pPr>
        <w:rPr>
          <w:b/>
          <w:u w:val="single"/>
        </w:rPr>
      </w:pPr>
      <w:r w:rsidRPr="00386F63">
        <w:rPr>
          <w:b/>
          <w:u w:val="single"/>
        </w:rPr>
        <w:t>Dial Plan Impacts</w:t>
      </w:r>
    </w:p>
    <w:p w14:paraId="1CFFF934" w14:textId="77777777" w:rsidR="00EC6605" w:rsidRDefault="00EC6605" w:rsidP="00386F63">
      <w:pPr>
        <w:rPr>
          <w:b/>
          <w:u w:val="single"/>
        </w:rPr>
      </w:pPr>
    </w:p>
    <w:p w14:paraId="230810AA" w14:textId="0AFC4F50" w:rsidR="00EC6605" w:rsidRPr="006F2DB7" w:rsidRDefault="00EC6605" w:rsidP="00EC6605">
      <w:r w:rsidRPr="006F2DB7">
        <w:t xml:space="preserve">Currently 10-digit dialling is mandatory for </w:t>
      </w:r>
      <w:r>
        <w:t xml:space="preserve">all </w:t>
      </w:r>
      <w:r w:rsidRPr="006F2DB7">
        <w:t xml:space="preserve">local calls originating within area code </w:t>
      </w:r>
      <w:r w:rsidR="00861A90">
        <w:t>416/437/647</w:t>
      </w:r>
      <w:r w:rsidRPr="006F2DB7">
        <w:t xml:space="preserve">. Local dialling plans will not change when NPA </w:t>
      </w:r>
      <w:r w:rsidR="00861A90">
        <w:t>416/437/647</w:t>
      </w:r>
      <w:r>
        <w:t xml:space="preserve"> </w:t>
      </w:r>
      <w:r w:rsidRPr="006F2DB7">
        <w:t>relief is implemented.</w:t>
      </w:r>
    </w:p>
    <w:p w14:paraId="07741C42" w14:textId="77777777" w:rsidR="00EC6605" w:rsidRPr="006F2DB7" w:rsidRDefault="00EC6605" w:rsidP="00EC6605"/>
    <w:p w14:paraId="0C6CC2EE" w14:textId="26D9E72B" w:rsidR="00EC6605" w:rsidRDefault="00EC6605" w:rsidP="00EC6605">
      <w:r w:rsidRPr="006F2DB7">
        <w:t>NPA relief will not affect the dialling plan for long</w:t>
      </w:r>
      <w:r>
        <w:t xml:space="preserve"> </w:t>
      </w:r>
      <w:r w:rsidRPr="006F2DB7">
        <w:t xml:space="preserve">distance calls originating in NPA </w:t>
      </w:r>
      <w:r w:rsidR="00861A90">
        <w:rPr>
          <w:rFonts w:cs="Arial"/>
          <w:szCs w:val="22"/>
        </w:rPr>
        <w:t>416/437/647</w:t>
      </w:r>
      <w:r w:rsidRPr="006F2DB7">
        <w:t xml:space="preserve">. </w:t>
      </w:r>
    </w:p>
    <w:p w14:paraId="437EEBB8" w14:textId="77777777" w:rsidR="00EC6605" w:rsidRDefault="00EC6605" w:rsidP="00EC6605"/>
    <w:p w14:paraId="7725C1B7" w14:textId="73F31138" w:rsidR="00EC6605" w:rsidRDefault="00EC6605" w:rsidP="00EC6605">
      <w:r>
        <w:t xml:space="preserve">The dial plans for calls originating in NPA </w:t>
      </w:r>
      <w:r w:rsidR="00861A90">
        <w:t>416/437/647</w:t>
      </w:r>
      <w:r w:rsidRPr="008E147D">
        <w:rPr>
          <w:rFonts w:cs="Arial"/>
          <w:szCs w:val="22"/>
        </w:rPr>
        <w:t xml:space="preserve"> </w:t>
      </w:r>
      <w:r>
        <w:t xml:space="preserve">and the new overlay NPA </w:t>
      </w:r>
      <w:r w:rsidR="00861A90" w:rsidRPr="00D05B88">
        <w:t>942</w:t>
      </w:r>
      <w:r w:rsidR="00861A90">
        <w:t xml:space="preserve"> </w:t>
      </w:r>
      <w:r>
        <w:t>will be as follows:</w:t>
      </w:r>
    </w:p>
    <w:p w14:paraId="7E857B71" w14:textId="77777777" w:rsidR="00EC6605" w:rsidRDefault="00EC6605" w:rsidP="00EC660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90"/>
        <w:gridCol w:w="1800"/>
        <w:gridCol w:w="1710"/>
        <w:gridCol w:w="1715"/>
      </w:tblGrid>
      <w:tr w:rsidR="00EC6605" w14:paraId="78472743" w14:textId="77777777" w:rsidTr="00D2685D">
        <w:tc>
          <w:tcPr>
            <w:tcW w:w="1957" w:type="dxa"/>
          </w:tcPr>
          <w:p w14:paraId="61DDA8E4" w14:textId="77777777" w:rsidR="00EC6605" w:rsidRDefault="00EC6605" w:rsidP="004F4736">
            <w:pPr>
              <w:rPr>
                <w:b/>
              </w:rPr>
            </w:pPr>
            <w:r>
              <w:rPr>
                <w:b/>
              </w:rPr>
              <w:t>NPA</w:t>
            </w:r>
          </w:p>
        </w:tc>
        <w:tc>
          <w:tcPr>
            <w:tcW w:w="1890" w:type="dxa"/>
          </w:tcPr>
          <w:p w14:paraId="0FA52300" w14:textId="77777777" w:rsidR="00EC6605" w:rsidRDefault="00EC6605" w:rsidP="004F4736">
            <w:pPr>
              <w:rPr>
                <w:b/>
              </w:rPr>
            </w:pPr>
            <w:r>
              <w:rPr>
                <w:b/>
              </w:rPr>
              <w:t>Local Dial Plan</w:t>
            </w:r>
          </w:p>
        </w:tc>
        <w:tc>
          <w:tcPr>
            <w:tcW w:w="1800" w:type="dxa"/>
          </w:tcPr>
          <w:p w14:paraId="4D3C6741" w14:textId="77777777" w:rsidR="00EC6605" w:rsidRDefault="00EC6605" w:rsidP="004F4736">
            <w:pPr>
              <w:rPr>
                <w:b/>
              </w:rPr>
            </w:pPr>
            <w:r>
              <w:rPr>
                <w:b/>
              </w:rPr>
              <w:t>Local Dial Plan</w:t>
            </w:r>
          </w:p>
        </w:tc>
        <w:tc>
          <w:tcPr>
            <w:tcW w:w="1710" w:type="dxa"/>
          </w:tcPr>
          <w:p w14:paraId="2152018E" w14:textId="77777777" w:rsidR="00EC6605" w:rsidRDefault="00EC6605" w:rsidP="004F4736">
            <w:pPr>
              <w:rPr>
                <w:b/>
              </w:rPr>
            </w:pPr>
            <w:r>
              <w:rPr>
                <w:b/>
              </w:rPr>
              <w:t>Toll Dial Plan</w:t>
            </w:r>
          </w:p>
        </w:tc>
        <w:tc>
          <w:tcPr>
            <w:tcW w:w="1715" w:type="dxa"/>
          </w:tcPr>
          <w:p w14:paraId="62126F5D" w14:textId="77777777" w:rsidR="00EC6605" w:rsidRDefault="00EC6605" w:rsidP="004F4736">
            <w:pPr>
              <w:rPr>
                <w:b/>
              </w:rPr>
            </w:pPr>
            <w:r>
              <w:rPr>
                <w:b/>
              </w:rPr>
              <w:t>Toll Dial Plan</w:t>
            </w:r>
          </w:p>
        </w:tc>
      </w:tr>
      <w:tr w:rsidR="00EC6605" w14:paraId="33363D96" w14:textId="77777777" w:rsidTr="00D2685D">
        <w:tc>
          <w:tcPr>
            <w:tcW w:w="1957" w:type="dxa"/>
          </w:tcPr>
          <w:p w14:paraId="5CBA256E" w14:textId="77777777" w:rsidR="00EC6605" w:rsidRDefault="00EC6605" w:rsidP="004F4736">
            <w:pPr>
              <w:rPr>
                <w:b/>
              </w:rPr>
            </w:pPr>
          </w:p>
        </w:tc>
        <w:tc>
          <w:tcPr>
            <w:tcW w:w="1890" w:type="dxa"/>
          </w:tcPr>
          <w:p w14:paraId="6C3AE2F8" w14:textId="77777777" w:rsidR="00EC6605" w:rsidRDefault="00EC6605" w:rsidP="004F4736">
            <w:pPr>
              <w:rPr>
                <w:b/>
              </w:rPr>
            </w:pPr>
            <w:r>
              <w:rPr>
                <w:b/>
              </w:rPr>
              <w:t>Current</w:t>
            </w:r>
          </w:p>
        </w:tc>
        <w:tc>
          <w:tcPr>
            <w:tcW w:w="1800" w:type="dxa"/>
          </w:tcPr>
          <w:p w14:paraId="2A224785" w14:textId="77777777" w:rsidR="00EC6605" w:rsidRDefault="00EC6605" w:rsidP="004F4736">
            <w:pPr>
              <w:rPr>
                <w:b/>
              </w:rPr>
            </w:pPr>
            <w:r>
              <w:rPr>
                <w:b/>
              </w:rPr>
              <w:t>Future</w:t>
            </w:r>
          </w:p>
        </w:tc>
        <w:tc>
          <w:tcPr>
            <w:tcW w:w="1710" w:type="dxa"/>
          </w:tcPr>
          <w:p w14:paraId="001E83E0" w14:textId="77777777" w:rsidR="00EC6605" w:rsidRDefault="00EC6605" w:rsidP="004F4736">
            <w:pPr>
              <w:rPr>
                <w:b/>
              </w:rPr>
            </w:pPr>
            <w:r>
              <w:rPr>
                <w:b/>
              </w:rPr>
              <w:t>Current</w:t>
            </w:r>
          </w:p>
        </w:tc>
        <w:tc>
          <w:tcPr>
            <w:tcW w:w="1715" w:type="dxa"/>
          </w:tcPr>
          <w:p w14:paraId="2DB5D196" w14:textId="77777777" w:rsidR="00EC6605" w:rsidRDefault="00EC6605" w:rsidP="004F4736">
            <w:pPr>
              <w:rPr>
                <w:b/>
              </w:rPr>
            </w:pPr>
            <w:r>
              <w:rPr>
                <w:b/>
              </w:rPr>
              <w:t>Future</w:t>
            </w:r>
          </w:p>
        </w:tc>
      </w:tr>
      <w:tr w:rsidR="00EC6605" w14:paraId="0D8EF3A5" w14:textId="77777777" w:rsidTr="00D2685D">
        <w:tc>
          <w:tcPr>
            <w:tcW w:w="1957" w:type="dxa"/>
          </w:tcPr>
          <w:p w14:paraId="42E58067" w14:textId="1BE6C381" w:rsidR="004F4736" w:rsidRDefault="002823FD">
            <w:pPr>
              <w:rPr>
                <w:b/>
              </w:rPr>
            </w:pPr>
            <w:r>
              <w:rPr>
                <w:rFonts w:cs="Arial"/>
                <w:szCs w:val="22"/>
              </w:rPr>
              <w:t xml:space="preserve"> </w:t>
            </w:r>
            <w:r w:rsidR="00861A90">
              <w:rPr>
                <w:rFonts w:cs="Arial"/>
                <w:szCs w:val="22"/>
              </w:rPr>
              <w:t>416/437/647/</w:t>
            </w:r>
            <w:r w:rsidR="00861A90" w:rsidRPr="00D05B88">
              <w:rPr>
                <w:rFonts w:cs="Arial"/>
                <w:szCs w:val="22"/>
              </w:rPr>
              <w:t>942</w:t>
            </w:r>
          </w:p>
        </w:tc>
        <w:tc>
          <w:tcPr>
            <w:tcW w:w="1890" w:type="dxa"/>
          </w:tcPr>
          <w:p w14:paraId="797BD23F" w14:textId="77777777" w:rsidR="00EC6605" w:rsidRDefault="00EC6605" w:rsidP="004F4736">
            <w:r>
              <w:t>10 digits</w:t>
            </w:r>
          </w:p>
        </w:tc>
        <w:tc>
          <w:tcPr>
            <w:tcW w:w="1800" w:type="dxa"/>
          </w:tcPr>
          <w:p w14:paraId="1E3DAB22" w14:textId="77777777" w:rsidR="00EC6605" w:rsidRPr="00435921" w:rsidRDefault="00EC6605" w:rsidP="004F4736">
            <w:r w:rsidRPr="00435921">
              <w:t>10 digits</w:t>
            </w:r>
          </w:p>
        </w:tc>
        <w:tc>
          <w:tcPr>
            <w:tcW w:w="1710" w:type="dxa"/>
          </w:tcPr>
          <w:p w14:paraId="3EDAEEB9" w14:textId="77777777" w:rsidR="00EC6605" w:rsidRDefault="00EC6605" w:rsidP="004F4736">
            <w:r>
              <w:t>1 + 10 digits</w:t>
            </w:r>
          </w:p>
        </w:tc>
        <w:tc>
          <w:tcPr>
            <w:tcW w:w="1715" w:type="dxa"/>
          </w:tcPr>
          <w:p w14:paraId="700511F6" w14:textId="77777777" w:rsidR="00EC6605" w:rsidRDefault="00EC6605" w:rsidP="004F4736">
            <w:r>
              <w:t>1 + 10 digits</w:t>
            </w:r>
          </w:p>
        </w:tc>
      </w:tr>
    </w:tbl>
    <w:p w14:paraId="4025BC5C" w14:textId="77777777" w:rsidR="00EC6605" w:rsidRDefault="00EC6605" w:rsidP="00EC6605"/>
    <w:p w14:paraId="02B7F0D7" w14:textId="2F18AD36" w:rsidR="00EC6605" w:rsidRDefault="00EC6605" w:rsidP="00EC6605">
      <w:r w:rsidRPr="0047059C">
        <w:t>Currently 10-digit dia</w:t>
      </w:r>
      <w:r>
        <w:t>l</w:t>
      </w:r>
      <w:r w:rsidRPr="0047059C">
        <w:t xml:space="preserve">ling is </w:t>
      </w:r>
      <w:r>
        <w:t xml:space="preserve">and will continue to be </w:t>
      </w:r>
      <w:r w:rsidRPr="0047059C">
        <w:t>mandatory for local calls originating in adjacent area codes and terminating in</w:t>
      </w:r>
      <w:r>
        <w:t xml:space="preserve"> the</w:t>
      </w:r>
      <w:r w:rsidRPr="0047059C">
        <w:t xml:space="preserve"> </w:t>
      </w:r>
      <w:r w:rsidR="00861A90">
        <w:t>416/436/647/</w:t>
      </w:r>
      <w:r w:rsidR="00861A90" w:rsidRPr="00D05B88">
        <w:t>942</w:t>
      </w:r>
      <w:r w:rsidR="00A70A0B">
        <w:rPr>
          <w:rFonts w:cs="Arial"/>
          <w:szCs w:val="22"/>
        </w:rPr>
        <w:t xml:space="preserve"> </w:t>
      </w:r>
      <w:r w:rsidRPr="0047059C">
        <w:t>area.</w:t>
      </w:r>
    </w:p>
    <w:p w14:paraId="659F0C4B" w14:textId="77777777" w:rsidR="00EC6605" w:rsidRPr="00386F63" w:rsidRDefault="00EC6605" w:rsidP="00386F63">
      <w:pPr>
        <w:rPr>
          <w:b/>
          <w:u w:val="single"/>
        </w:rPr>
      </w:pPr>
    </w:p>
    <w:p w14:paraId="21A78F30" w14:textId="77777777" w:rsidR="00C00B94" w:rsidRPr="00C00B94" w:rsidRDefault="00C00B94" w:rsidP="00D338A0">
      <w:pPr>
        <w:pStyle w:val="Heading1"/>
        <w:numPr>
          <w:ilvl w:val="0"/>
          <w:numId w:val="19"/>
        </w:numPr>
        <w:rPr>
          <w:lang w:val="en-CA"/>
        </w:rPr>
      </w:pPr>
      <w:r w:rsidRPr="00C00B94">
        <w:rPr>
          <w:lang w:val="en-CA"/>
        </w:rPr>
        <w:t>NPA RELIEF PLANNING PROCESS</w:t>
      </w:r>
    </w:p>
    <w:p w14:paraId="342CEB2C" w14:textId="77777777" w:rsidR="00C00B94" w:rsidRPr="00C00B94" w:rsidRDefault="00C00B94" w:rsidP="00C00B94">
      <w:pPr>
        <w:rPr>
          <w:lang w:val="en-CA"/>
        </w:rPr>
      </w:pPr>
    </w:p>
    <w:p w14:paraId="3A46BC72" w14:textId="6837A4B9" w:rsidR="00C00B94" w:rsidRPr="00C00B94" w:rsidRDefault="00C00B94" w:rsidP="00C00B94">
      <w:pPr>
        <w:rPr>
          <w:lang w:val="en-CA"/>
        </w:rPr>
      </w:pPr>
      <w:r w:rsidRPr="00C00B94">
        <w:rPr>
          <w:lang w:val="en-CA"/>
        </w:rPr>
        <w:t xml:space="preserve">NPA Relief Planning is conducted under the regulatory oversight of the Commission in accordance with the </w:t>
      </w:r>
      <w:r w:rsidRPr="00E875F8">
        <w:rPr>
          <w:i/>
          <w:iCs/>
          <w:lang w:val="en-CA"/>
        </w:rPr>
        <w:t>Canadian NPA Relief Planning Guideline</w:t>
      </w:r>
      <w:r w:rsidRPr="00C00B94">
        <w:rPr>
          <w:lang w:val="en-CA"/>
        </w:rPr>
        <w:t xml:space="preserve">. </w:t>
      </w:r>
      <w:r w:rsidR="00051E16" w:rsidRPr="00C00B94">
        <w:rPr>
          <w:lang w:val="en-CA"/>
        </w:rPr>
        <w:t>Th</w:t>
      </w:r>
      <w:r w:rsidR="00051E16">
        <w:rPr>
          <w:lang w:val="en-CA"/>
        </w:rPr>
        <w:t>e</w:t>
      </w:r>
      <w:r w:rsidR="00051E16" w:rsidRPr="00C00B94">
        <w:rPr>
          <w:lang w:val="en-CA"/>
        </w:rPr>
        <w:t xml:space="preserve"> </w:t>
      </w:r>
      <w:r w:rsidRPr="00C00B94">
        <w:rPr>
          <w:lang w:val="en-CA"/>
        </w:rPr>
        <w:t xml:space="preserve">Guideline </w:t>
      </w:r>
      <w:r w:rsidR="007E597F">
        <w:rPr>
          <w:lang w:val="en-CA"/>
        </w:rPr>
        <w:t>was</w:t>
      </w:r>
      <w:r w:rsidR="007E597F" w:rsidRPr="00C00B94">
        <w:rPr>
          <w:lang w:val="en-CA"/>
        </w:rPr>
        <w:t xml:space="preserve"> </w:t>
      </w:r>
      <w:r w:rsidRPr="00C00B94">
        <w:rPr>
          <w:lang w:val="en-CA"/>
        </w:rPr>
        <w:t xml:space="preserve">developed by the Canadian Steering Committee on Numbering (CSCN), accepted by the </w:t>
      </w:r>
      <w:proofErr w:type="gramStart"/>
      <w:r w:rsidRPr="00C00B94">
        <w:rPr>
          <w:lang w:val="en-CA"/>
        </w:rPr>
        <w:t>CISC</w:t>
      </w:r>
      <w:proofErr w:type="gramEnd"/>
      <w:r w:rsidRPr="00C00B94">
        <w:rPr>
          <w:lang w:val="en-CA"/>
        </w:rPr>
        <w:t xml:space="preserve"> and approved by the Commission.</w:t>
      </w:r>
    </w:p>
    <w:p w14:paraId="46B82380" w14:textId="77777777" w:rsidR="00C00B94" w:rsidRPr="00C00B94" w:rsidRDefault="00C00B94" w:rsidP="00C00B94">
      <w:pPr>
        <w:rPr>
          <w:lang w:val="en-CA"/>
        </w:rPr>
      </w:pPr>
    </w:p>
    <w:p w14:paraId="2136C749" w14:textId="39B72ADE" w:rsidR="00C00B94" w:rsidRPr="00C00B94" w:rsidRDefault="00C00B94" w:rsidP="00C00B94">
      <w:pPr>
        <w:rPr>
          <w:lang w:val="en-CA"/>
        </w:rPr>
      </w:pPr>
      <w:r w:rsidRPr="00C00B94">
        <w:rPr>
          <w:lang w:val="en-CA"/>
        </w:rPr>
        <w:t xml:space="preserve">The </w:t>
      </w:r>
      <w:r w:rsidRPr="00E875F8">
        <w:rPr>
          <w:i/>
          <w:iCs/>
          <w:lang w:val="en-CA"/>
        </w:rPr>
        <w:t>Canadian NPA Relief Planning Guideline</w:t>
      </w:r>
      <w:r w:rsidRPr="00C00B94">
        <w:rPr>
          <w:lang w:val="en-CA"/>
        </w:rPr>
        <w:t xml:space="preserve"> and related information on relief planning may be obtained from the </w:t>
      </w:r>
      <w:hyperlink r:id="rId14" w:history="1">
        <w:r w:rsidR="00D920AA" w:rsidRPr="00847D1A">
          <w:rPr>
            <w:rStyle w:val="Hyperlink"/>
            <w:color w:val="365F91" w:themeColor="accent1" w:themeShade="BF"/>
            <w:lang w:val="en-CA"/>
          </w:rPr>
          <w:t>http://www.crtc.gc.ca/cisc/eng/cisf3fg.htm</w:t>
        </w:r>
      </w:hyperlink>
      <w:r w:rsidR="00A31992">
        <w:t xml:space="preserve"> </w:t>
      </w:r>
      <w:r w:rsidRPr="00C00B94">
        <w:rPr>
          <w:lang w:val="en-CA"/>
        </w:rPr>
        <w:t xml:space="preserve">web site. The CISC operates under the CISC Administrative Guidelines that may be obtained from the Commission web site (see </w:t>
      </w:r>
      <w:hyperlink r:id="rId15" w:history="1">
        <w:r w:rsidR="00D920AA" w:rsidRPr="00847D1A">
          <w:rPr>
            <w:rStyle w:val="Hyperlink"/>
            <w:color w:val="365F91" w:themeColor="accent1" w:themeShade="BF"/>
            <w:lang w:val="en-CA"/>
          </w:rPr>
          <w:t>http://www.crtc.gc.ca/cisc/eng/cag.htm</w:t>
        </w:r>
      </w:hyperlink>
      <w:r w:rsidRPr="00C00B94">
        <w:rPr>
          <w:lang w:val="en-CA"/>
        </w:rPr>
        <w:t xml:space="preserve">). </w:t>
      </w:r>
    </w:p>
    <w:p w14:paraId="4D87F091" w14:textId="77777777" w:rsidR="00C00B94" w:rsidRPr="00C00B94" w:rsidRDefault="00C00B94" w:rsidP="00C00B94">
      <w:pPr>
        <w:rPr>
          <w:lang w:val="en-CA"/>
        </w:rPr>
      </w:pPr>
    </w:p>
    <w:p w14:paraId="7324DB97" w14:textId="77777777" w:rsidR="00C00B94" w:rsidRPr="00C00B94" w:rsidRDefault="00C00B94" w:rsidP="00C00B94">
      <w:pPr>
        <w:rPr>
          <w:lang w:val="en-CA"/>
        </w:rPr>
      </w:pPr>
      <w:r w:rsidRPr="00C00B94">
        <w:rPr>
          <w:lang w:val="en-CA"/>
        </w:rPr>
        <w:t xml:space="preserve">For each NPA projected to exhaust within a </w:t>
      </w:r>
      <w:proofErr w:type="gramStart"/>
      <w:r w:rsidRPr="00C00B94">
        <w:rPr>
          <w:lang w:val="en-CA"/>
        </w:rPr>
        <w:t>72 month</w:t>
      </w:r>
      <w:proofErr w:type="gramEnd"/>
      <w:r w:rsidRPr="00C00B94">
        <w:rPr>
          <w:lang w:val="en-CA"/>
        </w:rPr>
        <w:t xml:space="preserve">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w:t>
      </w:r>
      <w:r w:rsidR="00D848DF">
        <w:rPr>
          <w:lang w:val="en-CA"/>
        </w:rPr>
        <w:t>at www.cnac.ca.</w:t>
      </w:r>
    </w:p>
    <w:p w14:paraId="680925CA" w14:textId="77777777" w:rsidR="00C00B94" w:rsidRPr="00C00B94" w:rsidRDefault="00C00B94" w:rsidP="00C00B94">
      <w:pPr>
        <w:rPr>
          <w:lang w:val="en-CA"/>
        </w:rPr>
      </w:pPr>
    </w:p>
    <w:p w14:paraId="41FBB2FD" w14:textId="77777777" w:rsidR="00C00B94" w:rsidRPr="00C00B94" w:rsidRDefault="00C00B94" w:rsidP="00C00B94">
      <w:pPr>
        <w:rPr>
          <w:lang w:val="en-CA"/>
        </w:rPr>
      </w:pPr>
      <w:r w:rsidRPr="00C00B94">
        <w:rPr>
          <w:lang w:val="en-CA"/>
        </w:rPr>
        <w:t xml:space="preserve">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w:t>
      </w:r>
      <w:proofErr w:type="gramStart"/>
      <w:r w:rsidRPr="00C00B94">
        <w:rPr>
          <w:lang w:val="en-CA"/>
        </w:rPr>
        <w:t>in order to</w:t>
      </w:r>
      <w:proofErr w:type="gramEnd"/>
      <w:r w:rsidRPr="00C00B94">
        <w:rPr>
          <w:lang w:val="en-CA"/>
        </w:rPr>
        <w:t xml:space="preserve">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700E705E" w14:textId="77777777" w:rsidR="00C00B94" w:rsidRPr="00C00B94" w:rsidRDefault="00C00B94" w:rsidP="00C00B94">
      <w:pPr>
        <w:rPr>
          <w:lang w:val="en-CA"/>
        </w:rPr>
      </w:pPr>
    </w:p>
    <w:p w14:paraId="74F9CBE4" w14:textId="77777777"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2E0FF2E0" w14:textId="77777777" w:rsidR="004D6F95" w:rsidRPr="009A352C" w:rsidRDefault="004D6F95" w:rsidP="00847D1A">
      <w:pPr>
        <w:pStyle w:val="Heading1"/>
        <w:numPr>
          <w:ilvl w:val="0"/>
          <w:numId w:val="0"/>
        </w:numPr>
        <w:rPr>
          <w:sz w:val="22"/>
          <w:szCs w:val="22"/>
          <w:lang w:val="en-CA"/>
        </w:rPr>
      </w:pPr>
      <w:bookmarkStart w:id="1" w:name="_Toc456696321"/>
      <w:r w:rsidRPr="004D6F95">
        <w:rPr>
          <w:lang w:val="en-CA"/>
        </w:rPr>
        <w:t>PROPOSED NPA RELIEF IMPLEMENTATION TASK FORCE(S)</w:t>
      </w:r>
    </w:p>
    <w:p w14:paraId="34E53765" w14:textId="77777777" w:rsidR="004D6F95" w:rsidRPr="009A352C" w:rsidRDefault="004D6F95" w:rsidP="004D6F95">
      <w:pPr>
        <w:pStyle w:val="Style1"/>
        <w:keepNext/>
        <w:rPr>
          <w:noProof/>
          <w:sz w:val="22"/>
          <w:szCs w:val="22"/>
        </w:rPr>
      </w:pPr>
    </w:p>
    <w:p w14:paraId="588AE41F" w14:textId="77777777" w:rsidR="004D6F95" w:rsidRDefault="004D6F95" w:rsidP="004D6F95">
      <w:pPr>
        <w:keepNext/>
      </w:pPr>
      <w:r>
        <w:t xml:space="preserve">The RPC developed this RIP with the assistance and input of two Task Forces created by the RPC: </w:t>
      </w:r>
    </w:p>
    <w:p w14:paraId="635E6F92" w14:textId="77777777" w:rsidR="004D6F95" w:rsidRDefault="004D6F95" w:rsidP="004D6F95"/>
    <w:p w14:paraId="38EB2CF9" w14:textId="77777777" w:rsidR="00C2269C" w:rsidRDefault="004D6F95" w:rsidP="00D338A0">
      <w:pPr>
        <w:pStyle w:val="ListParagraph"/>
        <w:numPr>
          <w:ilvl w:val="0"/>
          <w:numId w:val="23"/>
        </w:numPr>
      </w:pPr>
      <w:r>
        <w:t>Consumer Awareness Task Force (CATF)</w:t>
      </w:r>
      <w:r w:rsidR="007E738D">
        <w:t>;</w:t>
      </w:r>
      <w:r>
        <w:t xml:space="preserve"> and</w:t>
      </w:r>
    </w:p>
    <w:p w14:paraId="31292CBE" w14:textId="77777777" w:rsidR="00A00F0D" w:rsidRDefault="00A00F0D" w:rsidP="00A00F0D">
      <w:pPr>
        <w:pStyle w:val="ListParagraph"/>
      </w:pPr>
    </w:p>
    <w:p w14:paraId="13A6382A" w14:textId="77777777" w:rsidR="00C2269C" w:rsidRDefault="004D6F95" w:rsidP="00D338A0">
      <w:pPr>
        <w:pStyle w:val="ListParagraph"/>
        <w:numPr>
          <w:ilvl w:val="0"/>
          <w:numId w:val="23"/>
        </w:numPr>
      </w:pPr>
      <w:r>
        <w:t>Network Implementation Task Force (NITF).</w:t>
      </w:r>
    </w:p>
    <w:p w14:paraId="6AC54D24" w14:textId="77777777" w:rsidR="004D6F95" w:rsidRDefault="004D6F95" w:rsidP="004D6F95"/>
    <w:p w14:paraId="2E2D4C86" w14:textId="77777777" w:rsidR="004D6F95" w:rsidRPr="004D6F95" w:rsidRDefault="004D6F95" w:rsidP="001170CD">
      <w:pPr>
        <w:pStyle w:val="Style1"/>
        <w:jc w:val="left"/>
        <w:rPr>
          <w:b w:val="0"/>
          <w:sz w:val="22"/>
          <w:lang w:val="en-GB"/>
        </w:rPr>
      </w:pPr>
      <w:r w:rsidRPr="004D6F95">
        <w:rPr>
          <w:b w:val="0"/>
          <w:sz w:val="22"/>
          <w:lang w:val="en-GB"/>
        </w:rPr>
        <w:t xml:space="preserve">The </w:t>
      </w:r>
      <w:r w:rsidR="009D370E">
        <w:rPr>
          <w:b w:val="0"/>
          <w:sz w:val="22"/>
          <w:lang w:val="en-GB"/>
        </w:rPr>
        <w:t>RPC Secretary</w:t>
      </w:r>
      <w:r w:rsidR="009D370E" w:rsidRPr="004D6F95">
        <w:rPr>
          <w:b w:val="0"/>
          <w:sz w:val="22"/>
          <w:lang w:val="en-GB"/>
        </w:rPr>
        <w:t xml:space="preserve"> </w:t>
      </w:r>
      <w:r w:rsidRPr="004D6F95">
        <w:rPr>
          <w:b w:val="0"/>
          <w:sz w:val="22"/>
          <w:lang w:val="en-GB"/>
        </w:rPr>
        <w:t>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1ADD80A1" w14:textId="77777777" w:rsidR="004D6F95" w:rsidRDefault="004D6F95" w:rsidP="004D6F95"/>
    <w:p w14:paraId="3E9C730F" w14:textId="77777777" w:rsidR="004D6F95" w:rsidRDefault="004D6F95" w:rsidP="004D6F95">
      <w:r>
        <w:t>Each Task Force has 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12F6E6BC" w14:textId="77777777" w:rsidR="004D6F95" w:rsidRDefault="004D6F95" w:rsidP="004D6F95"/>
    <w:p w14:paraId="24FE7D6F" w14:textId="77777777" w:rsidR="004D6F95" w:rsidRDefault="004D6F95" w:rsidP="004D6F95">
      <w:r>
        <w:t>The two Task Forces have developed and submitted separate but coordinated plans for their respective activities:</w:t>
      </w:r>
    </w:p>
    <w:p w14:paraId="521EDB92" w14:textId="77777777" w:rsidR="004D6F95" w:rsidRDefault="004D6F95" w:rsidP="004D6F95"/>
    <w:p w14:paraId="04DA5E7D" w14:textId="77777777" w:rsidR="00C2269C" w:rsidRDefault="004D6F95" w:rsidP="00D338A0">
      <w:pPr>
        <w:pStyle w:val="ListParagraph"/>
        <w:numPr>
          <w:ilvl w:val="0"/>
          <w:numId w:val="22"/>
        </w:numPr>
      </w:pPr>
      <w:r>
        <w:t>Consumer Awareness Program (CAP)</w:t>
      </w:r>
      <w:r w:rsidR="007E738D">
        <w:t>;</w:t>
      </w:r>
      <w:r>
        <w:t xml:space="preserve"> and</w:t>
      </w:r>
    </w:p>
    <w:p w14:paraId="48678AD8" w14:textId="77777777" w:rsidR="00A00F0D" w:rsidRDefault="00A00F0D" w:rsidP="00A00F0D">
      <w:pPr>
        <w:pStyle w:val="ListParagraph"/>
      </w:pPr>
    </w:p>
    <w:p w14:paraId="47466B77" w14:textId="77777777" w:rsidR="00C2269C" w:rsidRDefault="004D6F95" w:rsidP="00D338A0">
      <w:pPr>
        <w:pStyle w:val="ListParagraph"/>
        <w:numPr>
          <w:ilvl w:val="0"/>
          <w:numId w:val="22"/>
        </w:numPr>
      </w:pPr>
      <w:r>
        <w:t>Network Implementation Plan (NIP).</w:t>
      </w:r>
    </w:p>
    <w:p w14:paraId="73959CC1" w14:textId="77777777" w:rsidR="004D6F95" w:rsidRPr="004D6F95" w:rsidRDefault="004D6F95" w:rsidP="004D6F95">
      <w:pPr>
        <w:pStyle w:val="Style1"/>
        <w:rPr>
          <w:b w:val="0"/>
          <w:sz w:val="22"/>
          <w:szCs w:val="22"/>
        </w:rPr>
      </w:pPr>
    </w:p>
    <w:p w14:paraId="4DAB80DD" w14:textId="77777777" w:rsidR="004D6F95" w:rsidRPr="004D6F95" w:rsidRDefault="004D6F95" w:rsidP="001170CD">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477B75BA" w14:textId="77777777" w:rsidR="004D6F95" w:rsidRPr="004D6F95" w:rsidRDefault="004D6F95" w:rsidP="004D6F95">
      <w:pPr>
        <w:pStyle w:val="Style1"/>
        <w:rPr>
          <w:b w:val="0"/>
          <w:sz w:val="22"/>
        </w:rPr>
      </w:pPr>
    </w:p>
    <w:p w14:paraId="6660396F" w14:textId="77777777" w:rsidR="004D6F95" w:rsidRDefault="004D6F95" w:rsidP="000203B6">
      <w:pPr>
        <w:pStyle w:val="PlainText"/>
        <w:keepNext/>
        <w:rPr>
          <w:rFonts w:ascii="Arial" w:hAnsi="Arial"/>
          <w:b/>
          <w:u w:val="single"/>
        </w:rPr>
      </w:pPr>
      <w:r>
        <w:rPr>
          <w:rFonts w:ascii="Arial" w:hAnsi="Arial"/>
          <w:b/>
        </w:rPr>
        <w:t>Consumer Awareness Task Force (CATF)</w:t>
      </w:r>
    </w:p>
    <w:p w14:paraId="14884180" w14:textId="77777777" w:rsidR="004D6F95" w:rsidRDefault="004D6F95" w:rsidP="000203B6">
      <w:pPr>
        <w:pStyle w:val="PlainText"/>
        <w:keepNext/>
        <w:rPr>
          <w:rFonts w:ascii="Arial" w:hAnsi="Arial"/>
        </w:rPr>
      </w:pPr>
    </w:p>
    <w:p w14:paraId="4A458DBC" w14:textId="77777777" w:rsidR="004D6F95" w:rsidRDefault="004D6F95" w:rsidP="000203B6">
      <w:pPr>
        <w:pStyle w:val="PlainTex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695B5503" w14:textId="77777777" w:rsidR="004D6F95" w:rsidRDefault="004D6F95" w:rsidP="004D6F95">
      <w:pPr>
        <w:pStyle w:val="PlainText"/>
        <w:rPr>
          <w:rFonts w:ascii="Arial" w:hAnsi="Arial"/>
        </w:rPr>
      </w:pPr>
    </w:p>
    <w:p w14:paraId="6FD94D9F" w14:textId="77777777" w:rsidR="004D6F95" w:rsidRDefault="004D6F95" w:rsidP="004D6F9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7E83BE6D" w14:textId="77777777" w:rsidR="004D6F95" w:rsidRDefault="004D6F95" w:rsidP="004D6F95">
      <w:pPr>
        <w:pStyle w:val="PlainText"/>
        <w:rPr>
          <w:rFonts w:ascii="Arial" w:hAnsi="Arial"/>
        </w:rPr>
      </w:pPr>
    </w:p>
    <w:p w14:paraId="1F2D4A92" w14:textId="77777777" w:rsidR="004D6F95" w:rsidRDefault="004D6F95" w:rsidP="004D6F95">
      <w:pPr>
        <w:pStyle w:val="PlainText"/>
        <w:rPr>
          <w:rFonts w:ascii="Arial" w:hAnsi="Arial"/>
          <w:u w:val="single"/>
        </w:rPr>
      </w:pPr>
      <w:r>
        <w:rPr>
          <w:rFonts w:ascii="Arial" w:hAnsi="Arial"/>
          <w:u w:val="single"/>
        </w:rPr>
        <w:t>Purpose and Mandate</w:t>
      </w:r>
    </w:p>
    <w:p w14:paraId="279276F7" w14:textId="77777777" w:rsidR="004D6F95" w:rsidRDefault="004D6F95" w:rsidP="004D6F95">
      <w:pPr>
        <w:pStyle w:val="PlainText"/>
        <w:rPr>
          <w:rFonts w:ascii="Arial" w:hAnsi="Arial"/>
        </w:rPr>
      </w:pPr>
    </w:p>
    <w:p w14:paraId="38EAB6DA" w14:textId="77777777" w:rsidR="004D6F95" w:rsidRDefault="004D6F95" w:rsidP="004D6F95">
      <w:pPr>
        <w:pStyle w:val="PlainText"/>
        <w:rPr>
          <w:rFonts w:ascii="Arial" w:hAnsi="Arial"/>
        </w:rPr>
      </w:pPr>
      <w:r>
        <w:rPr>
          <w:rFonts w:ascii="Arial" w:hAnsi="Arial"/>
        </w:rPr>
        <w:t>The responsibilities of the CATF include, but are not limited to:</w:t>
      </w:r>
    </w:p>
    <w:p w14:paraId="1F7589DC" w14:textId="77777777" w:rsidR="004D6F95" w:rsidRPr="004D6F95" w:rsidRDefault="004D6F95" w:rsidP="004D6F95">
      <w:pPr>
        <w:pStyle w:val="Style1"/>
        <w:rPr>
          <w:b w:val="0"/>
          <w:sz w:val="22"/>
        </w:rPr>
      </w:pPr>
    </w:p>
    <w:p w14:paraId="7B368D64" w14:textId="77777777" w:rsidR="00C2269C" w:rsidRDefault="004D6F95" w:rsidP="00D338A0">
      <w:pPr>
        <w:pStyle w:val="Style1"/>
        <w:widowControl/>
        <w:numPr>
          <w:ilvl w:val="0"/>
          <w:numId w:val="24"/>
        </w:numPr>
        <w:jc w:val="left"/>
        <w:rPr>
          <w:b w:val="0"/>
          <w:sz w:val="22"/>
        </w:rPr>
      </w:pPr>
      <w:r w:rsidRPr="004D6F95">
        <w:rPr>
          <w:b w:val="0"/>
          <w:sz w:val="22"/>
        </w:rPr>
        <w:t xml:space="preserve">Develop and agree on a CAP and </w:t>
      </w:r>
      <w:proofErr w:type="gramStart"/>
      <w:r w:rsidRPr="004D6F95">
        <w:rPr>
          <w:b w:val="0"/>
          <w:sz w:val="22"/>
        </w:rPr>
        <w:t>schedule;</w:t>
      </w:r>
      <w:proofErr w:type="gramEnd"/>
    </w:p>
    <w:p w14:paraId="76DB38AD" w14:textId="77777777" w:rsidR="00A00F0D" w:rsidRDefault="00A00F0D" w:rsidP="00A00F0D">
      <w:pPr>
        <w:pStyle w:val="Style1"/>
        <w:widowControl/>
        <w:ind w:left="720"/>
        <w:jc w:val="left"/>
        <w:rPr>
          <w:b w:val="0"/>
          <w:sz w:val="22"/>
        </w:rPr>
      </w:pPr>
    </w:p>
    <w:p w14:paraId="531A2EB8" w14:textId="77777777" w:rsidR="00C2269C" w:rsidRDefault="004D6F95" w:rsidP="00D338A0">
      <w:pPr>
        <w:pStyle w:val="Style1"/>
        <w:widowControl/>
        <w:numPr>
          <w:ilvl w:val="0"/>
          <w:numId w:val="24"/>
        </w:numPr>
        <w:jc w:val="left"/>
        <w:rPr>
          <w:b w:val="0"/>
          <w:sz w:val="22"/>
        </w:rPr>
      </w:pPr>
      <w:r w:rsidRPr="004D6F95">
        <w:rPr>
          <w:b w:val="0"/>
          <w:sz w:val="22"/>
        </w:rPr>
        <w:t xml:space="preserve">Develop and submit progress </w:t>
      </w:r>
      <w:proofErr w:type="gramStart"/>
      <w:r w:rsidRPr="004D6F95">
        <w:rPr>
          <w:b w:val="0"/>
          <w:sz w:val="22"/>
        </w:rPr>
        <w:t>reports;</w:t>
      </w:r>
      <w:proofErr w:type="gramEnd"/>
    </w:p>
    <w:p w14:paraId="2E7F3C03" w14:textId="77777777" w:rsidR="00A00F0D" w:rsidRDefault="00A00F0D" w:rsidP="00A00F0D">
      <w:pPr>
        <w:pStyle w:val="Style1"/>
        <w:widowControl/>
        <w:jc w:val="left"/>
        <w:rPr>
          <w:b w:val="0"/>
          <w:sz w:val="22"/>
        </w:rPr>
      </w:pPr>
    </w:p>
    <w:p w14:paraId="622DF988" w14:textId="77777777" w:rsidR="00C2269C" w:rsidRDefault="004D6F95" w:rsidP="00D338A0">
      <w:pPr>
        <w:pStyle w:val="Style1"/>
        <w:widowControl/>
        <w:numPr>
          <w:ilvl w:val="0"/>
          <w:numId w:val="24"/>
        </w:numPr>
        <w:jc w:val="left"/>
        <w:rPr>
          <w:b w:val="0"/>
          <w:sz w:val="22"/>
        </w:rPr>
      </w:pPr>
      <w:r w:rsidRPr="004D6F95">
        <w:rPr>
          <w:b w:val="0"/>
          <w:sz w:val="22"/>
        </w:rPr>
        <w:t xml:space="preserve">Identify and address CAP </w:t>
      </w:r>
      <w:proofErr w:type="gramStart"/>
      <w:r w:rsidRPr="004D6F95">
        <w:rPr>
          <w:b w:val="0"/>
          <w:sz w:val="22"/>
        </w:rPr>
        <w:t>issues;</w:t>
      </w:r>
      <w:proofErr w:type="gramEnd"/>
    </w:p>
    <w:p w14:paraId="18CACA53" w14:textId="77777777" w:rsidR="00A00F0D" w:rsidRDefault="00A00F0D" w:rsidP="00A00F0D">
      <w:pPr>
        <w:pStyle w:val="Style1"/>
        <w:widowControl/>
        <w:jc w:val="left"/>
        <w:rPr>
          <w:b w:val="0"/>
          <w:sz w:val="22"/>
        </w:rPr>
      </w:pPr>
    </w:p>
    <w:p w14:paraId="36C0858E" w14:textId="77777777" w:rsidR="00C2269C" w:rsidRDefault="004D6F95" w:rsidP="00D338A0">
      <w:pPr>
        <w:pStyle w:val="Style1"/>
        <w:widowControl/>
        <w:numPr>
          <w:ilvl w:val="0"/>
          <w:numId w:val="24"/>
        </w:numPr>
        <w:jc w:val="left"/>
        <w:rPr>
          <w:b w:val="0"/>
          <w:sz w:val="22"/>
        </w:rPr>
      </w:pPr>
      <w:r w:rsidRPr="004D6F95">
        <w:rPr>
          <w:b w:val="0"/>
          <w:sz w:val="22"/>
        </w:rPr>
        <w:t>Act as single point of contact on CAP issues; and</w:t>
      </w:r>
    </w:p>
    <w:p w14:paraId="12D0634B" w14:textId="77777777" w:rsidR="00A00F0D" w:rsidRDefault="00A00F0D" w:rsidP="00A00F0D">
      <w:pPr>
        <w:pStyle w:val="Style1"/>
        <w:widowControl/>
        <w:jc w:val="left"/>
        <w:rPr>
          <w:b w:val="0"/>
          <w:sz w:val="22"/>
        </w:rPr>
      </w:pPr>
    </w:p>
    <w:p w14:paraId="5F7DEB64" w14:textId="77777777" w:rsidR="00C2269C" w:rsidRDefault="004D6F95" w:rsidP="00D338A0">
      <w:pPr>
        <w:pStyle w:val="Style1"/>
        <w:widowControl/>
        <w:numPr>
          <w:ilvl w:val="0"/>
          <w:numId w:val="24"/>
        </w:numPr>
        <w:jc w:val="left"/>
        <w:rPr>
          <w:b w:val="0"/>
          <w:sz w:val="22"/>
        </w:rPr>
      </w:pPr>
      <w:r w:rsidRPr="004D6F95">
        <w:rPr>
          <w:b w:val="0"/>
          <w:sz w:val="22"/>
        </w:rPr>
        <w:t>Identify any consumer concerns or issues regarding the implementation of relief and advise the RPC, the Commission or Commission staff as appropriate.</w:t>
      </w:r>
    </w:p>
    <w:p w14:paraId="7CBC4F8A" w14:textId="77777777" w:rsidR="004D6F95" w:rsidRDefault="004D6F95" w:rsidP="004D6F95">
      <w:pPr>
        <w:pStyle w:val="PlainText"/>
        <w:rPr>
          <w:rFonts w:ascii="Arial" w:hAnsi="Arial"/>
        </w:rPr>
      </w:pPr>
    </w:p>
    <w:p w14:paraId="5F4456C5" w14:textId="77777777" w:rsidR="004D6F95" w:rsidRDefault="004D6F95" w:rsidP="004D6F95">
      <w:pPr>
        <w:pStyle w:val="PlainText"/>
        <w:rPr>
          <w:rFonts w:ascii="Arial" w:hAnsi="Arial"/>
        </w:rPr>
      </w:pPr>
      <w:r>
        <w:rPr>
          <w:rFonts w:ascii="Arial" w:hAnsi="Arial"/>
        </w:rPr>
        <w:t xml:space="preserve">The role of the individual CATF representative of each TSP is to ensure that its TSP organization develops, </w:t>
      </w:r>
      <w:proofErr w:type="gramStart"/>
      <w:r>
        <w:rPr>
          <w:rFonts w:ascii="Arial" w:hAnsi="Arial"/>
        </w:rPr>
        <w:t>submits</w:t>
      </w:r>
      <w:proofErr w:type="gramEnd"/>
      <w:r>
        <w:rPr>
          <w:rFonts w:ascii="Arial" w:hAnsi="Arial"/>
        </w:rPr>
        <w:t xml:space="preserve">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w:t>
      </w:r>
      <w:proofErr w:type="gramStart"/>
      <w:r>
        <w:rPr>
          <w:rFonts w:ascii="Arial" w:hAnsi="Arial"/>
        </w:rPr>
        <w:t>submitting</w:t>
      </w:r>
      <w:proofErr w:type="gramEnd"/>
      <w:r>
        <w:rPr>
          <w:rFonts w:ascii="Arial" w:hAnsi="Arial"/>
        </w:rPr>
        <w:t xml:space="preserve"> and implementing its individual consumer awareness program in accordance with the industry level CAP.</w:t>
      </w:r>
    </w:p>
    <w:p w14:paraId="5BC1A44C" w14:textId="77777777" w:rsidR="004D6F95" w:rsidRDefault="004D6F95">
      <w:pPr>
        <w:pStyle w:val="PlainText"/>
        <w:rPr>
          <w:rFonts w:ascii="Arial" w:hAnsi="Arial"/>
        </w:rPr>
      </w:pPr>
    </w:p>
    <w:p w14:paraId="2EC8E48E" w14:textId="77777777" w:rsidR="004D6F95" w:rsidRDefault="004D6F95" w:rsidP="003C2E31">
      <w:pPr>
        <w:pStyle w:val="PlainText"/>
        <w:rPr>
          <w:rFonts w:ascii="Arial" w:hAnsi="Arial"/>
        </w:rPr>
      </w:pPr>
      <w:r>
        <w:rPr>
          <w:rFonts w:ascii="Arial" w:hAnsi="Arial"/>
        </w:rPr>
        <w:t>All TSPs shall provide progress reports to the CATF for submission to the RPC in accordance with the Relief Implementation Schedule.</w:t>
      </w:r>
    </w:p>
    <w:p w14:paraId="6BF4F978" w14:textId="77777777" w:rsidR="004D6F95" w:rsidRPr="004D6F95" w:rsidRDefault="004D6F95" w:rsidP="003C2E31">
      <w:pPr>
        <w:pStyle w:val="PlainText"/>
        <w:rPr>
          <w:rFonts w:ascii="Arial" w:hAnsi="Arial"/>
          <w:sz w:val="18"/>
        </w:rPr>
      </w:pPr>
    </w:p>
    <w:p w14:paraId="3013614A" w14:textId="77777777" w:rsidR="004D6F95" w:rsidRPr="004D6F95" w:rsidRDefault="004D6F95" w:rsidP="00E875F8">
      <w:pPr>
        <w:pStyle w:val="Style1"/>
        <w:jc w:val="left"/>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2880E8D" w14:textId="77777777" w:rsidR="004D6F95" w:rsidRPr="004D6F95" w:rsidRDefault="004D6F95" w:rsidP="00E875F8">
      <w:pPr>
        <w:pStyle w:val="Style1"/>
        <w:jc w:val="left"/>
        <w:rPr>
          <w:b w:val="0"/>
          <w:sz w:val="22"/>
        </w:rPr>
      </w:pPr>
    </w:p>
    <w:p w14:paraId="68A319AD" w14:textId="77777777" w:rsidR="004D6F95" w:rsidRDefault="004D6F95" w:rsidP="003C2E31">
      <w:pPr>
        <w:pStyle w:val="PlainText"/>
        <w:rPr>
          <w:rFonts w:ascii="Arial" w:hAnsi="Arial"/>
        </w:rPr>
      </w:pPr>
      <w:r>
        <w:rPr>
          <w:rFonts w:ascii="Arial" w:hAnsi="Arial"/>
        </w:rPr>
        <w:t>The recommended CAP is attached to this RIP (see Attachment 1).</w:t>
      </w:r>
    </w:p>
    <w:p w14:paraId="541CF5C3" w14:textId="77777777" w:rsidR="004D6F95" w:rsidRDefault="004D6F95" w:rsidP="004D6F95">
      <w:pPr>
        <w:pStyle w:val="PlainText"/>
        <w:rPr>
          <w:rFonts w:ascii="Arial" w:hAnsi="Arial"/>
        </w:rPr>
      </w:pPr>
    </w:p>
    <w:p w14:paraId="760D139A" w14:textId="77777777" w:rsidR="004D6F95" w:rsidRDefault="004D6F95" w:rsidP="004D6F95">
      <w:pPr>
        <w:pStyle w:val="PlainText"/>
        <w:keepNext/>
        <w:rPr>
          <w:rFonts w:ascii="Arial" w:hAnsi="Arial"/>
          <w:b/>
          <w:u w:val="single"/>
        </w:rPr>
      </w:pPr>
      <w:r>
        <w:rPr>
          <w:rFonts w:ascii="Arial" w:hAnsi="Arial"/>
          <w:b/>
        </w:rPr>
        <w:t>Network Implementation Task Force (NITF)</w:t>
      </w:r>
    </w:p>
    <w:p w14:paraId="6EB5EC02" w14:textId="77777777" w:rsidR="004D6F95" w:rsidRDefault="004D6F95" w:rsidP="004D6F95">
      <w:pPr>
        <w:pStyle w:val="PlainText"/>
        <w:keepNext/>
        <w:rPr>
          <w:rFonts w:ascii="Arial" w:hAnsi="Arial"/>
        </w:rPr>
      </w:pPr>
    </w:p>
    <w:p w14:paraId="542C0CAD" w14:textId="77777777" w:rsidR="004D6F95" w:rsidRPr="00E875F8" w:rsidRDefault="004D6F95" w:rsidP="004D6F95">
      <w:pPr>
        <w:pStyle w:val="PlainText"/>
        <w:keepNext/>
        <w:rPr>
          <w:rFonts w:ascii="Arial" w:hAnsi="Arial"/>
          <w:i/>
        </w:rPr>
      </w:pPr>
      <w:r>
        <w:rPr>
          <w:rFonts w:ascii="Arial" w:hAnsi="Arial"/>
        </w:rPr>
        <w:t xml:space="preserve">The purpose of the NITF is to develop a Network Implementation Plan (NIP) to be submitted to the CISC. This complies with the </w:t>
      </w:r>
      <w:r w:rsidRPr="00E875F8">
        <w:rPr>
          <w:rFonts w:ascii="Arial" w:hAnsi="Arial"/>
          <w:i/>
        </w:rPr>
        <w:t>Canadian NPA Relief Planning Guidelines.</w:t>
      </w:r>
    </w:p>
    <w:p w14:paraId="38EF1DBE" w14:textId="77777777" w:rsidR="004D6F95" w:rsidRDefault="004D6F95" w:rsidP="004D6F95">
      <w:pPr>
        <w:pStyle w:val="PlainText"/>
        <w:rPr>
          <w:rFonts w:ascii="Arial" w:hAnsi="Arial"/>
        </w:rPr>
      </w:pPr>
    </w:p>
    <w:p w14:paraId="4854D425" w14:textId="77777777" w:rsidR="004D6F95" w:rsidRDefault="004D6F95" w:rsidP="004D6F95">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795B6C46" w14:textId="77777777" w:rsidR="004D6F95" w:rsidRDefault="004D6F95" w:rsidP="004D6F95">
      <w:pPr>
        <w:pStyle w:val="PlainText"/>
        <w:rPr>
          <w:rFonts w:ascii="Arial" w:hAnsi="Arial"/>
        </w:rPr>
      </w:pPr>
    </w:p>
    <w:p w14:paraId="4355BBA8" w14:textId="77777777" w:rsidR="004D6F95" w:rsidRDefault="004D6F95" w:rsidP="004D6F95">
      <w:pPr>
        <w:pStyle w:val="PlainText"/>
        <w:keepNext/>
        <w:rPr>
          <w:rFonts w:ascii="Arial" w:hAnsi="Arial"/>
          <w:u w:val="single"/>
        </w:rPr>
      </w:pPr>
      <w:r>
        <w:rPr>
          <w:rFonts w:ascii="Arial" w:hAnsi="Arial"/>
          <w:u w:val="single"/>
        </w:rPr>
        <w:t>Purpose and Mandate</w:t>
      </w:r>
    </w:p>
    <w:p w14:paraId="4B0CEA2E" w14:textId="77777777" w:rsidR="004D6F95" w:rsidRDefault="004D6F95" w:rsidP="004D6F95">
      <w:pPr>
        <w:pStyle w:val="PlainText"/>
        <w:keepNext/>
        <w:rPr>
          <w:rFonts w:ascii="Arial" w:hAnsi="Arial"/>
        </w:rPr>
      </w:pPr>
    </w:p>
    <w:p w14:paraId="4980D1DC" w14:textId="77777777" w:rsidR="004D6F95" w:rsidRDefault="004D6F95" w:rsidP="004D6F9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6DFFB505" w14:textId="77777777" w:rsidR="004D6F95" w:rsidRPr="004D6F95" w:rsidRDefault="004D6F95" w:rsidP="004D6F95">
      <w:pPr>
        <w:pStyle w:val="Style1"/>
        <w:rPr>
          <w:b w:val="0"/>
          <w:sz w:val="22"/>
        </w:rPr>
      </w:pPr>
    </w:p>
    <w:p w14:paraId="05D06154" w14:textId="77777777" w:rsidR="00C2269C" w:rsidRDefault="004D6F95" w:rsidP="00D338A0">
      <w:pPr>
        <w:pStyle w:val="Style1"/>
        <w:widowControl/>
        <w:numPr>
          <w:ilvl w:val="0"/>
          <w:numId w:val="25"/>
        </w:numPr>
        <w:jc w:val="left"/>
        <w:rPr>
          <w:b w:val="0"/>
          <w:sz w:val="22"/>
        </w:rPr>
      </w:pPr>
      <w:r w:rsidRPr="004D6F95">
        <w:rPr>
          <w:b w:val="0"/>
          <w:sz w:val="22"/>
        </w:rPr>
        <w:t xml:space="preserve">Develop and agree on a NIP and </w:t>
      </w:r>
      <w:proofErr w:type="gramStart"/>
      <w:r w:rsidRPr="004D6F95">
        <w:rPr>
          <w:b w:val="0"/>
          <w:sz w:val="22"/>
        </w:rPr>
        <w:t>schedule;</w:t>
      </w:r>
      <w:proofErr w:type="gramEnd"/>
    </w:p>
    <w:p w14:paraId="26328532" w14:textId="77777777" w:rsidR="008D451B" w:rsidRDefault="008D451B" w:rsidP="008D451B">
      <w:pPr>
        <w:pStyle w:val="Style1"/>
        <w:widowControl/>
        <w:ind w:left="720"/>
        <w:jc w:val="left"/>
        <w:rPr>
          <w:b w:val="0"/>
          <w:sz w:val="22"/>
        </w:rPr>
      </w:pPr>
    </w:p>
    <w:p w14:paraId="7B2C930C" w14:textId="77777777" w:rsidR="00C2269C" w:rsidRDefault="004D6F95" w:rsidP="00D338A0">
      <w:pPr>
        <w:pStyle w:val="Style1"/>
        <w:widowControl/>
        <w:numPr>
          <w:ilvl w:val="0"/>
          <w:numId w:val="25"/>
        </w:numPr>
        <w:jc w:val="left"/>
        <w:rPr>
          <w:b w:val="0"/>
          <w:sz w:val="22"/>
        </w:rPr>
      </w:pPr>
      <w:r w:rsidRPr="004D6F95">
        <w:rPr>
          <w:b w:val="0"/>
          <w:sz w:val="22"/>
        </w:rPr>
        <w:t xml:space="preserve">Develop and submit progress </w:t>
      </w:r>
      <w:proofErr w:type="gramStart"/>
      <w:r w:rsidRPr="004D6F95">
        <w:rPr>
          <w:b w:val="0"/>
          <w:sz w:val="22"/>
        </w:rPr>
        <w:t>reports;</w:t>
      </w:r>
      <w:proofErr w:type="gramEnd"/>
    </w:p>
    <w:p w14:paraId="781222ED" w14:textId="77777777" w:rsidR="008D451B" w:rsidRDefault="008D451B" w:rsidP="008D451B">
      <w:pPr>
        <w:pStyle w:val="Style1"/>
        <w:widowControl/>
        <w:jc w:val="left"/>
        <w:rPr>
          <w:b w:val="0"/>
          <w:sz w:val="22"/>
        </w:rPr>
      </w:pPr>
    </w:p>
    <w:p w14:paraId="6AD2C9C4" w14:textId="77777777" w:rsidR="00C2269C" w:rsidRDefault="004D6F95" w:rsidP="00D338A0">
      <w:pPr>
        <w:pStyle w:val="Style1"/>
        <w:widowControl/>
        <w:numPr>
          <w:ilvl w:val="0"/>
          <w:numId w:val="25"/>
        </w:numPr>
        <w:jc w:val="left"/>
        <w:rPr>
          <w:b w:val="0"/>
          <w:sz w:val="22"/>
        </w:rPr>
      </w:pPr>
      <w:r w:rsidRPr="004D6F95">
        <w:rPr>
          <w:b w:val="0"/>
          <w:sz w:val="22"/>
        </w:rPr>
        <w:t xml:space="preserve">Identify and address NIP </w:t>
      </w:r>
      <w:proofErr w:type="gramStart"/>
      <w:r w:rsidRPr="004D6F95">
        <w:rPr>
          <w:b w:val="0"/>
          <w:sz w:val="22"/>
        </w:rPr>
        <w:t>issues;</w:t>
      </w:r>
      <w:proofErr w:type="gramEnd"/>
    </w:p>
    <w:p w14:paraId="33936528" w14:textId="77777777" w:rsidR="008D451B" w:rsidRDefault="008D451B" w:rsidP="008D451B">
      <w:pPr>
        <w:pStyle w:val="Style1"/>
        <w:widowControl/>
        <w:jc w:val="left"/>
        <w:rPr>
          <w:b w:val="0"/>
          <w:sz w:val="22"/>
        </w:rPr>
      </w:pPr>
    </w:p>
    <w:p w14:paraId="389C7A3C" w14:textId="77777777" w:rsidR="00C2269C" w:rsidRDefault="004D6F95" w:rsidP="00D338A0">
      <w:pPr>
        <w:pStyle w:val="Style1"/>
        <w:widowControl/>
        <w:numPr>
          <w:ilvl w:val="0"/>
          <w:numId w:val="25"/>
        </w:numPr>
        <w:jc w:val="left"/>
        <w:rPr>
          <w:b w:val="0"/>
          <w:sz w:val="22"/>
        </w:rPr>
      </w:pPr>
      <w:r w:rsidRPr="004D6F95">
        <w:rPr>
          <w:b w:val="0"/>
          <w:sz w:val="22"/>
        </w:rPr>
        <w:t xml:space="preserve">Act as single point of contact on NIP </w:t>
      </w:r>
      <w:proofErr w:type="gramStart"/>
      <w:r w:rsidRPr="004D6F95">
        <w:rPr>
          <w:b w:val="0"/>
          <w:sz w:val="22"/>
        </w:rPr>
        <w:t>issues;</w:t>
      </w:r>
      <w:proofErr w:type="gramEnd"/>
    </w:p>
    <w:p w14:paraId="660A2D4E" w14:textId="77777777" w:rsidR="008D451B" w:rsidRDefault="008D451B" w:rsidP="008D451B">
      <w:pPr>
        <w:pStyle w:val="Style1"/>
        <w:widowControl/>
        <w:jc w:val="left"/>
        <w:rPr>
          <w:b w:val="0"/>
          <w:sz w:val="22"/>
        </w:rPr>
      </w:pPr>
    </w:p>
    <w:p w14:paraId="2F78FD8D" w14:textId="77777777" w:rsidR="00C2269C" w:rsidRDefault="004D6F95" w:rsidP="00D338A0">
      <w:pPr>
        <w:pStyle w:val="Style1"/>
        <w:widowControl/>
        <w:numPr>
          <w:ilvl w:val="0"/>
          <w:numId w:val="25"/>
        </w:numPr>
        <w:jc w:val="left"/>
        <w:rPr>
          <w:b w:val="0"/>
          <w:sz w:val="22"/>
        </w:rPr>
      </w:pPr>
      <w:r w:rsidRPr="004D6F95">
        <w:rPr>
          <w:b w:val="0"/>
          <w:sz w:val="22"/>
        </w:rPr>
        <w:t>Identify any network concerns or issues regarding the implementation of relief and advise the RPC, the Commission or Commi</w:t>
      </w:r>
      <w:r w:rsidR="008D451B">
        <w:rPr>
          <w:b w:val="0"/>
          <w:sz w:val="22"/>
        </w:rPr>
        <w:t>ssion staff as appropriate; and</w:t>
      </w:r>
    </w:p>
    <w:p w14:paraId="4FA3D97F" w14:textId="77777777" w:rsidR="008D451B" w:rsidRDefault="008D451B" w:rsidP="008D451B">
      <w:pPr>
        <w:pStyle w:val="Style1"/>
        <w:widowControl/>
        <w:jc w:val="left"/>
        <w:rPr>
          <w:b w:val="0"/>
          <w:sz w:val="22"/>
        </w:rPr>
      </w:pPr>
    </w:p>
    <w:p w14:paraId="5BDBBDB8" w14:textId="77777777" w:rsidR="00C2269C" w:rsidRDefault="004D6F95" w:rsidP="00D338A0">
      <w:pPr>
        <w:pStyle w:val="Style1"/>
        <w:widowControl/>
        <w:numPr>
          <w:ilvl w:val="0"/>
          <w:numId w:val="25"/>
        </w:numPr>
        <w:jc w:val="left"/>
        <w:rPr>
          <w:b w:val="0"/>
          <w:sz w:val="22"/>
        </w:rPr>
      </w:pPr>
      <w:r w:rsidRPr="004D6F95">
        <w:rPr>
          <w:b w:val="0"/>
          <w:sz w:val="22"/>
        </w:rPr>
        <w:t>Develop inter-network test plans, as necessary.</w:t>
      </w:r>
    </w:p>
    <w:p w14:paraId="180A1ADB" w14:textId="77777777" w:rsidR="004D6F95" w:rsidRDefault="004D6F95" w:rsidP="004D6F95">
      <w:pPr>
        <w:pStyle w:val="PlainText"/>
        <w:rPr>
          <w:rFonts w:ascii="Arial" w:hAnsi="Arial"/>
        </w:rPr>
      </w:pPr>
    </w:p>
    <w:p w14:paraId="56B50352" w14:textId="77777777" w:rsidR="004D6F95" w:rsidRDefault="004D6F95" w:rsidP="004D6F95">
      <w:pPr>
        <w:pStyle w:val="PlainText"/>
        <w:rPr>
          <w:rFonts w:ascii="Arial" w:hAnsi="Arial"/>
        </w:rPr>
      </w:pPr>
      <w:r>
        <w:rPr>
          <w:rFonts w:ascii="Arial" w:hAnsi="Arial"/>
        </w:rPr>
        <w:t xml:space="preserve">The role of the individual NITF representative of each TSP is to ensure that its TSP organization develops, </w:t>
      </w:r>
      <w:proofErr w:type="gramStart"/>
      <w:r>
        <w:rPr>
          <w:rFonts w:ascii="Arial" w:hAnsi="Arial"/>
        </w:rPr>
        <w:t>submits</w:t>
      </w:r>
      <w:proofErr w:type="gramEnd"/>
      <w:r>
        <w:rPr>
          <w:rFonts w:ascii="Arial" w:hAnsi="Arial"/>
        </w:rPr>
        <w:t xml:space="preserve">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794D50BB" w14:textId="77777777" w:rsidR="004D6F95" w:rsidRDefault="004D6F95" w:rsidP="004D6F95">
      <w:pPr>
        <w:pStyle w:val="PlainText"/>
        <w:rPr>
          <w:rFonts w:ascii="Arial" w:hAnsi="Arial"/>
        </w:rPr>
      </w:pPr>
    </w:p>
    <w:p w14:paraId="261EFE03" w14:textId="77777777"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14:paraId="0E03781C" w14:textId="77777777" w:rsidR="004D6F95" w:rsidRPr="004D6F95" w:rsidRDefault="004D6F95" w:rsidP="004D6F95">
      <w:pPr>
        <w:pStyle w:val="PlainText"/>
        <w:rPr>
          <w:rFonts w:ascii="Arial" w:hAnsi="Arial"/>
          <w:sz w:val="18"/>
        </w:rPr>
      </w:pPr>
    </w:p>
    <w:p w14:paraId="3623746F" w14:textId="77777777"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09368AE3" w14:textId="77777777" w:rsidR="004D6F95" w:rsidRPr="004D6F95" w:rsidRDefault="004D6F95" w:rsidP="004D6F95">
      <w:pPr>
        <w:pStyle w:val="Style1"/>
        <w:rPr>
          <w:b w:val="0"/>
          <w:sz w:val="22"/>
        </w:rPr>
      </w:pPr>
    </w:p>
    <w:p w14:paraId="0C7AE1A9" w14:textId="77777777"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612FD6E6" w14:textId="77777777" w:rsidR="004D6F95" w:rsidRPr="004D6F95" w:rsidRDefault="004D6F95" w:rsidP="004D6F95">
      <w:pPr>
        <w:pStyle w:val="Style1"/>
        <w:rPr>
          <w:b w:val="0"/>
          <w:sz w:val="22"/>
        </w:rPr>
      </w:pPr>
    </w:p>
    <w:p w14:paraId="035432D7" w14:textId="77777777" w:rsidR="004D6F95" w:rsidRPr="00511BFF" w:rsidRDefault="004D6F95" w:rsidP="004D6F95">
      <w:pPr>
        <w:pStyle w:val="PlainText"/>
        <w:rPr>
          <w:rFonts w:ascii="Arial" w:hAnsi="Arial"/>
        </w:rPr>
      </w:pPr>
      <w:r>
        <w:rPr>
          <w:rFonts w:ascii="Arial" w:hAnsi="Arial"/>
        </w:rPr>
        <w:t>The recommended NIP is attached to this RIP (see Attachment 2).</w:t>
      </w:r>
    </w:p>
    <w:p w14:paraId="502F0A31" w14:textId="77777777" w:rsidR="008D451B" w:rsidRDefault="008D451B">
      <w:pPr>
        <w:rPr>
          <w:b/>
          <w:caps/>
          <w:kern w:val="28"/>
          <w:sz w:val="24"/>
          <w:lang w:val="en-CA"/>
        </w:rPr>
      </w:pPr>
      <w:bookmarkStart w:id="2" w:name="_Toc456696323"/>
      <w:bookmarkEnd w:id="1"/>
      <w:r>
        <w:rPr>
          <w:lang w:val="en-CA"/>
        </w:rPr>
        <w:br w:type="page"/>
      </w:r>
    </w:p>
    <w:p w14:paraId="37A6DA76" w14:textId="77777777" w:rsidR="001A04F2" w:rsidRDefault="001A04F2" w:rsidP="00D338A0">
      <w:pPr>
        <w:pStyle w:val="Heading1"/>
        <w:numPr>
          <w:ilvl w:val="0"/>
          <w:numId w:val="19"/>
        </w:numPr>
        <w:rPr>
          <w:lang w:val="en-CA"/>
        </w:rPr>
      </w:pPr>
      <w:r w:rsidRPr="001A04F2">
        <w:rPr>
          <w:lang w:val="en-CA"/>
        </w:rPr>
        <w:t xml:space="preserve">PROPOSED </w:t>
      </w:r>
      <w:r w:rsidR="008E031D">
        <w:rPr>
          <w:lang w:val="en-CA"/>
        </w:rPr>
        <w:t xml:space="preserve">NPA RELIEF IMPLEMENTATION </w:t>
      </w:r>
      <w:r w:rsidRPr="001A04F2">
        <w:rPr>
          <w:lang w:val="en-CA"/>
        </w:rPr>
        <w:t>SCHEDULE</w:t>
      </w:r>
      <w:bookmarkEnd w:id="2"/>
    </w:p>
    <w:p w14:paraId="1717B77D" w14:textId="77777777" w:rsidR="008D451B" w:rsidRPr="008D451B" w:rsidRDefault="008D451B" w:rsidP="008D451B">
      <w:pPr>
        <w:rPr>
          <w:lang w:val="en-CA"/>
        </w:rPr>
      </w:pPr>
    </w:p>
    <w:p w14:paraId="03E6E8FE" w14:textId="77777777"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r w:rsidR="00AA28BE">
        <w:rPr>
          <w:rFonts w:cs="Arial"/>
          <w:szCs w:val="22"/>
          <w:lang w:val="en-US"/>
        </w:rPr>
        <w:t xml:space="preserve"> </w:t>
      </w:r>
      <w:r>
        <w:rPr>
          <w:rFonts w:cs="Arial"/>
          <w:szCs w:val="22"/>
          <w:lang w:val="en-US"/>
        </w:rPr>
        <w:t>associated dates based upon the tasks identified in the Canadian NPA Relief Planning</w:t>
      </w:r>
    </w:p>
    <w:p w14:paraId="4C84FCB0" w14:textId="77777777" w:rsidR="008E031D" w:rsidRDefault="008E031D" w:rsidP="00EA7668">
      <w:pPr>
        <w:autoSpaceDE w:val="0"/>
        <w:autoSpaceDN w:val="0"/>
        <w:adjustRightInd w:val="0"/>
        <w:rPr>
          <w:noProof/>
        </w:rPr>
      </w:pPr>
      <w:r>
        <w:rPr>
          <w:rFonts w:cs="Arial"/>
          <w:szCs w:val="22"/>
          <w:lang w:val="en-US"/>
        </w:rPr>
        <w:t>Timeline as well as major events in both the CAP and NIP. All TSPs and</w:t>
      </w:r>
      <w:r w:rsidR="00AA28BE">
        <w:rPr>
          <w:rFonts w:cs="Arial"/>
          <w:szCs w:val="22"/>
          <w:lang w:val="en-US"/>
        </w:rPr>
        <w:t xml:space="preserve"> </w:t>
      </w:r>
      <w:r>
        <w:rPr>
          <w:rFonts w:cs="Arial"/>
          <w:szCs w:val="22"/>
          <w:lang w:val="en-US"/>
        </w:rPr>
        <w:t>telecommunications service users should plan their internal relief activities in accordance</w:t>
      </w:r>
      <w:r w:rsidR="00AA28BE">
        <w:rPr>
          <w:rFonts w:cs="Arial"/>
          <w:szCs w:val="22"/>
          <w:lang w:val="en-US"/>
        </w:rPr>
        <w:t xml:space="preserve"> </w:t>
      </w:r>
      <w:r>
        <w:rPr>
          <w:rFonts w:cs="Arial"/>
          <w:szCs w:val="22"/>
          <w:lang w:val="en-US"/>
        </w:rPr>
        <w:t>with the following Relief Implementation Schedule.</w:t>
      </w:r>
    </w:p>
    <w:p w14:paraId="24DED06B" w14:textId="77777777" w:rsidR="001A04F2" w:rsidRDefault="001A04F2" w:rsidP="001A04F2">
      <w:pPr>
        <w:pStyle w:val="PlainText"/>
        <w:rPr>
          <w:rFonts w:ascii="Arial" w:hAnsi="Arial"/>
        </w:rPr>
      </w:pPr>
    </w:p>
    <w:p w14:paraId="12EE629B" w14:textId="77777777" w:rsidR="002A5CEF" w:rsidRPr="0011734F" w:rsidRDefault="002A5CEF" w:rsidP="002A5CEF">
      <w:pPr>
        <w:autoSpaceDE w:val="0"/>
        <w:autoSpaceDN w:val="0"/>
        <w:adjustRightInd w:val="0"/>
        <w:jc w:val="center"/>
        <w:rPr>
          <w:rFonts w:eastAsiaTheme="minorHAnsi" w:cs="Arial"/>
          <w:b/>
          <w:bCs/>
          <w:color w:val="000000" w:themeColor="text1"/>
          <w:sz w:val="20"/>
        </w:rPr>
      </w:pPr>
      <w:r w:rsidRPr="0011734F">
        <w:rPr>
          <w:rFonts w:eastAsiaTheme="minorHAnsi" w:cs="Arial"/>
          <w:b/>
          <w:bCs/>
          <w:color w:val="000000" w:themeColor="text1"/>
          <w:sz w:val="20"/>
        </w:rPr>
        <w:t>RELIEF IMPLEMENTATION SCHEDULE</w:t>
      </w:r>
    </w:p>
    <w:p w14:paraId="5E497D98" w14:textId="3E10E975" w:rsidR="002A5CEF" w:rsidRDefault="002A5CEF" w:rsidP="002A5CEF">
      <w:pPr>
        <w:jc w:val="center"/>
        <w:rPr>
          <w:rFonts w:eastAsiaTheme="minorHAnsi" w:cs="Arial"/>
          <w:b/>
          <w:bCs/>
          <w:color w:val="000000" w:themeColor="text1"/>
          <w:sz w:val="20"/>
        </w:rPr>
      </w:pPr>
      <w:r w:rsidRPr="0011734F">
        <w:rPr>
          <w:rFonts w:eastAsiaTheme="minorHAnsi" w:cs="Arial"/>
          <w:b/>
          <w:bCs/>
          <w:color w:val="000000" w:themeColor="text1"/>
          <w:sz w:val="20"/>
        </w:rPr>
        <w:t xml:space="preserve">For a Distributed Overlay of new NPA </w:t>
      </w:r>
      <w:r w:rsidR="0043231B" w:rsidRPr="00D05B88">
        <w:rPr>
          <w:rFonts w:eastAsiaTheme="minorHAnsi" w:cs="Arial"/>
          <w:b/>
          <w:bCs/>
          <w:sz w:val="20"/>
        </w:rPr>
        <w:t>942</w:t>
      </w:r>
      <w:r w:rsidR="00FC01C7">
        <w:rPr>
          <w:rFonts w:eastAsiaTheme="minorHAnsi" w:cs="Arial"/>
          <w:b/>
          <w:bCs/>
          <w:color w:val="000000" w:themeColor="text1"/>
          <w:sz w:val="20"/>
        </w:rPr>
        <w:t xml:space="preserve"> </w:t>
      </w:r>
      <w:r w:rsidRPr="0011734F">
        <w:rPr>
          <w:rFonts w:eastAsiaTheme="minorHAnsi" w:cs="Arial"/>
          <w:b/>
          <w:bCs/>
          <w:color w:val="000000" w:themeColor="text1"/>
          <w:sz w:val="20"/>
        </w:rPr>
        <w:t xml:space="preserve">over NPA </w:t>
      </w:r>
      <w:r w:rsidR="0043231B">
        <w:rPr>
          <w:rFonts w:eastAsiaTheme="minorHAnsi" w:cs="Arial"/>
          <w:b/>
          <w:bCs/>
          <w:color w:val="000000" w:themeColor="text1"/>
          <w:sz w:val="20"/>
        </w:rPr>
        <w:t>416/437/647</w:t>
      </w:r>
    </w:p>
    <w:p w14:paraId="44640D48" w14:textId="77777777" w:rsidR="00734907" w:rsidRDefault="00734907" w:rsidP="002A5CEF">
      <w:pPr>
        <w:jc w:val="center"/>
        <w:rPr>
          <w:rFonts w:eastAsiaTheme="minorHAnsi" w:cs="Arial"/>
          <w:b/>
          <w:bCs/>
          <w:color w:val="000000" w:themeColor="text1"/>
          <w:sz w:val="20"/>
        </w:rPr>
      </w:pPr>
    </w:p>
    <w:tbl>
      <w:tblPr>
        <w:tblW w:w="9480" w:type="dxa"/>
        <w:jc w:val="center"/>
        <w:tblLook w:val="04A0" w:firstRow="1" w:lastRow="0" w:firstColumn="1" w:lastColumn="0" w:noHBand="0" w:noVBand="1"/>
      </w:tblPr>
      <w:tblGrid>
        <w:gridCol w:w="638"/>
        <w:gridCol w:w="4240"/>
        <w:gridCol w:w="1057"/>
        <w:gridCol w:w="1744"/>
        <w:gridCol w:w="1801"/>
      </w:tblGrid>
      <w:tr w:rsidR="00AA3EAF" w:rsidRPr="009008A0" w14:paraId="472C69B8" w14:textId="77777777" w:rsidTr="006D79C7">
        <w:trPr>
          <w:trHeight w:val="300"/>
          <w:tblHeader/>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372A2" w14:textId="77777777" w:rsidR="00AA3EAF" w:rsidRPr="009008A0" w:rsidRDefault="00AA3EAF" w:rsidP="006D79C7">
            <w:pPr>
              <w:rPr>
                <w:rFonts w:ascii="Arial Narrow" w:hAnsi="Arial Narrow" w:cs="Calibri"/>
                <w:b/>
                <w:bCs/>
                <w:color w:val="000000"/>
                <w:sz w:val="18"/>
                <w:szCs w:val="18"/>
                <w:lang w:val="en-US"/>
              </w:rPr>
            </w:pPr>
            <w:r w:rsidRPr="009008A0">
              <w:rPr>
                <w:rFonts w:ascii="Arial Narrow" w:hAnsi="Arial Narrow" w:cs="Calibri"/>
                <w:b/>
                <w:bCs/>
                <w:color w:val="000000"/>
                <w:sz w:val="18"/>
                <w:szCs w:val="18"/>
                <w:lang w:val="en-US"/>
              </w:rPr>
              <w:t>Item</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26E174AA" w14:textId="77777777" w:rsidR="00AA3EAF" w:rsidRPr="009008A0" w:rsidRDefault="00AA3EAF" w:rsidP="006D79C7">
            <w:pPr>
              <w:rPr>
                <w:rFonts w:cs="Arial"/>
                <w:b/>
                <w:bCs/>
                <w:color w:val="000000"/>
                <w:sz w:val="18"/>
                <w:szCs w:val="18"/>
                <w:lang w:val="en-US"/>
              </w:rPr>
            </w:pPr>
            <w:r w:rsidRPr="009008A0">
              <w:rPr>
                <w:rFonts w:cs="Arial"/>
                <w:b/>
                <w:bCs/>
                <w:color w:val="000000"/>
                <w:sz w:val="18"/>
                <w:szCs w:val="18"/>
                <w:lang w:val="en-US"/>
              </w:rPr>
              <w:t>Task or Event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2455FFF" w14:textId="77777777" w:rsidR="00AA3EAF" w:rsidRPr="009008A0" w:rsidRDefault="00AA3EAF" w:rsidP="006D79C7">
            <w:pPr>
              <w:rPr>
                <w:rFonts w:cs="Arial"/>
                <w:b/>
                <w:bCs/>
                <w:color w:val="000000"/>
                <w:sz w:val="18"/>
                <w:szCs w:val="18"/>
                <w:lang w:val="en-US"/>
              </w:rPr>
            </w:pPr>
            <w:r w:rsidRPr="009008A0">
              <w:rPr>
                <w:rFonts w:cs="Arial"/>
                <w:b/>
                <w:bCs/>
                <w:color w:val="000000"/>
                <w:sz w:val="18"/>
                <w:szCs w:val="18"/>
                <w:lang w:val="en-US"/>
              </w:rPr>
              <w:t>PRIME</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A8082FE" w14:textId="77777777" w:rsidR="00AA3EAF" w:rsidRPr="009008A0" w:rsidRDefault="00AA3EAF" w:rsidP="006D79C7">
            <w:pPr>
              <w:rPr>
                <w:rFonts w:cs="Arial"/>
                <w:b/>
                <w:bCs/>
                <w:color w:val="000000"/>
                <w:sz w:val="18"/>
                <w:szCs w:val="18"/>
                <w:lang w:val="en-US"/>
              </w:rPr>
            </w:pPr>
            <w:r w:rsidRPr="009008A0">
              <w:rPr>
                <w:rFonts w:cs="Arial"/>
                <w:b/>
                <w:bCs/>
                <w:color w:val="000000"/>
                <w:sz w:val="18"/>
                <w:szCs w:val="18"/>
                <w:lang w:val="en-US"/>
              </w:rPr>
              <w:t>START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F2E1D72" w14:textId="77777777" w:rsidR="00AA3EAF" w:rsidRPr="009008A0" w:rsidRDefault="00AA3EAF" w:rsidP="006D79C7">
            <w:pPr>
              <w:rPr>
                <w:rFonts w:cs="Arial"/>
                <w:b/>
                <w:bCs/>
                <w:color w:val="000000"/>
                <w:sz w:val="18"/>
                <w:szCs w:val="18"/>
                <w:lang w:val="en-US"/>
              </w:rPr>
            </w:pPr>
            <w:r w:rsidRPr="009008A0">
              <w:rPr>
                <w:rFonts w:cs="Arial"/>
                <w:b/>
                <w:bCs/>
                <w:color w:val="000000"/>
                <w:sz w:val="18"/>
                <w:szCs w:val="18"/>
                <w:lang w:val="en-US"/>
              </w:rPr>
              <w:t>END</w:t>
            </w:r>
          </w:p>
        </w:tc>
      </w:tr>
      <w:tr w:rsidR="00AA3EAF" w:rsidRPr="009008A0" w14:paraId="1D77CC6A"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E0806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w:t>
            </w:r>
          </w:p>
        </w:tc>
        <w:tc>
          <w:tcPr>
            <w:tcW w:w="4280" w:type="dxa"/>
            <w:tcBorders>
              <w:top w:val="nil"/>
              <w:left w:val="nil"/>
              <w:bottom w:val="single" w:sz="4" w:space="0" w:color="auto"/>
              <w:right w:val="single" w:sz="4" w:space="0" w:color="auto"/>
            </w:tcBorders>
            <w:shd w:val="clear" w:color="auto" w:fill="auto"/>
            <w:vAlign w:val="center"/>
            <w:hideMark/>
          </w:tcPr>
          <w:p w14:paraId="78A9B61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 xml:space="preserve">CNA identifies NPA exhaust of January 2024 and notifies by e-mail CRTC staff, CSCN, NANPA &amp; CISC that the NPA will exhaust within the future </w:t>
            </w:r>
            <w:proofErr w:type="gramStart"/>
            <w:r w:rsidRPr="009008A0">
              <w:rPr>
                <w:rFonts w:cs="Arial"/>
                <w:color w:val="000000"/>
                <w:sz w:val="18"/>
                <w:szCs w:val="18"/>
                <w:lang w:val="en-US"/>
              </w:rPr>
              <w:t>six year</w:t>
            </w:r>
            <w:proofErr w:type="gramEnd"/>
            <w:r w:rsidRPr="009008A0">
              <w:rPr>
                <w:rFonts w:cs="Arial"/>
                <w:color w:val="000000"/>
                <w:sz w:val="18"/>
                <w:szCs w:val="18"/>
                <w:lang w:val="en-US"/>
              </w:rPr>
              <w:t xml:space="preserve"> time period</w:t>
            </w:r>
          </w:p>
        </w:tc>
        <w:tc>
          <w:tcPr>
            <w:tcW w:w="980" w:type="dxa"/>
            <w:tcBorders>
              <w:top w:val="nil"/>
              <w:left w:val="nil"/>
              <w:bottom w:val="single" w:sz="4" w:space="0" w:color="auto"/>
              <w:right w:val="single" w:sz="4" w:space="0" w:color="auto"/>
            </w:tcBorders>
            <w:shd w:val="clear" w:color="auto" w:fill="auto"/>
            <w:vAlign w:val="center"/>
            <w:hideMark/>
          </w:tcPr>
          <w:p w14:paraId="21BC958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AC16D54"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498C111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2019-03-26</w:t>
            </w:r>
          </w:p>
        </w:tc>
      </w:tr>
      <w:tr w:rsidR="00AA3EAF" w:rsidRPr="009008A0" w14:paraId="69AB6DBB"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E9AF1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w:t>
            </w:r>
          </w:p>
        </w:tc>
        <w:tc>
          <w:tcPr>
            <w:tcW w:w="4280" w:type="dxa"/>
            <w:tcBorders>
              <w:top w:val="nil"/>
              <w:left w:val="nil"/>
              <w:bottom w:val="single" w:sz="4" w:space="0" w:color="auto"/>
              <w:right w:val="single" w:sz="4" w:space="0" w:color="auto"/>
            </w:tcBorders>
            <w:shd w:val="clear" w:color="auto" w:fill="auto"/>
            <w:vAlign w:val="center"/>
            <w:hideMark/>
          </w:tcPr>
          <w:p w14:paraId="7AEDC74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conducts initial R-NRUF and releases results indicating a PED of June 2025</w:t>
            </w:r>
          </w:p>
        </w:tc>
        <w:tc>
          <w:tcPr>
            <w:tcW w:w="980" w:type="dxa"/>
            <w:tcBorders>
              <w:top w:val="nil"/>
              <w:left w:val="nil"/>
              <w:bottom w:val="single" w:sz="4" w:space="0" w:color="auto"/>
              <w:right w:val="single" w:sz="4" w:space="0" w:color="auto"/>
            </w:tcBorders>
            <w:shd w:val="clear" w:color="auto" w:fill="auto"/>
            <w:vAlign w:val="center"/>
            <w:hideMark/>
          </w:tcPr>
          <w:p w14:paraId="0F02360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62DE5DC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2019-06-15</w:t>
            </w:r>
          </w:p>
        </w:tc>
        <w:tc>
          <w:tcPr>
            <w:tcW w:w="1820" w:type="dxa"/>
            <w:tcBorders>
              <w:top w:val="nil"/>
              <w:left w:val="nil"/>
              <w:bottom w:val="single" w:sz="4" w:space="0" w:color="auto"/>
              <w:right w:val="single" w:sz="4" w:space="0" w:color="auto"/>
            </w:tcBorders>
            <w:shd w:val="clear" w:color="auto" w:fill="auto"/>
            <w:vAlign w:val="center"/>
            <w:hideMark/>
          </w:tcPr>
          <w:p w14:paraId="07BFF1C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2019-09-20</w:t>
            </w:r>
          </w:p>
        </w:tc>
      </w:tr>
      <w:tr w:rsidR="00AA3EAF" w:rsidRPr="009008A0" w14:paraId="68D47932"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9D843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w:t>
            </w:r>
          </w:p>
        </w:tc>
        <w:tc>
          <w:tcPr>
            <w:tcW w:w="4280" w:type="dxa"/>
            <w:tcBorders>
              <w:top w:val="nil"/>
              <w:left w:val="nil"/>
              <w:bottom w:val="single" w:sz="4" w:space="0" w:color="auto"/>
              <w:right w:val="single" w:sz="4" w:space="0" w:color="auto"/>
            </w:tcBorders>
            <w:shd w:val="clear" w:color="auto" w:fill="auto"/>
            <w:vAlign w:val="center"/>
            <w:hideMark/>
          </w:tcPr>
          <w:p w14:paraId="65E6E1D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CRTC issues Telecom Notice of Consultation regarding establishment of an ad hoc Relief Planning Committee</w:t>
            </w:r>
          </w:p>
        </w:tc>
        <w:tc>
          <w:tcPr>
            <w:tcW w:w="980" w:type="dxa"/>
            <w:tcBorders>
              <w:top w:val="nil"/>
              <w:left w:val="nil"/>
              <w:bottom w:val="single" w:sz="4" w:space="0" w:color="auto"/>
              <w:right w:val="single" w:sz="4" w:space="0" w:color="auto"/>
            </w:tcBorders>
            <w:shd w:val="clear" w:color="auto" w:fill="auto"/>
            <w:vAlign w:val="center"/>
            <w:hideMark/>
          </w:tcPr>
          <w:p w14:paraId="6571D7A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CRTC</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B6C165C"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5CA2B3B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2020-01-30</w:t>
            </w:r>
          </w:p>
        </w:tc>
      </w:tr>
      <w:tr w:rsidR="00AA3EAF" w:rsidRPr="009008A0" w14:paraId="0EE1A9E1"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3A629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w:t>
            </w:r>
          </w:p>
        </w:tc>
        <w:tc>
          <w:tcPr>
            <w:tcW w:w="4280" w:type="dxa"/>
            <w:tcBorders>
              <w:top w:val="nil"/>
              <w:left w:val="nil"/>
              <w:bottom w:val="single" w:sz="4" w:space="0" w:color="auto"/>
              <w:right w:val="single" w:sz="4" w:space="0" w:color="auto"/>
            </w:tcBorders>
            <w:shd w:val="clear" w:color="auto" w:fill="auto"/>
            <w:vAlign w:val="center"/>
            <w:hideMark/>
          </w:tcPr>
          <w:p w14:paraId="6CE4CBC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releases January 2020 R-NRUF showing a PED of January 2025</w:t>
            </w:r>
          </w:p>
        </w:tc>
        <w:tc>
          <w:tcPr>
            <w:tcW w:w="980" w:type="dxa"/>
            <w:tcBorders>
              <w:top w:val="nil"/>
              <w:left w:val="nil"/>
              <w:bottom w:val="single" w:sz="4" w:space="0" w:color="auto"/>
              <w:right w:val="single" w:sz="4" w:space="0" w:color="auto"/>
            </w:tcBorders>
            <w:shd w:val="clear" w:color="auto" w:fill="auto"/>
            <w:vAlign w:val="center"/>
            <w:hideMark/>
          </w:tcPr>
          <w:p w14:paraId="206AE02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3F26BF17"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4C7DBDA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2020-03-24</w:t>
            </w:r>
          </w:p>
        </w:tc>
      </w:tr>
      <w:tr w:rsidR="00AA3EAF" w:rsidRPr="009008A0" w14:paraId="59925519"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3EDA0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5</w:t>
            </w:r>
          </w:p>
        </w:tc>
        <w:tc>
          <w:tcPr>
            <w:tcW w:w="4280" w:type="dxa"/>
            <w:tcBorders>
              <w:top w:val="nil"/>
              <w:left w:val="nil"/>
              <w:bottom w:val="single" w:sz="4" w:space="0" w:color="auto"/>
              <w:right w:val="single" w:sz="4" w:space="0" w:color="auto"/>
            </w:tcBorders>
            <w:shd w:val="clear" w:color="auto" w:fill="auto"/>
            <w:vAlign w:val="center"/>
            <w:hideMark/>
          </w:tcPr>
          <w:p w14:paraId="403F2EB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releases July 2020 R-NRUF showing a PED of November 2025</w:t>
            </w:r>
          </w:p>
        </w:tc>
        <w:tc>
          <w:tcPr>
            <w:tcW w:w="980" w:type="dxa"/>
            <w:tcBorders>
              <w:top w:val="nil"/>
              <w:left w:val="nil"/>
              <w:bottom w:val="single" w:sz="4" w:space="0" w:color="auto"/>
              <w:right w:val="single" w:sz="4" w:space="0" w:color="auto"/>
            </w:tcBorders>
            <w:shd w:val="clear" w:color="auto" w:fill="auto"/>
            <w:vAlign w:val="center"/>
            <w:hideMark/>
          </w:tcPr>
          <w:p w14:paraId="52EFD2B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574663D"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6D831A3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2020-08-18</w:t>
            </w:r>
          </w:p>
        </w:tc>
      </w:tr>
      <w:tr w:rsidR="00AA3EAF" w:rsidRPr="009008A0" w14:paraId="7C0680CB"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D7901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6</w:t>
            </w:r>
          </w:p>
        </w:tc>
        <w:tc>
          <w:tcPr>
            <w:tcW w:w="4280" w:type="dxa"/>
            <w:tcBorders>
              <w:top w:val="nil"/>
              <w:left w:val="nil"/>
              <w:bottom w:val="single" w:sz="4" w:space="0" w:color="auto"/>
              <w:right w:val="single" w:sz="4" w:space="0" w:color="auto"/>
            </w:tcBorders>
            <w:shd w:val="clear" w:color="auto" w:fill="auto"/>
            <w:vAlign w:val="center"/>
            <w:hideMark/>
          </w:tcPr>
          <w:p w14:paraId="31BFFE2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releases January 2021 R-NRUF showing a PED of July 2026</w:t>
            </w:r>
          </w:p>
        </w:tc>
        <w:tc>
          <w:tcPr>
            <w:tcW w:w="980" w:type="dxa"/>
            <w:tcBorders>
              <w:top w:val="nil"/>
              <w:left w:val="nil"/>
              <w:bottom w:val="single" w:sz="4" w:space="0" w:color="auto"/>
              <w:right w:val="single" w:sz="4" w:space="0" w:color="auto"/>
            </w:tcBorders>
            <w:shd w:val="clear" w:color="auto" w:fill="auto"/>
            <w:vAlign w:val="center"/>
            <w:hideMark/>
          </w:tcPr>
          <w:p w14:paraId="2D84F2C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6063B93A"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6CC5D19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2021-02-23</w:t>
            </w:r>
          </w:p>
        </w:tc>
      </w:tr>
      <w:tr w:rsidR="00AA3EAF" w:rsidRPr="009008A0" w14:paraId="5BC2998D"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87DE2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7</w:t>
            </w:r>
          </w:p>
        </w:tc>
        <w:tc>
          <w:tcPr>
            <w:tcW w:w="4280" w:type="dxa"/>
            <w:tcBorders>
              <w:top w:val="nil"/>
              <w:left w:val="nil"/>
              <w:bottom w:val="single" w:sz="4" w:space="0" w:color="auto"/>
              <w:right w:val="single" w:sz="4" w:space="0" w:color="auto"/>
            </w:tcBorders>
            <w:shd w:val="clear" w:color="auto" w:fill="auto"/>
            <w:vAlign w:val="center"/>
            <w:hideMark/>
          </w:tcPr>
          <w:p w14:paraId="1762B2D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releases July 2021 R-NRUF showing a PED of November 2025</w:t>
            </w:r>
          </w:p>
        </w:tc>
        <w:tc>
          <w:tcPr>
            <w:tcW w:w="980" w:type="dxa"/>
            <w:tcBorders>
              <w:top w:val="nil"/>
              <w:left w:val="nil"/>
              <w:bottom w:val="single" w:sz="4" w:space="0" w:color="auto"/>
              <w:right w:val="single" w:sz="4" w:space="0" w:color="auto"/>
            </w:tcBorders>
            <w:shd w:val="clear" w:color="auto" w:fill="auto"/>
            <w:vAlign w:val="center"/>
            <w:hideMark/>
          </w:tcPr>
          <w:p w14:paraId="4072F9A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15E073EE"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5ECC396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2021-08-19</w:t>
            </w:r>
          </w:p>
        </w:tc>
      </w:tr>
      <w:tr w:rsidR="00AA3EAF" w:rsidRPr="009008A0" w14:paraId="13CCAD1B"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89A97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8</w:t>
            </w:r>
          </w:p>
        </w:tc>
        <w:tc>
          <w:tcPr>
            <w:tcW w:w="4280" w:type="dxa"/>
            <w:tcBorders>
              <w:top w:val="nil"/>
              <w:left w:val="nil"/>
              <w:bottom w:val="single" w:sz="4" w:space="0" w:color="auto"/>
              <w:right w:val="single" w:sz="4" w:space="0" w:color="auto"/>
            </w:tcBorders>
            <w:shd w:val="clear" w:color="auto" w:fill="auto"/>
            <w:vAlign w:val="center"/>
            <w:hideMark/>
          </w:tcPr>
          <w:p w14:paraId="6336FBA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releases January 2022 R-NRUF showing a PED of March 2026</w:t>
            </w:r>
          </w:p>
        </w:tc>
        <w:tc>
          <w:tcPr>
            <w:tcW w:w="980" w:type="dxa"/>
            <w:tcBorders>
              <w:top w:val="nil"/>
              <w:left w:val="nil"/>
              <w:bottom w:val="single" w:sz="4" w:space="0" w:color="auto"/>
              <w:right w:val="single" w:sz="4" w:space="0" w:color="auto"/>
            </w:tcBorders>
            <w:shd w:val="clear" w:color="auto" w:fill="auto"/>
            <w:vAlign w:val="center"/>
            <w:hideMark/>
          </w:tcPr>
          <w:p w14:paraId="4F60B25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4BA7C0A6"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7D968DD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2022-03-01</w:t>
            </w:r>
          </w:p>
        </w:tc>
      </w:tr>
      <w:tr w:rsidR="00AA3EAF" w:rsidRPr="009008A0" w14:paraId="7BFA8732"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198E3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9</w:t>
            </w:r>
          </w:p>
        </w:tc>
        <w:tc>
          <w:tcPr>
            <w:tcW w:w="4280" w:type="dxa"/>
            <w:tcBorders>
              <w:top w:val="nil"/>
              <w:left w:val="nil"/>
              <w:bottom w:val="single" w:sz="4" w:space="0" w:color="auto"/>
              <w:right w:val="single" w:sz="4" w:space="0" w:color="auto"/>
            </w:tcBorders>
            <w:shd w:val="clear" w:color="auto" w:fill="auto"/>
            <w:vAlign w:val="center"/>
            <w:hideMark/>
          </w:tcPr>
          <w:p w14:paraId="2572CB8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releases July 2022 R-NRUF showing a PED of November 2026</w:t>
            </w:r>
          </w:p>
        </w:tc>
        <w:tc>
          <w:tcPr>
            <w:tcW w:w="980" w:type="dxa"/>
            <w:tcBorders>
              <w:top w:val="nil"/>
              <w:left w:val="nil"/>
              <w:bottom w:val="single" w:sz="4" w:space="0" w:color="auto"/>
              <w:right w:val="single" w:sz="4" w:space="0" w:color="auto"/>
            </w:tcBorders>
            <w:shd w:val="clear" w:color="auto" w:fill="auto"/>
            <w:vAlign w:val="center"/>
            <w:hideMark/>
          </w:tcPr>
          <w:p w14:paraId="3FF695D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71DF41DA"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1CEE45D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2022-08-19</w:t>
            </w:r>
          </w:p>
        </w:tc>
      </w:tr>
      <w:tr w:rsidR="00AA3EAF" w:rsidRPr="009008A0" w14:paraId="4F8C9CB1"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21828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10</w:t>
            </w:r>
          </w:p>
        </w:tc>
        <w:tc>
          <w:tcPr>
            <w:tcW w:w="4280" w:type="dxa"/>
            <w:tcBorders>
              <w:top w:val="nil"/>
              <w:left w:val="nil"/>
              <w:bottom w:val="single" w:sz="4" w:space="0" w:color="auto"/>
              <w:right w:val="single" w:sz="4" w:space="0" w:color="auto"/>
            </w:tcBorders>
            <w:shd w:val="clear" w:color="auto" w:fill="auto"/>
            <w:vAlign w:val="center"/>
            <w:hideMark/>
          </w:tcPr>
          <w:p w14:paraId="019A189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 Chair starts preparing and submitting RPC Chair Reports to the CISC, on an as required basis.</w:t>
            </w:r>
          </w:p>
        </w:tc>
        <w:tc>
          <w:tcPr>
            <w:tcW w:w="980" w:type="dxa"/>
            <w:tcBorders>
              <w:top w:val="nil"/>
              <w:left w:val="nil"/>
              <w:bottom w:val="single" w:sz="4" w:space="0" w:color="auto"/>
              <w:right w:val="single" w:sz="4" w:space="0" w:color="auto"/>
            </w:tcBorders>
            <w:shd w:val="clear" w:color="auto" w:fill="auto"/>
            <w:vAlign w:val="center"/>
            <w:hideMark/>
          </w:tcPr>
          <w:p w14:paraId="0FAE29A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 Chair</w:t>
            </w:r>
          </w:p>
        </w:tc>
        <w:tc>
          <w:tcPr>
            <w:tcW w:w="1760" w:type="dxa"/>
            <w:tcBorders>
              <w:top w:val="nil"/>
              <w:left w:val="nil"/>
              <w:bottom w:val="single" w:sz="4" w:space="0" w:color="auto"/>
              <w:right w:val="single" w:sz="4" w:space="0" w:color="auto"/>
            </w:tcBorders>
            <w:shd w:val="clear" w:color="auto" w:fill="auto"/>
            <w:vAlign w:val="center"/>
            <w:hideMark/>
          </w:tcPr>
          <w:p w14:paraId="277FD7F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2020-01-30</w:t>
            </w:r>
          </w:p>
        </w:tc>
        <w:tc>
          <w:tcPr>
            <w:tcW w:w="1820" w:type="dxa"/>
            <w:tcBorders>
              <w:top w:val="nil"/>
              <w:left w:val="nil"/>
              <w:bottom w:val="single" w:sz="4" w:space="0" w:color="auto"/>
              <w:right w:val="single" w:sz="4" w:space="0" w:color="auto"/>
            </w:tcBorders>
            <w:shd w:val="clear" w:color="auto" w:fill="auto"/>
            <w:vAlign w:val="center"/>
            <w:hideMark/>
          </w:tcPr>
          <w:p w14:paraId="6E8DC35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2025-08-01</w:t>
            </w:r>
          </w:p>
        </w:tc>
      </w:tr>
      <w:tr w:rsidR="00AA3EAF" w:rsidRPr="009008A0" w14:paraId="434F1E29" w14:textId="77777777" w:rsidTr="006D79C7">
        <w:trPr>
          <w:cantSplit/>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6402B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11</w:t>
            </w:r>
          </w:p>
        </w:tc>
        <w:tc>
          <w:tcPr>
            <w:tcW w:w="4280" w:type="dxa"/>
            <w:tcBorders>
              <w:top w:val="nil"/>
              <w:left w:val="nil"/>
              <w:bottom w:val="single" w:sz="4" w:space="0" w:color="auto"/>
              <w:right w:val="single" w:sz="4" w:space="0" w:color="auto"/>
            </w:tcBorders>
            <w:shd w:val="clear" w:color="auto" w:fill="auto"/>
            <w:vAlign w:val="center"/>
            <w:hideMark/>
          </w:tcPr>
          <w:p w14:paraId="77C8630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develops and distributes PROC</w:t>
            </w:r>
          </w:p>
        </w:tc>
        <w:tc>
          <w:tcPr>
            <w:tcW w:w="980" w:type="dxa"/>
            <w:tcBorders>
              <w:top w:val="nil"/>
              <w:left w:val="nil"/>
              <w:bottom w:val="single" w:sz="4" w:space="0" w:color="auto"/>
              <w:right w:val="single" w:sz="4" w:space="0" w:color="auto"/>
            </w:tcBorders>
            <w:shd w:val="clear" w:color="auto" w:fill="auto"/>
            <w:vAlign w:val="center"/>
            <w:hideMark/>
          </w:tcPr>
          <w:p w14:paraId="5D8C8AE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73BA1ED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2019-03-26</w:t>
            </w:r>
          </w:p>
        </w:tc>
        <w:tc>
          <w:tcPr>
            <w:tcW w:w="1820" w:type="dxa"/>
            <w:tcBorders>
              <w:top w:val="nil"/>
              <w:left w:val="nil"/>
              <w:bottom w:val="single" w:sz="4" w:space="0" w:color="auto"/>
              <w:right w:val="single" w:sz="4" w:space="0" w:color="auto"/>
            </w:tcBorders>
            <w:shd w:val="clear" w:color="auto" w:fill="auto"/>
            <w:vAlign w:val="center"/>
            <w:hideMark/>
          </w:tcPr>
          <w:p w14:paraId="463D937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2022-09-15</w:t>
            </w:r>
          </w:p>
        </w:tc>
      </w:tr>
      <w:tr w:rsidR="00AA3EAF" w:rsidRPr="009008A0" w14:paraId="3C95E0AF"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44F43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12</w:t>
            </w:r>
          </w:p>
        </w:tc>
        <w:tc>
          <w:tcPr>
            <w:tcW w:w="4280" w:type="dxa"/>
            <w:tcBorders>
              <w:top w:val="nil"/>
              <w:left w:val="nil"/>
              <w:bottom w:val="single" w:sz="4" w:space="0" w:color="auto"/>
              <w:right w:val="single" w:sz="4" w:space="0" w:color="auto"/>
            </w:tcBorders>
            <w:shd w:val="clear" w:color="auto" w:fill="auto"/>
            <w:vAlign w:val="center"/>
            <w:hideMark/>
          </w:tcPr>
          <w:p w14:paraId="695AD73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 participants review PROC &amp; submit contributions to RPC</w:t>
            </w:r>
          </w:p>
        </w:tc>
        <w:tc>
          <w:tcPr>
            <w:tcW w:w="980" w:type="dxa"/>
            <w:tcBorders>
              <w:top w:val="nil"/>
              <w:left w:val="nil"/>
              <w:bottom w:val="single" w:sz="4" w:space="0" w:color="auto"/>
              <w:right w:val="single" w:sz="4" w:space="0" w:color="auto"/>
            </w:tcBorders>
            <w:shd w:val="clear" w:color="auto" w:fill="auto"/>
            <w:vAlign w:val="center"/>
            <w:hideMark/>
          </w:tcPr>
          <w:p w14:paraId="5CFE8FD9" w14:textId="77777777" w:rsidR="00AA3EAF" w:rsidRPr="009008A0" w:rsidRDefault="00AA3EAF" w:rsidP="006D79C7">
            <w:pPr>
              <w:rPr>
                <w:rFonts w:cs="Arial"/>
                <w:color w:val="000000"/>
                <w:sz w:val="18"/>
                <w:szCs w:val="18"/>
                <w:lang w:val="en-US"/>
              </w:rPr>
            </w:pPr>
          </w:p>
        </w:tc>
        <w:tc>
          <w:tcPr>
            <w:tcW w:w="1760" w:type="dxa"/>
            <w:tcBorders>
              <w:top w:val="nil"/>
              <w:left w:val="nil"/>
              <w:bottom w:val="single" w:sz="4" w:space="0" w:color="auto"/>
              <w:right w:val="single" w:sz="4" w:space="0" w:color="auto"/>
            </w:tcBorders>
            <w:shd w:val="clear" w:color="auto" w:fill="auto"/>
            <w:vAlign w:val="center"/>
            <w:hideMark/>
          </w:tcPr>
          <w:p w14:paraId="2CE16D3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2022-09-15</w:t>
            </w:r>
          </w:p>
        </w:tc>
        <w:tc>
          <w:tcPr>
            <w:tcW w:w="1820" w:type="dxa"/>
            <w:tcBorders>
              <w:top w:val="nil"/>
              <w:left w:val="nil"/>
              <w:bottom w:val="single" w:sz="4" w:space="0" w:color="auto"/>
              <w:right w:val="single" w:sz="4" w:space="0" w:color="auto"/>
            </w:tcBorders>
            <w:shd w:val="clear" w:color="auto" w:fill="auto"/>
            <w:vAlign w:val="center"/>
            <w:hideMark/>
          </w:tcPr>
          <w:p w14:paraId="5F28D59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2022-09-26</w:t>
            </w:r>
          </w:p>
        </w:tc>
      </w:tr>
      <w:tr w:rsidR="00AA3EAF" w:rsidRPr="009008A0" w14:paraId="02FE9733"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D97E9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13</w:t>
            </w:r>
          </w:p>
        </w:tc>
        <w:tc>
          <w:tcPr>
            <w:tcW w:w="4280" w:type="dxa"/>
            <w:tcBorders>
              <w:top w:val="nil"/>
              <w:left w:val="nil"/>
              <w:bottom w:val="single" w:sz="4" w:space="0" w:color="auto"/>
              <w:right w:val="single" w:sz="4" w:space="0" w:color="auto"/>
            </w:tcBorders>
            <w:shd w:val="clear" w:color="auto" w:fill="auto"/>
            <w:vAlign w:val="center"/>
            <w:hideMark/>
          </w:tcPr>
          <w:p w14:paraId="1ED9C7E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chairs initial RPC conference call to start development of PD, RIP &amp; PL, &amp; schedules future meetings/conference calls including creation &amp; consultation with CATF and NITF</w:t>
            </w:r>
          </w:p>
        </w:tc>
        <w:tc>
          <w:tcPr>
            <w:tcW w:w="980" w:type="dxa"/>
            <w:tcBorders>
              <w:top w:val="nil"/>
              <w:left w:val="nil"/>
              <w:bottom w:val="single" w:sz="4" w:space="0" w:color="auto"/>
              <w:right w:val="single" w:sz="4" w:space="0" w:color="auto"/>
            </w:tcBorders>
            <w:shd w:val="clear" w:color="auto" w:fill="auto"/>
            <w:vAlign w:val="center"/>
            <w:hideMark/>
          </w:tcPr>
          <w:p w14:paraId="23D70ED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RPC</w:t>
            </w:r>
          </w:p>
        </w:tc>
        <w:tc>
          <w:tcPr>
            <w:tcW w:w="1760" w:type="dxa"/>
            <w:tcBorders>
              <w:top w:val="nil"/>
              <w:left w:val="nil"/>
              <w:bottom w:val="single" w:sz="4" w:space="0" w:color="auto"/>
              <w:right w:val="single" w:sz="4" w:space="0" w:color="auto"/>
            </w:tcBorders>
            <w:shd w:val="clear" w:color="auto" w:fill="auto"/>
            <w:vAlign w:val="center"/>
            <w:hideMark/>
          </w:tcPr>
          <w:p w14:paraId="0C5FFAE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2022-10-20</w:t>
            </w:r>
          </w:p>
        </w:tc>
        <w:tc>
          <w:tcPr>
            <w:tcW w:w="1820" w:type="dxa"/>
            <w:tcBorders>
              <w:top w:val="nil"/>
              <w:left w:val="nil"/>
              <w:bottom w:val="single" w:sz="4" w:space="0" w:color="auto"/>
              <w:right w:val="single" w:sz="4" w:space="0" w:color="auto"/>
            </w:tcBorders>
            <w:shd w:val="clear" w:color="auto" w:fill="auto"/>
            <w:vAlign w:val="center"/>
            <w:hideMark/>
          </w:tcPr>
          <w:p w14:paraId="5928883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2022-10-20</w:t>
            </w:r>
          </w:p>
        </w:tc>
      </w:tr>
      <w:tr w:rsidR="00AA3EAF" w:rsidRPr="009008A0" w14:paraId="62B9CBF4"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FB449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14</w:t>
            </w:r>
          </w:p>
        </w:tc>
        <w:tc>
          <w:tcPr>
            <w:tcW w:w="4280" w:type="dxa"/>
            <w:tcBorders>
              <w:top w:val="nil"/>
              <w:left w:val="nil"/>
              <w:bottom w:val="single" w:sz="4" w:space="0" w:color="auto"/>
              <w:right w:val="single" w:sz="4" w:space="0" w:color="auto"/>
            </w:tcBorders>
            <w:shd w:val="clear" w:color="auto" w:fill="auto"/>
            <w:vAlign w:val="center"/>
            <w:hideMark/>
          </w:tcPr>
          <w:p w14:paraId="718400A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chairs subsequent RPC conference calls to finalize PD &amp; RIP</w:t>
            </w:r>
          </w:p>
        </w:tc>
        <w:tc>
          <w:tcPr>
            <w:tcW w:w="980" w:type="dxa"/>
            <w:tcBorders>
              <w:top w:val="nil"/>
              <w:left w:val="nil"/>
              <w:bottom w:val="single" w:sz="4" w:space="0" w:color="auto"/>
              <w:right w:val="single" w:sz="4" w:space="0" w:color="auto"/>
            </w:tcBorders>
            <w:shd w:val="clear" w:color="auto" w:fill="auto"/>
            <w:vAlign w:val="center"/>
            <w:hideMark/>
          </w:tcPr>
          <w:p w14:paraId="7019A0F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RPC</w:t>
            </w:r>
          </w:p>
        </w:tc>
        <w:tc>
          <w:tcPr>
            <w:tcW w:w="1760" w:type="dxa"/>
            <w:tcBorders>
              <w:top w:val="nil"/>
              <w:left w:val="nil"/>
              <w:bottom w:val="single" w:sz="4" w:space="0" w:color="auto"/>
              <w:right w:val="single" w:sz="4" w:space="0" w:color="auto"/>
            </w:tcBorders>
            <w:shd w:val="clear" w:color="auto" w:fill="auto"/>
            <w:vAlign w:val="center"/>
            <w:hideMark/>
          </w:tcPr>
          <w:p w14:paraId="22411AA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2022-10-21</w:t>
            </w:r>
          </w:p>
        </w:tc>
        <w:tc>
          <w:tcPr>
            <w:tcW w:w="1820" w:type="dxa"/>
            <w:tcBorders>
              <w:top w:val="nil"/>
              <w:left w:val="nil"/>
              <w:bottom w:val="single" w:sz="4" w:space="0" w:color="auto"/>
              <w:right w:val="single" w:sz="4" w:space="0" w:color="auto"/>
            </w:tcBorders>
            <w:shd w:val="clear" w:color="auto" w:fill="auto"/>
            <w:vAlign w:val="center"/>
            <w:hideMark/>
          </w:tcPr>
          <w:p w14:paraId="36A7E99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2022-11-21</w:t>
            </w:r>
          </w:p>
        </w:tc>
      </w:tr>
      <w:tr w:rsidR="00AA3EAF" w:rsidRPr="009008A0" w14:paraId="4AC4AD7C"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D2380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15</w:t>
            </w:r>
          </w:p>
        </w:tc>
        <w:tc>
          <w:tcPr>
            <w:tcW w:w="4280" w:type="dxa"/>
            <w:tcBorders>
              <w:top w:val="nil"/>
              <w:left w:val="nil"/>
              <w:bottom w:val="single" w:sz="4" w:space="0" w:color="auto"/>
              <w:right w:val="single" w:sz="4" w:space="0" w:color="auto"/>
            </w:tcBorders>
            <w:shd w:val="clear" w:color="auto" w:fill="auto"/>
            <w:vAlign w:val="center"/>
            <w:hideMark/>
          </w:tcPr>
          <w:p w14:paraId="77BBCC4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forwards the PD and RIP to the CISC for approval</w:t>
            </w:r>
          </w:p>
        </w:tc>
        <w:tc>
          <w:tcPr>
            <w:tcW w:w="980" w:type="dxa"/>
            <w:tcBorders>
              <w:top w:val="nil"/>
              <w:left w:val="nil"/>
              <w:bottom w:val="single" w:sz="4" w:space="0" w:color="auto"/>
              <w:right w:val="single" w:sz="4" w:space="0" w:color="auto"/>
            </w:tcBorders>
            <w:shd w:val="clear" w:color="auto" w:fill="auto"/>
            <w:vAlign w:val="center"/>
            <w:hideMark/>
          </w:tcPr>
          <w:p w14:paraId="7A982C3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3AE5EA6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2022-11-21</w:t>
            </w:r>
          </w:p>
        </w:tc>
        <w:tc>
          <w:tcPr>
            <w:tcW w:w="1820" w:type="dxa"/>
            <w:tcBorders>
              <w:top w:val="nil"/>
              <w:left w:val="nil"/>
              <w:bottom w:val="single" w:sz="4" w:space="0" w:color="auto"/>
              <w:right w:val="single" w:sz="4" w:space="0" w:color="auto"/>
            </w:tcBorders>
            <w:shd w:val="clear" w:color="auto" w:fill="auto"/>
            <w:vAlign w:val="center"/>
            <w:hideMark/>
          </w:tcPr>
          <w:p w14:paraId="215EBEA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2022-12-05</w:t>
            </w:r>
          </w:p>
        </w:tc>
      </w:tr>
      <w:tr w:rsidR="00AA3EAF" w:rsidRPr="009008A0" w14:paraId="6D31F579"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405D5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16</w:t>
            </w:r>
          </w:p>
        </w:tc>
        <w:tc>
          <w:tcPr>
            <w:tcW w:w="4280" w:type="dxa"/>
            <w:tcBorders>
              <w:top w:val="nil"/>
              <w:left w:val="nil"/>
              <w:bottom w:val="single" w:sz="4" w:space="0" w:color="auto"/>
              <w:right w:val="single" w:sz="4" w:space="0" w:color="auto"/>
            </w:tcBorders>
            <w:shd w:val="clear" w:color="auto" w:fill="auto"/>
            <w:vAlign w:val="center"/>
            <w:hideMark/>
          </w:tcPr>
          <w:p w14:paraId="1E48BC2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Special Types of Telecommunications Service Users (911 PSAPs, alarm companies, ISPs, paging companies, etc.) to identify any concerns to RPC &amp; CRTC</w:t>
            </w:r>
          </w:p>
        </w:tc>
        <w:tc>
          <w:tcPr>
            <w:tcW w:w="980" w:type="dxa"/>
            <w:tcBorders>
              <w:top w:val="nil"/>
              <w:left w:val="nil"/>
              <w:bottom w:val="single" w:sz="4" w:space="0" w:color="auto"/>
              <w:right w:val="single" w:sz="4" w:space="0" w:color="auto"/>
            </w:tcBorders>
            <w:shd w:val="clear" w:color="auto" w:fill="auto"/>
            <w:vAlign w:val="center"/>
            <w:hideMark/>
          </w:tcPr>
          <w:p w14:paraId="6766E1D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Special Users</w:t>
            </w:r>
          </w:p>
        </w:tc>
        <w:tc>
          <w:tcPr>
            <w:tcW w:w="1760" w:type="dxa"/>
            <w:tcBorders>
              <w:top w:val="nil"/>
              <w:left w:val="nil"/>
              <w:bottom w:val="single" w:sz="4" w:space="0" w:color="auto"/>
              <w:right w:val="single" w:sz="4" w:space="0" w:color="auto"/>
            </w:tcBorders>
            <w:shd w:val="clear" w:color="auto" w:fill="auto"/>
            <w:vAlign w:val="center"/>
            <w:hideMark/>
          </w:tcPr>
          <w:p w14:paraId="70F2950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2022-10-20</w:t>
            </w:r>
          </w:p>
        </w:tc>
        <w:tc>
          <w:tcPr>
            <w:tcW w:w="1820" w:type="dxa"/>
            <w:tcBorders>
              <w:top w:val="nil"/>
              <w:left w:val="nil"/>
              <w:bottom w:val="single" w:sz="4" w:space="0" w:color="auto"/>
              <w:right w:val="single" w:sz="4" w:space="0" w:color="auto"/>
            </w:tcBorders>
            <w:shd w:val="clear" w:color="auto" w:fill="auto"/>
            <w:vAlign w:val="center"/>
            <w:hideMark/>
          </w:tcPr>
          <w:p w14:paraId="254BEF8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2022-12-05</w:t>
            </w:r>
          </w:p>
        </w:tc>
      </w:tr>
      <w:tr w:rsidR="00AA3EAF" w:rsidRPr="009008A0" w14:paraId="5C9CCCD5"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A3097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17</w:t>
            </w:r>
          </w:p>
        </w:tc>
        <w:tc>
          <w:tcPr>
            <w:tcW w:w="4280" w:type="dxa"/>
            <w:tcBorders>
              <w:top w:val="nil"/>
              <w:left w:val="nil"/>
              <w:bottom w:val="single" w:sz="4" w:space="0" w:color="auto"/>
              <w:right w:val="single" w:sz="4" w:space="0" w:color="auto"/>
            </w:tcBorders>
            <w:shd w:val="clear" w:color="auto" w:fill="auto"/>
            <w:vAlign w:val="center"/>
            <w:hideMark/>
          </w:tcPr>
          <w:p w14:paraId="79AEB9E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CISC reviews and forwards PD and RIP to the CRTC for approval</w:t>
            </w:r>
          </w:p>
        </w:tc>
        <w:tc>
          <w:tcPr>
            <w:tcW w:w="980" w:type="dxa"/>
            <w:tcBorders>
              <w:top w:val="nil"/>
              <w:left w:val="nil"/>
              <w:bottom w:val="single" w:sz="4" w:space="0" w:color="auto"/>
              <w:right w:val="single" w:sz="4" w:space="0" w:color="auto"/>
            </w:tcBorders>
            <w:shd w:val="clear" w:color="auto" w:fill="auto"/>
            <w:vAlign w:val="center"/>
            <w:hideMark/>
          </w:tcPr>
          <w:p w14:paraId="3F1F8C9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CISC</w:t>
            </w:r>
          </w:p>
        </w:tc>
        <w:tc>
          <w:tcPr>
            <w:tcW w:w="1760" w:type="dxa"/>
            <w:tcBorders>
              <w:top w:val="nil"/>
              <w:left w:val="nil"/>
              <w:bottom w:val="single" w:sz="4" w:space="0" w:color="auto"/>
              <w:right w:val="single" w:sz="4" w:space="0" w:color="auto"/>
            </w:tcBorders>
            <w:shd w:val="clear" w:color="auto" w:fill="auto"/>
            <w:vAlign w:val="center"/>
            <w:hideMark/>
          </w:tcPr>
          <w:p w14:paraId="38607E0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2022-12-05</w:t>
            </w:r>
          </w:p>
        </w:tc>
        <w:tc>
          <w:tcPr>
            <w:tcW w:w="1820" w:type="dxa"/>
            <w:tcBorders>
              <w:top w:val="nil"/>
              <w:left w:val="nil"/>
              <w:bottom w:val="single" w:sz="4" w:space="0" w:color="auto"/>
              <w:right w:val="single" w:sz="4" w:space="0" w:color="auto"/>
            </w:tcBorders>
            <w:shd w:val="clear" w:color="auto" w:fill="auto"/>
            <w:vAlign w:val="center"/>
            <w:hideMark/>
          </w:tcPr>
          <w:p w14:paraId="68CEB25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2023-01-05</w:t>
            </w:r>
          </w:p>
        </w:tc>
      </w:tr>
      <w:tr w:rsidR="00AA3EAF" w:rsidRPr="009008A0" w14:paraId="7CD67B0C"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6AF2A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18</w:t>
            </w:r>
          </w:p>
        </w:tc>
        <w:tc>
          <w:tcPr>
            <w:tcW w:w="4280" w:type="dxa"/>
            <w:tcBorders>
              <w:top w:val="nil"/>
              <w:left w:val="nil"/>
              <w:bottom w:val="single" w:sz="4" w:space="0" w:color="auto"/>
              <w:right w:val="single" w:sz="4" w:space="0" w:color="auto"/>
            </w:tcBorders>
            <w:shd w:val="clear" w:color="auto" w:fill="auto"/>
            <w:vAlign w:val="center"/>
            <w:hideMark/>
          </w:tcPr>
          <w:p w14:paraId="4FECB4E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CRTC issues Telecom Decision approving the Relief Method, Relief Date, New NPA &amp; Relief Implementation Plan (RIP)</w:t>
            </w:r>
          </w:p>
        </w:tc>
        <w:tc>
          <w:tcPr>
            <w:tcW w:w="980" w:type="dxa"/>
            <w:tcBorders>
              <w:top w:val="nil"/>
              <w:left w:val="nil"/>
              <w:bottom w:val="single" w:sz="4" w:space="0" w:color="auto"/>
              <w:right w:val="single" w:sz="4" w:space="0" w:color="auto"/>
            </w:tcBorders>
            <w:shd w:val="clear" w:color="auto" w:fill="auto"/>
            <w:vAlign w:val="center"/>
            <w:hideMark/>
          </w:tcPr>
          <w:p w14:paraId="46E41A5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CRTC</w:t>
            </w:r>
          </w:p>
        </w:tc>
        <w:tc>
          <w:tcPr>
            <w:tcW w:w="1760" w:type="dxa"/>
            <w:tcBorders>
              <w:top w:val="nil"/>
              <w:left w:val="nil"/>
              <w:bottom w:val="single" w:sz="4" w:space="0" w:color="auto"/>
              <w:right w:val="single" w:sz="4" w:space="0" w:color="auto"/>
            </w:tcBorders>
            <w:shd w:val="clear" w:color="auto" w:fill="auto"/>
            <w:vAlign w:val="center"/>
            <w:hideMark/>
          </w:tcPr>
          <w:p w14:paraId="37D460F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2023-01-05</w:t>
            </w:r>
          </w:p>
        </w:tc>
        <w:tc>
          <w:tcPr>
            <w:tcW w:w="1820" w:type="dxa"/>
            <w:tcBorders>
              <w:top w:val="nil"/>
              <w:left w:val="nil"/>
              <w:bottom w:val="single" w:sz="4" w:space="0" w:color="auto"/>
              <w:right w:val="single" w:sz="4" w:space="0" w:color="auto"/>
            </w:tcBorders>
            <w:shd w:val="clear" w:color="auto" w:fill="auto"/>
            <w:vAlign w:val="center"/>
            <w:hideMark/>
          </w:tcPr>
          <w:p w14:paraId="6997BA6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r>
      <w:tr w:rsidR="00AA3EAF" w:rsidRPr="009008A0" w14:paraId="296BFA1C" w14:textId="77777777" w:rsidTr="006D79C7">
        <w:trPr>
          <w:cantSplit/>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3B6AB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19</w:t>
            </w:r>
          </w:p>
        </w:tc>
        <w:tc>
          <w:tcPr>
            <w:tcW w:w="4280" w:type="dxa"/>
            <w:tcBorders>
              <w:top w:val="nil"/>
              <w:left w:val="nil"/>
              <w:bottom w:val="single" w:sz="4" w:space="0" w:color="auto"/>
              <w:right w:val="single" w:sz="4" w:space="0" w:color="auto"/>
            </w:tcBorders>
            <w:shd w:val="clear" w:color="auto" w:fill="auto"/>
            <w:vAlign w:val="center"/>
            <w:hideMark/>
          </w:tcPr>
          <w:p w14:paraId="4179523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obtains relief NPA from NANPA</w:t>
            </w:r>
          </w:p>
        </w:tc>
        <w:tc>
          <w:tcPr>
            <w:tcW w:w="980" w:type="dxa"/>
            <w:tcBorders>
              <w:top w:val="nil"/>
              <w:left w:val="nil"/>
              <w:bottom w:val="single" w:sz="4" w:space="0" w:color="auto"/>
              <w:right w:val="single" w:sz="4" w:space="0" w:color="auto"/>
            </w:tcBorders>
            <w:shd w:val="clear" w:color="auto" w:fill="auto"/>
            <w:vAlign w:val="center"/>
            <w:hideMark/>
          </w:tcPr>
          <w:p w14:paraId="66548F4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55097B9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67D675A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2023-06-19</w:t>
            </w:r>
          </w:p>
        </w:tc>
      </w:tr>
      <w:tr w:rsidR="00AA3EAF" w:rsidRPr="009008A0" w14:paraId="0B50672E"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66BC5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w:t>
            </w:r>
          </w:p>
        </w:tc>
        <w:tc>
          <w:tcPr>
            <w:tcW w:w="4280" w:type="dxa"/>
            <w:tcBorders>
              <w:top w:val="nil"/>
              <w:left w:val="nil"/>
              <w:bottom w:val="single" w:sz="4" w:space="0" w:color="auto"/>
              <w:right w:val="single" w:sz="4" w:space="0" w:color="auto"/>
            </w:tcBorders>
            <w:shd w:val="clear" w:color="auto" w:fill="auto"/>
            <w:vAlign w:val="center"/>
            <w:hideMark/>
          </w:tcPr>
          <w:p w14:paraId="365544D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develops and RPC approves the Planning Letter (PL)</w:t>
            </w:r>
          </w:p>
        </w:tc>
        <w:tc>
          <w:tcPr>
            <w:tcW w:w="980" w:type="dxa"/>
            <w:tcBorders>
              <w:top w:val="nil"/>
              <w:left w:val="nil"/>
              <w:bottom w:val="single" w:sz="4" w:space="0" w:color="auto"/>
              <w:right w:val="single" w:sz="4" w:space="0" w:color="auto"/>
            </w:tcBorders>
            <w:shd w:val="clear" w:color="auto" w:fill="auto"/>
            <w:vAlign w:val="center"/>
            <w:hideMark/>
          </w:tcPr>
          <w:p w14:paraId="003E5B5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w:t>
            </w:r>
          </w:p>
        </w:tc>
        <w:tc>
          <w:tcPr>
            <w:tcW w:w="1760" w:type="dxa"/>
            <w:tcBorders>
              <w:top w:val="nil"/>
              <w:left w:val="nil"/>
              <w:bottom w:val="single" w:sz="4" w:space="0" w:color="auto"/>
              <w:right w:val="single" w:sz="4" w:space="0" w:color="auto"/>
            </w:tcBorders>
            <w:shd w:val="clear" w:color="auto" w:fill="auto"/>
            <w:vAlign w:val="center"/>
            <w:hideMark/>
          </w:tcPr>
          <w:p w14:paraId="73423E9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2023-06-19</w:t>
            </w:r>
          </w:p>
        </w:tc>
        <w:tc>
          <w:tcPr>
            <w:tcW w:w="1820" w:type="dxa"/>
            <w:tcBorders>
              <w:top w:val="nil"/>
              <w:left w:val="nil"/>
              <w:bottom w:val="single" w:sz="4" w:space="0" w:color="auto"/>
              <w:right w:val="single" w:sz="4" w:space="0" w:color="auto"/>
            </w:tcBorders>
            <w:shd w:val="clear" w:color="auto" w:fill="auto"/>
            <w:vAlign w:val="center"/>
            <w:hideMark/>
          </w:tcPr>
          <w:p w14:paraId="4F69077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2023-07-04</w:t>
            </w:r>
          </w:p>
        </w:tc>
      </w:tr>
      <w:tr w:rsidR="00AA3EAF" w:rsidRPr="009008A0" w14:paraId="448A04C5"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93085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21</w:t>
            </w:r>
          </w:p>
        </w:tc>
        <w:tc>
          <w:tcPr>
            <w:tcW w:w="4280" w:type="dxa"/>
            <w:tcBorders>
              <w:top w:val="nil"/>
              <w:left w:val="nil"/>
              <w:bottom w:val="single" w:sz="4" w:space="0" w:color="auto"/>
              <w:right w:val="single" w:sz="4" w:space="0" w:color="auto"/>
            </w:tcBorders>
            <w:shd w:val="clear" w:color="auto" w:fill="auto"/>
            <w:vAlign w:val="center"/>
            <w:hideMark/>
          </w:tcPr>
          <w:p w14:paraId="71B4712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Task Forces, TSPs and users implement relief (starts upon CRTC approval of RIP and ends on Relief Date)</w:t>
            </w:r>
          </w:p>
        </w:tc>
        <w:tc>
          <w:tcPr>
            <w:tcW w:w="980" w:type="dxa"/>
            <w:tcBorders>
              <w:top w:val="nil"/>
              <w:left w:val="nil"/>
              <w:bottom w:val="single" w:sz="4" w:space="0" w:color="auto"/>
              <w:right w:val="single" w:sz="4" w:space="0" w:color="auto"/>
            </w:tcBorders>
            <w:shd w:val="clear" w:color="auto" w:fill="auto"/>
            <w:vAlign w:val="center"/>
            <w:hideMark/>
          </w:tcPr>
          <w:p w14:paraId="3267080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35AB69A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0C02051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4D2889DE" w14:textId="77777777" w:rsidTr="006D79C7">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E5C2F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22</w:t>
            </w:r>
          </w:p>
        </w:tc>
        <w:tc>
          <w:tcPr>
            <w:tcW w:w="4280" w:type="dxa"/>
            <w:tcBorders>
              <w:top w:val="nil"/>
              <w:left w:val="nil"/>
              <w:bottom w:val="single" w:sz="4" w:space="0" w:color="auto"/>
              <w:right w:val="single" w:sz="4" w:space="0" w:color="auto"/>
            </w:tcBorders>
            <w:shd w:val="clear" w:color="auto" w:fill="auto"/>
            <w:vAlign w:val="center"/>
            <w:hideMark/>
          </w:tcPr>
          <w:p w14:paraId="72768AC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All Telecom Service Providers (TSPs) to develop and file individual consumer awareness programs with the CRTC (may be done collectively by Telecommunications Alliance) (starts upon CRTC approval of RIP)</w:t>
            </w:r>
          </w:p>
        </w:tc>
        <w:tc>
          <w:tcPr>
            <w:tcW w:w="980" w:type="dxa"/>
            <w:tcBorders>
              <w:top w:val="nil"/>
              <w:left w:val="nil"/>
              <w:bottom w:val="single" w:sz="4" w:space="0" w:color="auto"/>
              <w:right w:val="single" w:sz="4" w:space="0" w:color="auto"/>
            </w:tcBorders>
            <w:shd w:val="clear" w:color="auto" w:fill="auto"/>
            <w:vAlign w:val="center"/>
            <w:hideMark/>
          </w:tcPr>
          <w:p w14:paraId="48B6BB8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2545E02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04B5CA8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2024-07-26</w:t>
            </w:r>
          </w:p>
        </w:tc>
      </w:tr>
      <w:tr w:rsidR="00AA3EAF" w:rsidRPr="009008A0" w14:paraId="1C29FB2D" w14:textId="77777777" w:rsidTr="006D79C7">
        <w:trPr>
          <w:cantSplit/>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3DF32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23</w:t>
            </w:r>
          </w:p>
        </w:tc>
        <w:tc>
          <w:tcPr>
            <w:tcW w:w="4280" w:type="dxa"/>
            <w:tcBorders>
              <w:top w:val="nil"/>
              <w:left w:val="nil"/>
              <w:bottom w:val="single" w:sz="4" w:space="0" w:color="auto"/>
              <w:right w:val="single" w:sz="4" w:space="0" w:color="auto"/>
            </w:tcBorders>
            <w:shd w:val="clear" w:color="auto" w:fill="auto"/>
            <w:vAlign w:val="center"/>
            <w:hideMark/>
          </w:tcPr>
          <w:p w14:paraId="0EA5C90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 submits PL to NANPA</w:t>
            </w:r>
          </w:p>
        </w:tc>
        <w:tc>
          <w:tcPr>
            <w:tcW w:w="980" w:type="dxa"/>
            <w:tcBorders>
              <w:top w:val="nil"/>
              <w:left w:val="nil"/>
              <w:bottom w:val="single" w:sz="4" w:space="0" w:color="auto"/>
              <w:right w:val="single" w:sz="4" w:space="0" w:color="auto"/>
            </w:tcBorders>
            <w:shd w:val="clear" w:color="auto" w:fill="auto"/>
            <w:vAlign w:val="center"/>
            <w:hideMark/>
          </w:tcPr>
          <w:p w14:paraId="091EE62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0170CF6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2023-07-04</w:t>
            </w:r>
          </w:p>
        </w:tc>
        <w:tc>
          <w:tcPr>
            <w:tcW w:w="1820" w:type="dxa"/>
            <w:tcBorders>
              <w:top w:val="nil"/>
              <w:left w:val="nil"/>
              <w:bottom w:val="single" w:sz="4" w:space="0" w:color="auto"/>
              <w:right w:val="single" w:sz="4" w:space="0" w:color="auto"/>
            </w:tcBorders>
            <w:shd w:val="clear" w:color="auto" w:fill="auto"/>
            <w:vAlign w:val="center"/>
            <w:hideMark/>
          </w:tcPr>
          <w:p w14:paraId="5FD226D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2023-07-18</w:t>
            </w:r>
          </w:p>
        </w:tc>
      </w:tr>
      <w:tr w:rsidR="00AA3EAF" w:rsidRPr="009008A0" w14:paraId="7602CB69"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95BB3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24</w:t>
            </w:r>
          </w:p>
        </w:tc>
        <w:tc>
          <w:tcPr>
            <w:tcW w:w="4280" w:type="dxa"/>
            <w:tcBorders>
              <w:top w:val="nil"/>
              <w:left w:val="nil"/>
              <w:bottom w:val="single" w:sz="4" w:space="0" w:color="auto"/>
              <w:right w:val="single" w:sz="4" w:space="0" w:color="auto"/>
            </w:tcBorders>
            <w:shd w:val="clear" w:color="auto" w:fill="auto"/>
            <w:vAlign w:val="center"/>
            <w:hideMark/>
          </w:tcPr>
          <w:p w14:paraId="383B62C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NANPA receives and posts Planning Letter to NANPA website (within 2 weeks of receipt from the CNA)</w:t>
            </w:r>
          </w:p>
        </w:tc>
        <w:tc>
          <w:tcPr>
            <w:tcW w:w="980" w:type="dxa"/>
            <w:tcBorders>
              <w:top w:val="nil"/>
              <w:left w:val="nil"/>
              <w:bottom w:val="single" w:sz="4" w:space="0" w:color="auto"/>
              <w:right w:val="single" w:sz="4" w:space="0" w:color="auto"/>
            </w:tcBorders>
            <w:shd w:val="clear" w:color="auto" w:fill="auto"/>
            <w:vAlign w:val="center"/>
            <w:hideMark/>
          </w:tcPr>
          <w:p w14:paraId="594A330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NANPA</w:t>
            </w:r>
          </w:p>
        </w:tc>
        <w:tc>
          <w:tcPr>
            <w:tcW w:w="1760" w:type="dxa"/>
            <w:tcBorders>
              <w:top w:val="nil"/>
              <w:left w:val="nil"/>
              <w:bottom w:val="single" w:sz="4" w:space="0" w:color="auto"/>
              <w:right w:val="single" w:sz="4" w:space="0" w:color="auto"/>
            </w:tcBorders>
            <w:shd w:val="clear" w:color="auto" w:fill="auto"/>
            <w:vAlign w:val="center"/>
            <w:hideMark/>
          </w:tcPr>
          <w:p w14:paraId="0E957F1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2023-07-18</w:t>
            </w:r>
          </w:p>
        </w:tc>
        <w:tc>
          <w:tcPr>
            <w:tcW w:w="1820" w:type="dxa"/>
            <w:tcBorders>
              <w:top w:val="nil"/>
              <w:left w:val="nil"/>
              <w:bottom w:val="single" w:sz="4" w:space="0" w:color="auto"/>
              <w:right w:val="single" w:sz="4" w:space="0" w:color="auto"/>
            </w:tcBorders>
            <w:shd w:val="clear" w:color="auto" w:fill="auto"/>
            <w:vAlign w:val="center"/>
            <w:hideMark/>
          </w:tcPr>
          <w:p w14:paraId="1839A1D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2023-08-01</w:t>
            </w:r>
          </w:p>
        </w:tc>
      </w:tr>
      <w:tr w:rsidR="00AA3EAF" w:rsidRPr="009008A0" w14:paraId="66FC31E4"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42633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25</w:t>
            </w:r>
          </w:p>
        </w:tc>
        <w:tc>
          <w:tcPr>
            <w:tcW w:w="4280" w:type="dxa"/>
            <w:tcBorders>
              <w:top w:val="nil"/>
              <w:left w:val="nil"/>
              <w:bottom w:val="single" w:sz="4" w:space="0" w:color="auto"/>
              <w:right w:val="single" w:sz="4" w:space="0" w:color="auto"/>
            </w:tcBorders>
            <w:shd w:val="clear" w:color="auto" w:fill="auto"/>
            <w:vAlign w:val="center"/>
            <w:hideMark/>
          </w:tcPr>
          <w:p w14:paraId="61E540B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All TSPs implement consumer awareness activities (starts upon filing of Consumer Awareness Programs with the CRTC and is completed on the Relief Date)</w:t>
            </w:r>
          </w:p>
        </w:tc>
        <w:tc>
          <w:tcPr>
            <w:tcW w:w="980" w:type="dxa"/>
            <w:tcBorders>
              <w:top w:val="nil"/>
              <w:left w:val="nil"/>
              <w:bottom w:val="single" w:sz="4" w:space="0" w:color="auto"/>
              <w:right w:val="single" w:sz="4" w:space="0" w:color="auto"/>
            </w:tcBorders>
            <w:shd w:val="clear" w:color="auto" w:fill="auto"/>
            <w:vAlign w:val="center"/>
            <w:hideMark/>
          </w:tcPr>
          <w:p w14:paraId="32F0C9D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5A7BB4F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2024-07-26</w:t>
            </w:r>
          </w:p>
        </w:tc>
        <w:tc>
          <w:tcPr>
            <w:tcW w:w="1820" w:type="dxa"/>
            <w:tcBorders>
              <w:top w:val="nil"/>
              <w:left w:val="nil"/>
              <w:bottom w:val="single" w:sz="4" w:space="0" w:color="auto"/>
              <w:right w:val="single" w:sz="4" w:space="0" w:color="auto"/>
            </w:tcBorders>
            <w:shd w:val="clear" w:color="auto" w:fill="auto"/>
            <w:vAlign w:val="center"/>
            <w:hideMark/>
          </w:tcPr>
          <w:p w14:paraId="56D93CB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5A399343"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12F51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26</w:t>
            </w:r>
          </w:p>
        </w:tc>
        <w:tc>
          <w:tcPr>
            <w:tcW w:w="4280" w:type="dxa"/>
            <w:tcBorders>
              <w:top w:val="nil"/>
              <w:left w:val="nil"/>
              <w:bottom w:val="single" w:sz="4" w:space="0" w:color="auto"/>
              <w:right w:val="single" w:sz="4" w:space="0" w:color="auto"/>
            </w:tcBorders>
            <w:shd w:val="clear" w:color="auto" w:fill="auto"/>
            <w:vAlign w:val="center"/>
            <w:hideMark/>
          </w:tcPr>
          <w:p w14:paraId="165201A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 and/or Telecommunication Alliance issue media release (may start upon CRTC approval of RIP)</w:t>
            </w:r>
          </w:p>
        </w:tc>
        <w:tc>
          <w:tcPr>
            <w:tcW w:w="980" w:type="dxa"/>
            <w:tcBorders>
              <w:top w:val="nil"/>
              <w:left w:val="nil"/>
              <w:bottom w:val="single" w:sz="4" w:space="0" w:color="auto"/>
              <w:right w:val="single" w:sz="4" w:space="0" w:color="auto"/>
            </w:tcBorders>
            <w:shd w:val="clear" w:color="auto" w:fill="auto"/>
            <w:vAlign w:val="center"/>
            <w:hideMark/>
          </w:tcPr>
          <w:p w14:paraId="6315117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3A4CFBB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36619FB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2024-10-26</w:t>
            </w:r>
          </w:p>
        </w:tc>
      </w:tr>
      <w:tr w:rsidR="00AA3EAF" w:rsidRPr="009008A0" w14:paraId="29640E04"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D3525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27</w:t>
            </w:r>
          </w:p>
        </w:tc>
        <w:tc>
          <w:tcPr>
            <w:tcW w:w="4280" w:type="dxa"/>
            <w:tcBorders>
              <w:top w:val="nil"/>
              <w:left w:val="nil"/>
              <w:bottom w:val="single" w:sz="4" w:space="0" w:color="auto"/>
              <w:right w:val="single" w:sz="4" w:space="0" w:color="auto"/>
            </w:tcBorders>
            <w:shd w:val="clear" w:color="auto" w:fill="auto"/>
            <w:vAlign w:val="center"/>
            <w:hideMark/>
          </w:tcPr>
          <w:p w14:paraId="5F0BE8F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All TSPs to notify all customers (including residence, business &amp; special customers) of the new overlay NPA (may start upon the filing of Consumer Awareness Programs with the CRTC)</w:t>
            </w:r>
          </w:p>
        </w:tc>
        <w:tc>
          <w:tcPr>
            <w:tcW w:w="980" w:type="dxa"/>
            <w:tcBorders>
              <w:top w:val="nil"/>
              <w:left w:val="nil"/>
              <w:bottom w:val="single" w:sz="4" w:space="0" w:color="auto"/>
              <w:right w:val="single" w:sz="4" w:space="0" w:color="auto"/>
            </w:tcBorders>
            <w:shd w:val="clear" w:color="auto" w:fill="auto"/>
            <w:vAlign w:val="center"/>
            <w:hideMark/>
          </w:tcPr>
          <w:p w14:paraId="66F53FA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699776B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2024-07-26</w:t>
            </w:r>
          </w:p>
        </w:tc>
        <w:tc>
          <w:tcPr>
            <w:tcW w:w="1820" w:type="dxa"/>
            <w:tcBorders>
              <w:top w:val="nil"/>
              <w:left w:val="nil"/>
              <w:bottom w:val="single" w:sz="4" w:space="0" w:color="auto"/>
              <w:right w:val="single" w:sz="4" w:space="0" w:color="auto"/>
            </w:tcBorders>
            <w:shd w:val="clear" w:color="auto" w:fill="auto"/>
            <w:vAlign w:val="center"/>
            <w:hideMark/>
          </w:tcPr>
          <w:p w14:paraId="72B1C87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2024-10-26</w:t>
            </w:r>
          </w:p>
        </w:tc>
      </w:tr>
      <w:tr w:rsidR="00AA3EAF" w:rsidRPr="009008A0" w14:paraId="1448F2D1"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7A7D4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28</w:t>
            </w:r>
          </w:p>
        </w:tc>
        <w:tc>
          <w:tcPr>
            <w:tcW w:w="4280" w:type="dxa"/>
            <w:tcBorders>
              <w:top w:val="nil"/>
              <w:left w:val="nil"/>
              <w:bottom w:val="single" w:sz="4" w:space="0" w:color="auto"/>
              <w:right w:val="single" w:sz="4" w:space="0" w:color="auto"/>
            </w:tcBorders>
            <w:shd w:val="clear" w:color="auto" w:fill="auto"/>
            <w:vAlign w:val="center"/>
            <w:hideMark/>
          </w:tcPr>
          <w:p w14:paraId="3C25E89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 xml:space="preserve">TSPs to submit </w:t>
            </w:r>
            <w:r w:rsidRPr="009008A0">
              <w:rPr>
                <w:rFonts w:cs="Arial"/>
                <w:b/>
                <w:bCs/>
                <w:color w:val="FF0000"/>
                <w:sz w:val="18"/>
                <w:szCs w:val="18"/>
                <w:lang w:val="en-US"/>
              </w:rPr>
              <w:t>Progress Report #1</w:t>
            </w:r>
            <w:r w:rsidRPr="009008A0">
              <w:rPr>
                <w:rFonts w:cs="Arial"/>
                <w:color w:val="000000"/>
                <w:sz w:val="18"/>
                <w:szCs w:val="18"/>
                <w:lang w:val="en-US"/>
              </w:rPr>
              <w:t xml:space="preserve"> to NITF and CATF (starts after completion date for all TSPs to notify their customers and requires 2 weeks)</w:t>
            </w:r>
          </w:p>
        </w:tc>
        <w:tc>
          <w:tcPr>
            <w:tcW w:w="980" w:type="dxa"/>
            <w:tcBorders>
              <w:top w:val="nil"/>
              <w:left w:val="nil"/>
              <w:bottom w:val="single" w:sz="4" w:space="0" w:color="auto"/>
              <w:right w:val="single" w:sz="4" w:space="0" w:color="auto"/>
            </w:tcBorders>
            <w:shd w:val="clear" w:color="auto" w:fill="auto"/>
            <w:vAlign w:val="center"/>
            <w:hideMark/>
          </w:tcPr>
          <w:p w14:paraId="1559896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26F9215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2024-10-26</w:t>
            </w:r>
          </w:p>
        </w:tc>
        <w:tc>
          <w:tcPr>
            <w:tcW w:w="1820" w:type="dxa"/>
            <w:tcBorders>
              <w:top w:val="nil"/>
              <w:left w:val="nil"/>
              <w:bottom w:val="single" w:sz="4" w:space="0" w:color="auto"/>
              <w:right w:val="single" w:sz="4" w:space="0" w:color="auto"/>
            </w:tcBorders>
            <w:shd w:val="clear" w:color="auto" w:fill="auto"/>
            <w:vAlign w:val="center"/>
            <w:hideMark/>
          </w:tcPr>
          <w:p w14:paraId="3E81CAA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2024-11-08</w:t>
            </w:r>
          </w:p>
        </w:tc>
      </w:tr>
      <w:tr w:rsidR="00AA3EAF" w:rsidRPr="009008A0" w14:paraId="4C2F5274"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97F69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29</w:t>
            </w:r>
          </w:p>
        </w:tc>
        <w:tc>
          <w:tcPr>
            <w:tcW w:w="4280" w:type="dxa"/>
            <w:tcBorders>
              <w:top w:val="nil"/>
              <w:left w:val="nil"/>
              <w:bottom w:val="single" w:sz="4" w:space="0" w:color="auto"/>
              <w:right w:val="single" w:sz="4" w:space="0" w:color="auto"/>
            </w:tcBorders>
            <w:shd w:val="clear" w:color="auto" w:fill="auto"/>
            <w:vAlign w:val="center"/>
            <w:hideMark/>
          </w:tcPr>
          <w:p w14:paraId="59DC07A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NITF and CATF develop &amp; submit Progress Report #1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691F453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NITF &amp; CATF</w:t>
            </w:r>
          </w:p>
        </w:tc>
        <w:tc>
          <w:tcPr>
            <w:tcW w:w="1760" w:type="dxa"/>
            <w:tcBorders>
              <w:top w:val="nil"/>
              <w:left w:val="nil"/>
              <w:bottom w:val="single" w:sz="4" w:space="0" w:color="auto"/>
              <w:right w:val="single" w:sz="4" w:space="0" w:color="auto"/>
            </w:tcBorders>
            <w:shd w:val="clear" w:color="auto" w:fill="auto"/>
            <w:vAlign w:val="center"/>
            <w:hideMark/>
          </w:tcPr>
          <w:p w14:paraId="6FB0741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2024-11-08</w:t>
            </w:r>
          </w:p>
        </w:tc>
        <w:tc>
          <w:tcPr>
            <w:tcW w:w="1820" w:type="dxa"/>
            <w:tcBorders>
              <w:top w:val="nil"/>
              <w:left w:val="nil"/>
              <w:bottom w:val="single" w:sz="4" w:space="0" w:color="auto"/>
              <w:right w:val="single" w:sz="4" w:space="0" w:color="auto"/>
            </w:tcBorders>
            <w:shd w:val="clear" w:color="auto" w:fill="auto"/>
            <w:vAlign w:val="center"/>
            <w:hideMark/>
          </w:tcPr>
          <w:p w14:paraId="5F61F63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2024-11-22</w:t>
            </w:r>
          </w:p>
        </w:tc>
      </w:tr>
      <w:tr w:rsidR="00AA3EAF" w:rsidRPr="009008A0" w14:paraId="4C07E0D9"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7B080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30</w:t>
            </w:r>
          </w:p>
        </w:tc>
        <w:tc>
          <w:tcPr>
            <w:tcW w:w="4280" w:type="dxa"/>
            <w:tcBorders>
              <w:top w:val="nil"/>
              <w:left w:val="nil"/>
              <w:bottom w:val="single" w:sz="4" w:space="0" w:color="auto"/>
              <w:right w:val="single" w:sz="4" w:space="0" w:color="auto"/>
            </w:tcBorders>
            <w:shd w:val="clear" w:color="auto" w:fill="auto"/>
            <w:vAlign w:val="center"/>
            <w:hideMark/>
          </w:tcPr>
          <w:p w14:paraId="60EEDC5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 submits Progress Report #1 to CISC/CRTC (linked to NITF and CATF reports)</w:t>
            </w:r>
          </w:p>
        </w:tc>
        <w:tc>
          <w:tcPr>
            <w:tcW w:w="980" w:type="dxa"/>
            <w:tcBorders>
              <w:top w:val="nil"/>
              <w:left w:val="nil"/>
              <w:bottom w:val="single" w:sz="4" w:space="0" w:color="auto"/>
              <w:right w:val="single" w:sz="4" w:space="0" w:color="auto"/>
            </w:tcBorders>
            <w:shd w:val="clear" w:color="auto" w:fill="auto"/>
            <w:vAlign w:val="center"/>
            <w:hideMark/>
          </w:tcPr>
          <w:p w14:paraId="4688B8F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w:t>
            </w:r>
          </w:p>
        </w:tc>
        <w:tc>
          <w:tcPr>
            <w:tcW w:w="1760" w:type="dxa"/>
            <w:tcBorders>
              <w:top w:val="nil"/>
              <w:left w:val="nil"/>
              <w:bottom w:val="single" w:sz="4" w:space="0" w:color="auto"/>
              <w:right w:val="single" w:sz="4" w:space="0" w:color="auto"/>
            </w:tcBorders>
            <w:shd w:val="clear" w:color="auto" w:fill="auto"/>
            <w:vAlign w:val="center"/>
            <w:hideMark/>
          </w:tcPr>
          <w:p w14:paraId="062DE6F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2024-11-22</w:t>
            </w:r>
          </w:p>
        </w:tc>
        <w:tc>
          <w:tcPr>
            <w:tcW w:w="1820" w:type="dxa"/>
            <w:tcBorders>
              <w:top w:val="nil"/>
              <w:left w:val="nil"/>
              <w:bottom w:val="single" w:sz="4" w:space="0" w:color="auto"/>
              <w:right w:val="single" w:sz="4" w:space="0" w:color="auto"/>
            </w:tcBorders>
            <w:shd w:val="clear" w:color="auto" w:fill="auto"/>
            <w:vAlign w:val="center"/>
            <w:hideMark/>
          </w:tcPr>
          <w:p w14:paraId="2A02E49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2024-12-06</w:t>
            </w:r>
          </w:p>
        </w:tc>
      </w:tr>
      <w:tr w:rsidR="00AA3EAF" w:rsidRPr="009008A0" w14:paraId="3E38F532"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49D1E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31</w:t>
            </w:r>
          </w:p>
        </w:tc>
        <w:tc>
          <w:tcPr>
            <w:tcW w:w="4280" w:type="dxa"/>
            <w:tcBorders>
              <w:top w:val="nil"/>
              <w:left w:val="nil"/>
              <w:bottom w:val="single" w:sz="4" w:space="0" w:color="auto"/>
              <w:right w:val="single" w:sz="4" w:space="0" w:color="auto"/>
            </w:tcBorders>
            <w:shd w:val="clear" w:color="auto" w:fill="auto"/>
            <w:vAlign w:val="center"/>
            <w:hideMark/>
          </w:tcPr>
          <w:p w14:paraId="5C075CE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 xml:space="preserve">CNA sends relief implementation information for updating BIRRDS to </w:t>
            </w:r>
            <w:proofErr w:type="spellStart"/>
            <w:r w:rsidRPr="009008A0">
              <w:rPr>
                <w:rFonts w:cs="Arial"/>
                <w:color w:val="000000"/>
                <w:sz w:val="18"/>
                <w:szCs w:val="18"/>
                <w:lang w:val="en-US"/>
              </w:rPr>
              <w:t>iconectiv</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21848BD3" w14:textId="77777777" w:rsidR="00AA3EAF" w:rsidRPr="009008A0" w:rsidRDefault="00AA3EAF" w:rsidP="006D79C7">
            <w:pPr>
              <w:rPr>
                <w:rFonts w:cs="Arial"/>
                <w:color w:val="000000"/>
                <w:sz w:val="18"/>
                <w:szCs w:val="18"/>
                <w:lang w:val="en-US"/>
              </w:rPr>
            </w:pPr>
          </w:p>
        </w:tc>
        <w:tc>
          <w:tcPr>
            <w:tcW w:w="1760" w:type="dxa"/>
            <w:tcBorders>
              <w:top w:val="nil"/>
              <w:left w:val="nil"/>
              <w:bottom w:val="single" w:sz="4" w:space="0" w:color="auto"/>
              <w:right w:val="single" w:sz="4" w:space="0" w:color="auto"/>
            </w:tcBorders>
            <w:shd w:val="clear" w:color="auto" w:fill="auto"/>
            <w:vAlign w:val="center"/>
            <w:hideMark/>
          </w:tcPr>
          <w:p w14:paraId="74F4D91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2024-06-19</w:t>
            </w:r>
          </w:p>
        </w:tc>
        <w:tc>
          <w:tcPr>
            <w:tcW w:w="1820" w:type="dxa"/>
            <w:tcBorders>
              <w:top w:val="nil"/>
              <w:left w:val="nil"/>
              <w:bottom w:val="single" w:sz="4" w:space="0" w:color="auto"/>
              <w:right w:val="single" w:sz="4" w:space="0" w:color="auto"/>
            </w:tcBorders>
            <w:shd w:val="clear" w:color="auto" w:fill="auto"/>
            <w:vAlign w:val="center"/>
            <w:hideMark/>
          </w:tcPr>
          <w:p w14:paraId="703862F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2024-06-26</w:t>
            </w:r>
          </w:p>
        </w:tc>
      </w:tr>
      <w:tr w:rsidR="00AA3EAF" w:rsidRPr="009008A0" w14:paraId="1ECC8BBB"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234ED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32</w:t>
            </w:r>
          </w:p>
        </w:tc>
        <w:tc>
          <w:tcPr>
            <w:tcW w:w="4280" w:type="dxa"/>
            <w:tcBorders>
              <w:top w:val="nil"/>
              <w:left w:val="nil"/>
              <w:bottom w:val="single" w:sz="4" w:space="0" w:color="auto"/>
              <w:right w:val="single" w:sz="4" w:space="0" w:color="auto"/>
            </w:tcBorders>
            <w:shd w:val="clear" w:color="auto" w:fill="auto"/>
            <w:vAlign w:val="center"/>
            <w:hideMark/>
          </w:tcPr>
          <w:p w14:paraId="27935EA0" w14:textId="77777777" w:rsidR="00AA3EAF" w:rsidRPr="009008A0" w:rsidRDefault="00AA3EAF" w:rsidP="006D79C7">
            <w:pPr>
              <w:rPr>
                <w:rFonts w:cs="Arial"/>
                <w:color w:val="000000"/>
                <w:sz w:val="18"/>
                <w:szCs w:val="18"/>
                <w:lang w:val="en-US"/>
              </w:rPr>
            </w:pPr>
            <w:proofErr w:type="spellStart"/>
            <w:r w:rsidRPr="009008A0">
              <w:rPr>
                <w:rFonts w:cs="Arial"/>
                <w:color w:val="000000"/>
                <w:sz w:val="18"/>
                <w:szCs w:val="18"/>
                <w:lang w:val="en-US"/>
              </w:rPr>
              <w:t>iconectiv</w:t>
            </w:r>
            <w:proofErr w:type="spellEnd"/>
            <w:r w:rsidRPr="009008A0">
              <w:rPr>
                <w:rFonts w:cs="Arial"/>
                <w:color w:val="000000"/>
                <w:sz w:val="18"/>
                <w:szCs w:val="18"/>
                <w:lang w:val="en-US"/>
              </w:rPr>
              <w:t xml:space="preserve"> TRA database updates to add Exchange Areas to new overlay NPA (starts on the date that the PL is posted to the NANPA web site and must be completed by 6 months prior to the Relief Date)</w:t>
            </w:r>
          </w:p>
        </w:tc>
        <w:tc>
          <w:tcPr>
            <w:tcW w:w="980" w:type="dxa"/>
            <w:tcBorders>
              <w:top w:val="nil"/>
              <w:left w:val="nil"/>
              <w:bottom w:val="single" w:sz="4" w:space="0" w:color="auto"/>
              <w:right w:val="single" w:sz="4" w:space="0" w:color="auto"/>
            </w:tcBorders>
            <w:shd w:val="clear" w:color="auto" w:fill="auto"/>
            <w:vAlign w:val="center"/>
            <w:hideMark/>
          </w:tcPr>
          <w:p w14:paraId="5BA1EA87" w14:textId="77777777" w:rsidR="00AA3EAF" w:rsidRPr="009008A0" w:rsidRDefault="00AA3EAF" w:rsidP="006D79C7">
            <w:pPr>
              <w:rPr>
                <w:rFonts w:cs="Arial"/>
                <w:color w:val="000000"/>
                <w:sz w:val="18"/>
                <w:szCs w:val="18"/>
                <w:lang w:val="en-US"/>
              </w:rPr>
            </w:pPr>
            <w:proofErr w:type="spellStart"/>
            <w:r w:rsidRPr="009008A0">
              <w:rPr>
                <w:rFonts w:cs="Arial"/>
                <w:color w:val="000000"/>
                <w:sz w:val="18"/>
                <w:szCs w:val="18"/>
                <w:lang w:val="en-US"/>
              </w:rPr>
              <w:t>iconectiv</w:t>
            </w:r>
            <w:proofErr w:type="spellEnd"/>
            <w:r w:rsidRPr="009008A0">
              <w:rPr>
                <w:rFonts w:cs="Arial"/>
                <w:color w:val="000000"/>
                <w:sz w:val="18"/>
                <w:szCs w:val="18"/>
                <w:lang w:val="en-US"/>
              </w:rPr>
              <w:t xml:space="preserve"> TRA</w:t>
            </w:r>
          </w:p>
        </w:tc>
        <w:tc>
          <w:tcPr>
            <w:tcW w:w="1760" w:type="dxa"/>
            <w:tcBorders>
              <w:top w:val="nil"/>
              <w:left w:val="nil"/>
              <w:bottom w:val="single" w:sz="4" w:space="0" w:color="auto"/>
              <w:right w:val="single" w:sz="4" w:space="0" w:color="auto"/>
            </w:tcBorders>
            <w:shd w:val="clear" w:color="auto" w:fill="auto"/>
            <w:vAlign w:val="center"/>
            <w:hideMark/>
          </w:tcPr>
          <w:p w14:paraId="6DAF250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2024-06-26</w:t>
            </w:r>
          </w:p>
        </w:tc>
        <w:tc>
          <w:tcPr>
            <w:tcW w:w="1820" w:type="dxa"/>
            <w:tcBorders>
              <w:top w:val="nil"/>
              <w:left w:val="nil"/>
              <w:bottom w:val="single" w:sz="4" w:space="0" w:color="auto"/>
              <w:right w:val="single" w:sz="4" w:space="0" w:color="auto"/>
            </w:tcBorders>
            <w:shd w:val="clear" w:color="auto" w:fill="auto"/>
            <w:vAlign w:val="center"/>
            <w:hideMark/>
          </w:tcPr>
          <w:p w14:paraId="732CF55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2024-07-26</w:t>
            </w:r>
          </w:p>
        </w:tc>
      </w:tr>
      <w:tr w:rsidR="00AA3EAF" w:rsidRPr="009008A0" w14:paraId="255FED4D" w14:textId="77777777" w:rsidTr="006D79C7">
        <w:trPr>
          <w:cantSplit/>
          <w:trHeight w:val="144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19544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33</w:t>
            </w:r>
          </w:p>
        </w:tc>
        <w:tc>
          <w:tcPr>
            <w:tcW w:w="4280" w:type="dxa"/>
            <w:tcBorders>
              <w:top w:val="nil"/>
              <w:left w:val="nil"/>
              <w:bottom w:val="single" w:sz="4" w:space="0" w:color="auto"/>
              <w:right w:val="single" w:sz="4" w:space="0" w:color="auto"/>
            </w:tcBorders>
            <w:shd w:val="clear" w:color="auto" w:fill="auto"/>
            <w:vAlign w:val="center"/>
            <w:hideMark/>
          </w:tcPr>
          <w:p w14:paraId="6EC335B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All Telecommunications Service Users (including Special Users 911 PSAPs, alarm companies, ISPs, paging companies, etc.) to implement changes to their telecom equipment &amp; systems to accommodate the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51F03BA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Telecom Service Users</w:t>
            </w:r>
          </w:p>
        </w:tc>
        <w:tc>
          <w:tcPr>
            <w:tcW w:w="1760" w:type="dxa"/>
            <w:tcBorders>
              <w:top w:val="nil"/>
              <w:left w:val="nil"/>
              <w:bottom w:val="single" w:sz="4" w:space="0" w:color="auto"/>
              <w:right w:val="single" w:sz="4" w:space="0" w:color="auto"/>
            </w:tcBorders>
            <w:shd w:val="clear" w:color="auto" w:fill="auto"/>
            <w:vAlign w:val="center"/>
            <w:hideMark/>
          </w:tcPr>
          <w:p w14:paraId="082CE92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3DF9708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336B95A0"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1F642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34</w:t>
            </w:r>
          </w:p>
        </w:tc>
        <w:tc>
          <w:tcPr>
            <w:tcW w:w="4280" w:type="dxa"/>
            <w:tcBorders>
              <w:top w:val="nil"/>
              <w:left w:val="nil"/>
              <w:bottom w:val="single" w:sz="4" w:space="0" w:color="auto"/>
              <w:right w:val="single" w:sz="4" w:space="0" w:color="auto"/>
            </w:tcBorders>
            <w:shd w:val="clear" w:color="auto" w:fill="auto"/>
            <w:vAlign w:val="center"/>
            <w:hideMark/>
          </w:tcPr>
          <w:p w14:paraId="0B5253C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Payphone Providers Reprogram Payphones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7065063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Payphone Providers</w:t>
            </w:r>
          </w:p>
        </w:tc>
        <w:tc>
          <w:tcPr>
            <w:tcW w:w="1760" w:type="dxa"/>
            <w:tcBorders>
              <w:top w:val="nil"/>
              <w:left w:val="nil"/>
              <w:bottom w:val="single" w:sz="4" w:space="0" w:color="auto"/>
              <w:right w:val="single" w:sz="4" w:space="0" w:color="auto"/>
            </w:tcBorders>
            <w:shd w:val="clear" w:color="auto" w:fill="auto"/>
            <w:vAlign w:val="center"/>
            <w:hideMark/>
          </w:tcPr>
          <w:p w14:paraId="6EACF8D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7CD285F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35B55B92"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57FD0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35</w:t>
            </w:r>
          </w:p>
        </w:tc>
        <w:tc>
          <w:tcPr>
            <w:tcW w:w="4280" w:type="dxa"/>
            <w:tcBorders>
              <w:top w:val="nil"/>
              <w:left w:val="nil"/>
              <w:bottom w:val="single" w:sz="4" w:space="0" w:color="auto"/>
              <w:right w:val="single" w:sz="4" w:space="0" w:color="auto"/>
            </w:tcBorders>
            <w:shd w:val="clear" w:color="auto" w:fill="auto"/>
            <w:vAlign w:val="center"/>
            <w:hideMark/>
          </w:tcPr>
          <w:p w14:paraId="6793EB6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 and database owners/operators to modify systems and industry databases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30BBEA0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 &amp; Database Owners</w:t>
            </w:r>
          </w:p>
        </w:tc>
        <w:tc>
          <w:tcPr>
            <w:tcW w:w="1760" w:type="dxa"/>
            <w:tcBorders>
              <w:top w:val="nil"/>
              <w:left w:val="nil"/>
              <w:bottom w:val="single" w:sz="4" w:space="0" w:color="auto"/>
              <w:right w:val="single" w:sz="4" w:space="0" w:color="auto"/>
            </w:tcBorders>
            <w:shd w:val="clear" w:color="auto" w:fill="auto"/>
            <w:vAlign w:val="center"/>
            <w:hideMark/>
          </w:tcPr>
          <w:p w14:paraId="340CD25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6AED893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7513F420"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86B53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36</w:t>
            </w:r>
          </w:p>
        </w:tc>
        <w:tc>
          <w:tcPr>
            <w:tcW w:w="4280" w:type="dxa"/>
            <w:tcBorders>
              <w:top w:val="nil"/>
              <w:left w:val="nil"/>
              <w:bottom w:val="single" w:sz="4" w:space="0" w:color="auto"/>
              <w:right w:val="single" w:sz="4" w:space="0" w:color="auto"/>
            </w:tcBorders>
            <w:shd w:val="clear" w:color="auto" w:fill="auto"/>
            <w:vAlign w:val="center"/>
            <w:hideMark/>
          </w:tcPr>
          <w:p w14:paraId="0FE2321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Operator Services &amp; Directory Assistance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73A901B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35B37D0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41D0748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6085CFAC" w14:textId="77777777" w:rsidTr="006D79C7">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89649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37</w:t>
            </w:r>
          </w:p>
        </w:tc>
        <w:tc>
          <w:tcPr>
            <w:tcW w:w="4280" w:type="dxa"/>
            <w:tcBorders>
              <w:top w:val="nil"/>
              <w:left w:val="nil"/>
              <w:bottom w:val="single" w:sz="4" w:space="0" w:color="auto"/>
              <w:right w:val="single" w:sz="4" w:space="0" w:color="auto"/>
            </w:tcBorders>
            <w:shd w:val="clear" w:color="auto" w:fill="auto"/>
            <w:vAlign w:val="center"/>
            <w:hideMark/>
          </w:tcPr>
          <w:p w14:paraId="46E4BD2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Directory Publisher Readiness for overlays (ability to identify the NPA in telephone numbers in the directory published after the Overlay NPA is activated)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5039B29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Directory Publishers</w:t>
            </w:r>
          </w:p>
        </w:tc>
        <w:tc>
          <w:tcPr>
            <w:tcW w:w="1760" w:type="dxa"/>
            <w:tcBorders>
              <w:top w:val="nil"/>
              <w:left w:val="nil"/>
              <w:bottom w:val="single" w:sz="4" w:space="0" w:color="auto"/>
              <w:right w:val="single" w:sz="4" w:space="0" w:color="auto"/>
            </w:tcBorders>
            <w:shd w:val="clear" w:color="auto" w:fill="auto"/>
            <w:vAlign w:val="center"/>
            <w:hideMark/>
          </w:tcPr>
          <w:p w14:paraId="5085763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B1505A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436FAC68" w14:textId="77777777" w:rsidTr="006D79C7">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7CDFB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38</w:t>
            </w:r>
          </w:p>
        </w:tc>
        <w:tc>
          <w:tcPr>
            <w:tcW w:w="4280" w:type="dxa"/>
            <w:tcBorders>
              <w:top w:val="nil"/>
              <w:left w:val="nil"/>
              <w:bottom w:val="single" w:sz="4" w:space="0" w:color="auto"/>
              <w:right w:val="single" w:sz="4" w:space="0" w:color="auto"/>
            </w:tcBorders>
            <w:shd w:val="clear" w:color="auto" w:fill="auto"/>
            <w:vAlign w:val="center"/>
            <w:hideMark/>
          </w:tcPr>
          <w:p w14:paraId="399E337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9-1-1 Systems and Databases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052A000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PSAPS, 9 1 1 Service Providers &amp; TSPs</w:t>
            </w:r>
          </w:p>
        </w:tc>
        <w:tc>
          <w:tcPr>
            <w:tcW w:w="1760" w:type="dxa"/>
            <w:tcBorders>
              <w:top w:val="nil"/>
              <w:left w:val="nil"/>
              <w:bottom w:val="single" w:sz="4" w:space="0" w:color="auto"/>
              <w:right w:val="single" w:sz="4" w:space="0" w:color="auto"/>
            </w:tcBorders>
            <w:shd w:val="clear" w:color="auto" w:fill="auto"/>
            <w:vAlign w:val="center"/>
            <w:hideMark/>
          </w:tcPr>
          <w:p w14:paraId="374EE5A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68CE0A5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0C8400B3"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35F4D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39</w:t>
            </w:r>
          </w:p>
        </w:tc>
        <w:tc>
          <w:tcPr>
            <w:tcW w:w="4280" w:type="dxa"/>
            <w:tcBorders>
              <w:top w:val="nil"/>
              <w:left w:val="nil"/>
              <w:bottom w:val="single" w:sz="4" w:space="0" w:color="auto"/>
              <w:right w:val="single" w:sz="4" w:space="0" w:color="auto"/>
            </w:tcBorders>
            <w:shd w:val="clear" w:color="auto" w:fill="auto"/>
            <w:vAlign w:val="center"/>
            <w:hideMark/>
          </w:tcPr>
          <w:p w14:paraId="66FE948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Network Systems &amp; Equipment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4F94D04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1B0696A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66CE1EE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1C0B905C"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1B8DC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40</w:t>
            </w:r>
          </w:p>
        </w:tc>
        <w:tc>
          <w:tcPr>
            <w:tcW w:w="4280" w:type="dxa"/>
            <w:tcBorders>
              <w:top w:val="nil"/>
              <w:left w:val="nil"/>
              <w:bottom w:val="single" w:sz="4" w:space="0" w:color="auto"/>
              <w:right w:val="single" w:sz="4" w:space="0" w:color="auto"/>
            </w:tcBorders>
            <w:shd w:val="clear" w:color="auto" w:fill="auto"/>
            <w:vAlign w:val="center"/>
            <w:hideMark/>
          </w:tcPr>
          <w:p w14:paraId="1F1AA7F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Service Order &amp; Business System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5CAB848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3B0907C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647C9FC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4B2592F2"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ADC9D4"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41</w:t>
            </w:r>
          </w:p>
        </w:tc>
        <w:tc>
          <w:tcPr>
            <w:tcW w:w="4280" w:type="dxa"/>
            <w:tcBorders>
              <w:top w:val="nil"/>
              <w:left w:val="nil"/>
              <w:bottom w:val="single" w:sz="4" w:space="0" w:color="auto"/>
              <w:right w:val="single" w:sz="4" w:space="0" w:color="auto"/>
            </w:tcBorders>
            <w:shd w:val="clear" w:color="auto" w:fill="auto"/>
            <w:vAlign w:val="center"/>
            <w:hideMark/>
          </w:tcPr>
          <w:p w14:paraId="60248A8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International Gateway Switch Translations Readiness for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74E345F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Int’l TSPs</w:t>
            </w:r>
          </w:p>
        </w:tc>
        <w:tc>
          <w:tcPr>
            <w:tcW w:w="1760" w:type="dxa"/>
            <w:tcBorders>
              <w:top w:val="nil"/>
              <w:left w:val="nil"/>
              <w:bottom w:val="single" w:sz="4" w:space="0" w:color="auto"/>
              <w:right w:val="single" w:sz="4" w:space="0" w:color="auto"/>
            </w:tcBorders>
            <w:shd w:val="clear" w:color="auto" w:fill="auto"/>
            <w:vAlign w:val="center"/>
            <w:hideMark/>
          </w:tcPr>
          <w:p w14:paraId="4DFF2AC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51191AC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643D3441"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83266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42</w:t>
            </w:r>
          </w:p>
        </w:tc>
        <w:tc>
          <w:tcPr>
            <w:tcW w:w="4280" w:type="dxa"/>
            <w:tcBorders>
              <w:top w:val="nil"/>
              <w:left w:val="nil"/>
              <w:bottom w:val="single" w:sz="4" w:space="0" w:color="auto"/>
              <w:right w:val="single" w:sz="4" w:space="0" w:color="auto"/>
            </w:tcBorders>
            <w:shd w:val="clear" w:color="auto" w:fill="auto"/>
            <w:vAlign w:val="center"/>
            <w:hideMark/>
          </w:tcPr>
          <w:p w14:paraId="71652B1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Canadian Local Number Portability Consortium (CLNPC) Database Readiness for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5133CE6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CLNPC &amp; NPAC</w:t>
            </w:r>
          </w:p>
        </w:tc>
        <w:tc>
          <w:tcPr>
            <w:tcW w:w="1760" w:type="dxa"/>
            <w:tcBorders>
              <w:top w:val="nil"/>
              <w:left w:val="nil"/>
              <w:bottom w:val="single" w:sz="4" w:space="0" w:color="auto"/>
              <w:right w:val="single" w:sz="4" w:space="0" w:color="auto"/>
            </w:tcBorders>
            <w:shd w:val="clear" w:color="auto" w:fill="auto"/>
            <w:vAlign w:val="center"/>
            <w:hideMark/>
          </w:tcPr>
          <w:p w14:paraId="4B8126C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34BA257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5A6E571D"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0A878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43</w:t>
            </w:r>
          </w:p>
        </w:tc>
        <w:tc>
          <w:tcPr>
            <w:tcW w:w="4280" w:type="dxa"/>
            <w:tcBorders>
              <w:top w:val="nil"/>
              <w:left w:val="nil"/>
              <w:bottom w:val="single" w:sz="4" w:space="0" w:color="auto"/>
              <w:right w:val="single" w:sz="4" w:space="0" w:color="auto"/>
            </w:tcBorders>
            <w:shd w:val="clear" w:color="auto" w:fill="auto"/>
            <w:vAlign w:val="center"/>
            <w:hideMark/>
          </w:tcPr>
          <w:p w14:paraId="7DFDADF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Toll Free SMS Database Readiness for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0808B75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Toll TSPs</w:t>
            </w:r>
          </w:p>
        </w:tc>
        <w:tc>
          <w:tcPr>
            <w:tcW w:w="1760" w:type="dxa"/>
            <w:tcBorders>
              <w:top w:val="nil"/>
              <w:left w:val="nil"/>
              <w:bottom w:val="single" w:sz="4" w:space="0" w:color="auto"/>
              <w:right w:val="single" w:sz="4" w:space="0" w:color="auto"/>
            </w:tcBorders>
            <w:shd w:val="clear" w:color="auto" w:fill="auto"/>
            <w:vAlign w:val="center"/>
            <w:hideMark/>
          </w:tcPr>
          <w:p w14:paraId="516EB5A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1F3BF68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2E2B36CB" w14:textId="77777777" w:rsidTr="006D79C7">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10CFD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44</w:t>
            </w:r>
          </w:p>
        </w:tc>
        <w:tc>
          <w:tcPr>
            <w:tcW w:w="4280" w:type="dxa"/>
            <w:tcBorders>
              <w:top w:val="nil"/>
              <w:left w:val="nil"/>
              <w:bottom w:val="single" w:sz="4" w:space="0" w:color="auto"/>
              <w:right w:val="single" w:sz="4" w:space="0" w:color="auto"/>
            </w:tcBorders>
            <w:shd w:val="clear" w:color="auto" w:fill="auto"/>
            <w:vAlign w:val="center"/>
            <w:hideMark/>
          </w:tcPr>
          <w:p w14:paraId="5E02894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980" w:type="dxa"/>
            <w:tcBorders>
              <w:top w:val="nil"/>
              <w:left w:val="nil"/>
              <w:bottom w:val="single" w:sz="4" w:space="0" w:color="auto"/>
              <w:right w:val="single" w:sz="4" w:space="0" w:color="auto"/>
            </w:tcBorders>
            <w:shd w:val="clear" w:color="auto" w:fill="auto"/>
            <w:vAlign w:val="center"/>
            <w:hideMark/>
          </w:tcPr>
          <w:p w14:paraId="225953A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57EA952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2024-07-26</w:t>
            </w:r>
          </w:p>
        </w:tc>
        <w:tc>
          <w:tcPr>
            <w:tcW w:w="1820" w:type="dxa"/>
            <w:tcBorders>
              <w:top w:val="nil"/>
              <w:left w:val="nil"/>
              <w:bottom w:val="single" w:sz="4" w:space="0" w:color="auto"/>
              <w:right w:val="single" w:sz="4" w:space="0" w:color="auto"/>
            </w:tcBorders>
            <w:shd w:val="clear" w:color="auto" w:fill="auto"/>
            <w:vAlign w:val="center"/>
            <w:hideMark/>
          </w:tcPr>
          <w:p w14:paraId="5D695D4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2024-11-21</w:t>
            </w:r>
          </w:p>
        </w:tc>
      </w:tr>
      <w:tr w:rsidR="00AA3EAF" w:rsidRPr="009008A0" w14:paraId="27A05DB3" w14:textId="77777777" w:rsidTr="006D79C7">
        <w:trPr>
          <w:cantSplit/>
          <w:trHeight w:val="144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E1DBB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45</w:t>
            </w:r>
          </w:p>
        </w:tc>
        <w:tc>
          <w:tcPr>
            <w:tcW w:w="4280" w:type="dxa"/>
            <w:tcBorders>
              <w:top w:val="nil"/>
              <w:left w:val="nil"/>
              <w:bottom w:val="single" w:sz="4" w:space="0" w:color="auto"/>
              <w:right w:val="single" w:sz="4" w:space="0" w:color="auto"/>
            </w:tcBorders>
            <w:shd w:val="clear" w:color="auto" w:fill="auto"/>
            <w:vAlign w:val="center"/>
            <w:hideMark/>
          </w:tcPr>
          <w:p w14:paraId="55B6F0B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 xml:space="preserve">Develop Inter-Carrier Network Test Plans and prepare for testing (individual TSPs to </w:t>
            </w:r>
            <w:proofErr w:type="gramStart"/>
            <w:r w:rsidRPr="009008A0">
              <w:rPr>
                <w:rFonts w:cs="Arial"/>
                <w:color w:val="000000"/>
                <w:sz w:val="18"/>
                <w:szCs w:val="18"/>
                <w:lang w:val="en-US"/>
              </w:rPr>
              <w:t>make arrangements</w:t>
            </w:r>
            <w:proofErr w:type="gramEnd"/>
            <w:r w:rsidRPr="009008A0">
              <w:rPr>
                <w:rFonts w:cs="Arial"/>
                <w:color w:val="000000"/>
                <w:sz w:val="18"/>
                <w:szCs w:val="18"/>
                <w:lang w:val="en-US"/>
              </w:rPr>
              <w:t xml:space="preserve"> in accordance with interconnection agreements) (may start upon CRTC approval of RIP and must be completed by start date for the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663E8D2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NITF &amp; TSPs</w:t>
            </w:r>
          </w:p>
        </w:tc>
        <w:tc>
          <w:tcPr>
            <w:tcW w:w="1760" w:type="dxa"/>
            <w:tcBorders>
              <w:top w:val="nil"/>
              <w:left w:val="nil"/>
              <w:bottom w:val="single" w:sz="4" w:space="0" w:color="auto"/>
              <w:right w:val="single" w:sz="4" w:space="0" w:color="auto"/>
            </w:tcBorders>
            <w:shd w:val="clear" w:color="auto" w:fill="auto"/>
            <w:vAlign w:val="center"/>
            <w:hideMark/>
          </w:tcPr>
          <w:p w14:paraId="08B8F83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3B18206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2025-01-26</w:t>
            </w:r>
          </w:p>
        </w:tc>
      </w:tr>
      <w:tr w:rsidR="00AA3EAF" w:rsidRPr="009008A0" w14:paraId="6336DFB7"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3751A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46</w:t>
            </w:r>
          </w:p>
        </w:tc>
        <w:tc>
          <w:tcPr>
            <w:tcW w:w="4280" w:type="dxa"/>
            <w:tcBorders>
              <w:top w:val="nil"/>
              <w:left w:val="nil"/>
              <w:bottom w:val="single" w:sz="4" w:space="0" w:color="auto"/>
              <w:right w:val="single" w:sz="4" w:space="0" w:color="auto"/>
            </w:tcBorders>
            <w:shd w:val="clear" w:color="auto" w:fill="auto"/>
            <w:vAlign w:val="center"/>
            <w:hideMark/>
          </w:tcPr>
          <w:p w14:paraId="3B4535C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All international and domestic Telecommunications Service Providers (TSPs) must activate the new NPA in their networks by the start date for the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692D34F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0656A70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455183B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2025-01-26</w:t>
            </w:r>
          </w:p>
        </w:tc>
      </w:tr>
      <w:tr w:rsidR="00AA3EAF" w:rsidRPr="009008A0" w14:paraId="26334A33"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B31605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47</w:t>
            </w:r>
          </w:p>
        </w:tc>
        <w:tc>
          <w:tcPr>
            <w:tcW w:w="4280" w:type="dxa"/>
            <w:tcBorders>
              <w:top w:val="nil"/>
              <w:left w:val="nil"/>
              <w:bottom w:val="single" w:sz="4" w:space="0" w:color="auto"/>
              <w:right w:val="single" w:sz="4" w:space="0" w:color="auto"/>
            </w:tcBorders>
            <w:shd w:val="clear" w:color="auto" w:fill="auto"/>
            <w:vAlign w:val="center"/>
            <w:hideMark/>
          </w:tcPr>
          <w:p w14:paraId="404918C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Activation date for Overlay NPA Test CO Codes and Test Numbers in network (should be completed by the start date for the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4F47A4B1"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0A85E874"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4E336EE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2025-01-26</w:t>
            </w:r>
          </w:p>
        </w:tc>
      </w:tr>
      <w:tr w:rsidR="00AA3EAF" w:rsidRPr="009008A0" w14:paraId="76328679"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B240A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48</w:t>
            </w:r>
          </w:p>
        </w:tc>
        <w:tc>
          <w:tcPr>
            <w:tcW w:w="4280" w:type="dxa"/>
            <w:tcBorders>
              <w:top w:val="nil"/>
              <w:left w:val="nil"/>
              <w:bottom w:val="single" w:sz="4" w:space="0" w:color="auto"/>
              <w:right w:val="single" w:sz="4" w:space="0" w:color="auto"/>
            </w:tcBorders>
            <w:shd w:val="clear" w:color="auto" w:fill="auto"/>
            <w:vAlign w:val="center"/>
            <w:hideMark/>
          </w:tcPr>
          <w:p w14:paraId="0967DE8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Inter-Carrier Testing Period (subject to Inter-Carrier Network Test Plans) (starts about 3 months prior to the Relief Date, and ends about 1 month after the Relief Date)</w:t>
            </w:r>
          </w:p>
        </w:tc>
        <w:tc>
          <w:tcPr>
            <w:tcW w:w="980" w:type="dxa"/>
            <w:tcBorders>
              <w:top w:val="nil"/>
              <w:left w:val="nil"/>
              <w:bottom w:val="single" w:sz="4" w:space="0" w:color="auto"/>
              <w:right w:val="single" w:sz="4" w:space="0" w:color="auto"/>
            </w:tcBorders>
            <w:shd w:val="clear" w:color="auto" w:fill="auto"/>
            <w:vAlign w:val="center"/>
            <w:hideMark/>
          </w:tcPr>
          <w:p w14:paraId="70D0A4E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NITF &amp; TSPs</w:t>
            </w:r>
          </w:p>
        </w:tc>
        <w:tc>
          <w:tcPr>
            <w:tcW w:w="1760" w:type="dxa"/>
            <w:tcBorders>
              <w:top w:val="nil"/>
              <w:left w:val="nil"/>
              <w:bottom w:val="single" w:sz="4" w:space="0" w:color="auto"/>
              <w:right w:val="single" w:sz="4" w:space="0" w:color="auto"/>
            </w:tcBorders>
            <w:shd w:val="clear" w:color="auto" w:fill="auto"/>
            <w:vAlign w:val="center"/>
            <w:hideMark/>
          </w:tcPr>
          <w:p w14:paraId="0F5407A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2025-01-26</w:t>
            </w:r>
          </w:p>
        </w:tc>
        <w:tc>
          <w:tcPr>
            <w:tcW w:w="1820" w:type="dxa"/>
            <w:tcBorders>
              <w:top w:val="nil"/>
              <w:left w:val="nil"/>
              <w:bottom w:val="single" w:sz="4" w:space="0" w:color="auto"/>
              <w:right w:val="single" w:sz="4" w:space="0" w:color="auto"/>
            </w:tcBorders>
            <w:shd w:val="clear" w:color="auto" w:fill="auto"/>
            <w:vAlign w:val="center"/>
            <w:hideMark/>
          </w:tcPr>
          <w:p w14:paraId="25B6F06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2025-05-23</w:t>
            </w:r>
          </w:p>
        </w:tc>
      </w:tr>
      <w:tr w:rsidR="00AA3EAF" w:rsidRPr="009008A0" w14:paraId="7D554205"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5DB9F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49</w:t>
            </w:r>
          </w:p>
        </w:tc>
        <w:tc>
          <w:tcPr>
            <w:tcW w:w="4280" w:type="dxa"/>
            <w:tcBorders>
              <w:top w:val="nil"/>
              <w:left w:val="nil"/>
              <w:bottom w:val="single" w:sz="4" w:space="0" w:color="auto"/>
              <w:right w:val="single" w:sz="4" w:space="0" w:color="auto"/>
            </w:tcBorders>
            <w:shd w:val="clear" w:color="auto" w:fill="auto"/>
            <w:vAlign w:val="center"/>
            <w:hideMark/>
          </w:tcPr>
          <w:p w14:paraId="25B4ACE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 xml:space="preserve">TSPs to submit </w:t>
            </w:r>
            <w:r w:rsidRPr="009008A0">
              <w:rPr>
                <w:rFonts w:cs="Arial"/>
                <w:b/>
                <w:bCs/>
                <w:color w:val="FF0000"/>
                <w:sz w:val="18"/>
                <w:szCs w:val="18"/>
                <w:lang w:val="en-US"/>
              </w:rPr>
              <w:t>Progress Report #2</w:t>
            </w:r>
            <w:r w:rsidRPr="009008A0">
              <w:rPr>
                <w:rFonts w:cs="Arial"/>
                <w:color w:val="000000"/>
                <w:sz w:val="18"/>
                <w:szCs w:val="18"/>
                <w:lang w:val="en-US"/>
              </w:rPr>
              <w:t xml:space="preserve"> to NITF (starts on commencement of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1F5AB24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75770245"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2025-01-26</w:t>
            </w:r>
          </w:p>
        </w:tc>
        <w:tc>
          <w:tcPr>
            <w:tcW w:w="1820" w:type="dxa"/>
            <w:tcBorders>
              <w:top w:val="nil"/>
              <w:left w:val="nil"/>
              <w:bottom w:val="single" w:sz="4" w:space="0" w:color="auto"/>
              <w:right w:val="single" w:sz="4" w:space="0" w:color="auto"/>
            </w:tcBorders>
            <w:shd w:val="clear" w:color="auto" w:fill="auto"/>
            <w:vAlign w:val="center"/>
            <w:hideMark/>
          </w:tcPr>
          <w:p w14:paraId="719F0A2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2025-02-07</w:t>
            </w:r>
          </w:p>
        </w:tc>
      </w:tr>
      <w:tr w:rsidR="00AA3EAF" w:rsidRPr="009008A0" w14:paraId="6606D1A5"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D2C18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50</w:t>
            </w:r>
          </w:p>
        </w:tc>
        <w:tc>
          <w:tcPr>
            <w:tcW w:w="4280" w:type="dxa"/>
            <w:tcBorders>
              <w:top w:val="nil"/>
              <w:left w:val="nil"/>
              <w:bottom w:val="single" w:sz="4" w:space="0" w:color="auto"/>
              <w:right w:val="single" w:sz="4" w:space="0" w:color="auto"/>
            </w:tcBorders>
            <w:shd w:val="clear" w:color="auto" w:fill="auto"/>
            <w:vAlign w:val="center"/>
            <w:hideMark/>
          </w:tcPr>
          <w:p w14:paraId="125696A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NITF develop &amp; submit Progress Report #2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1EDD88B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NITF</w:t>
            </w:r>
          </w:p>
        </w:tc>
        <w:tc>
          <w:tcPr>
            <w:tcW w:w="1760" w:type="dxa"/>
            <w:tcBorders>
              <w:top w:val="nil"/>
              <w:left w:val="nil"/>
              <w:bottom w:val="single" w:sz="4" w:space="0" w:color="auto"/>
              <w:right w:val="single" w:sz="4" w:space="0" w:color="auto"/>
            </w:tcBorders>
            <w:shd w:val="clear" w:color="auto" w:fill="auto"/>
            <w:vAlign w:val="center"/>
            <w:hideMark/>
          </w:tcPr>
          <w:p w14:paraId="33D383D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2025-02-07</w:t>
            </w:r>
          </w:p>
        </w:tc>
        <w:tc>
          <w:tcPr>
            <w:tcW w:w="1820" w:type="dxa"/>
            <w:tcBorders>
              <w:top w:val="nil"/>
              <w:left w:val="nil"/>
              <w:bottom w:val="single" w:sz="4" w:space="0" w:color="auto"/>
              <w:right w:val="single" w:sz="4" w:space="0" w:color="auto"/>
            </w:tcBorders>
            <w:shd w:val="clear" w:color="auto" w:fill="auto"/>
            <w:vAlign w:val="center"/>
            <w:hideMark/>
          </w:tcPr>
          <w:p w14:paraId="5476A0E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2025-02-21</w:t>
            </w:r>
          </w:p>
        </w:tc>
      </w:tr>
      <w:tr w:rsidR="00AA3EAF" w:rsidRPr="009008A0" w14:paraId="0B57E1CF"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A5951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51</w:t>
            </w:r>
          </w:p>
        </w:tc>
        <w:tc>
          <w:tcPr>
            <w:tcW w:w="4280" w:type="dxa"/>
            <w:tcBorders>
              <w:top w:val="nil"/>
              <w:left w:val="nil"/>
              <w:bottom w:val="single" w:sz="4" w:space="0" w:color="auto"/>
              <w:right w:val="single" w:sz="4" w:space="0" w:color="auto"/>
            </w:tcBorders>
            <w:shd w:val="clear" w:color="auto" w:fill="auto"/>
            <w:vAlign w:val="center"/>
            <w:hideMark/>
          </w:tcPr>
          <w:p w14:paraId="2155474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 submits Progress Report #2 to CRTC staff (linked to NITF reports)</w:t>
            </w:r>
          </w:p>
        </w:tc>
        <w:tc>
          <w:tcPr>
            <w:tcW w:w="980" w:type="dxa"/>
            <w:tcBorders>
              <w:top w:val="nil"/>
              <w:left w:val="nil"/>
              <w:bottom w:val="single" w:sz="4" w:space="0" w:color="auto"/>
              <w:right w:val="single" w:sz="4" w:space="0" w:color="auto"/>
            </w:tcBorders>
            <w:shd w:val="clear" w:color="auto" w:fill="auto"/>
            <w:vAlign w:val="center"/>
            <w:hideMark/>
          </w:tcPr>
          <w:p w14:paraId="5F9C6A4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w:t>
            </w:r>
          </w:p>
        </w:tc>
        <w:tc>
          <w:tcPr>
            <w:tcW w:w="1760" w:type="dxa"/>
            <w:tcBorders>
              <w:top w:val="nil"/>
              <w:left w:val="nil"/>
              <w:bottom w:val="single" w:sz="4" w:space="0" w:color="auto"/>
              <w:right w:val="single" w:sz="4" w:space="0" w:color="auto"/>
            </w:tcBorders>
            <w:shd w:val="clear" w:color="auto" w:fill="auto"/>
            <w:vAlign w:val="center"/>
            <w:hideMark/>
          </w:tcPr>
          <w:p w14:paraId="0EA5E67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2025-02-21</w:t>
            </w:r>
          </w:p>
        </w:tc>
        <w:tc>
          <w:tcPr>
            <w:tcW w:w="1820" w:type="dxa"/>
            <w:tcBorders>
              <w:top w:val="nil"/>
              <w:left w:val="nil"/>
              <w:bottom w:val="single" w:sz="4" w:space="0" w:color="auto"/>
              <w:right w:val="single" w:sz="4" w:space="0" w:color="auto"/>
            </w:tcBorders>
            <w:shd w:val="clear" w:color="auto" w:fill="auto"/>
            <w:vAlign w:val="center"/>
            <w:hideMark/>
          </w:tcPr>
          <w:p w14:paraId="0D86E6F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2025-03-07</w:t>
            </w:r>
          </w:p>
        </w:tc>
      </w:tr>
      <w:tr w:rsidR="00AA3EAF" w:rsidRPr="009008A0" w14:paraId="37859D3D"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7E85A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52</w:t>
            </w:r>
          </w:p>
        </w:tc>
        <w:tc>
          <w:tcPr>
            <w:tcW w:w="4280" w:type="dxa"/>
            <w:tcBorders>
              <w:top w:val="nil"/>
              <w:left w:val="nil"/>
              <w:bottom w:val="single" w:sz="4" w:space="0" w:color="auto"/>
              <w:right w:val="single" w:sz="4" w:space="0" w:color="auto"/>
            </w:tcBorders>
            <w:shd w:val="clear" w:color="auto" w:fill="auto"/>
            <w:vAlign w:val="center"/>
            <w:hideMark/>
          </w:tcPr>
          <w:p w14:paraId="21D983F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Relief Date (earliest date when CO Codes in new NPA may be activated)</w:t>
            </w:r>
          </w:p>
        </w:tc>
        <w:tc>
          <w:tcPr>
            <w:tcW w:w="980" w:type="dxa"/>
            <w:tcBorders>
              <w:top w:val="nil"/>
              <w:left w:val="nil"/>
              <w:bottom w:val="single" w:sz="4" w:space="0" w:color="auto"/>
              <w:right w:val="single" w:sz="4" w:space="0" w:color="auto"/>
            </w:tcBorders>
            <w:shd w:val="clear" w:color="auto" w:fill="auto"/>
            <w:vAlign w:val="center"/>
            <w:hideMark/>
          </w:tcPr>
          <w:p w14:paraId="30A8C56B" w14:textId="77777777" w:rsidR="00AA3EAF" w:rsidRPr="009008A0" w:rsidRDefault="00AA3EAF" w:rsidP="006D79C7">
            <w:pPr>
              <w:rPr>
                <w:rFonts w:cs="Arial"/>
                <w:color w:val="000000"/>
                <w:sz w:val="18"/>
                <w:szCs w:val="18"/>
                <w:lang w:val="en-US"/>
              </w:rPr>
            </w:pP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5AA6B2B" w14:textId="77777777" w:rsidR="00AA3EAF" w:rsidRPr="009008A0" w:rsidRDefault="00AA3EAF" w:rsidP="006D79C7">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05DE2D8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2025-04-26</w:t>
            </w:r>
          </w:p>
        </w:tc>
      </w:tr>
      <w:tr w:rsidR="00AA3EAF" w:rsidRPr="009008A0" w14:paraId="0AC9A4CF"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EDF70B"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53</w:t>
            </w:r>
          </w:p>
        </w:tc>
        <w:tc>
          <w:tcPr>
            <w:tcW w:w="4280" w:type="dxa"/>
            <w:tcBorders>
              <w:top w:val="nil"/>
              <w:left w:val="nil"/>
              <w:bottom w:val="single" w:sz="4" w:space="0" w:color="auto"/>
              <w:right w:val="single" w:sz="4" w:space="0" w:color="auto"/>
            </w:tcBorders>
            <w:shd w:val="clear" w:color="auto" w:fill="auto"/>
            <w:vAlign w:val="center"/>
            <w:hideMark/>
          </w:tcPr>
          <w:p w14:paraId="132B183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 xml:space="preserve">TSPs submit </w:t>
            </w:r>
            <w:r w:rsidRPr="009008A0">
              <w:rPr>
                <w:rFonts w:cs="Arial"/>
                <w:b/>
                <w:bCs/>
                <w:color w:val="FF0000"/>
                <w:sz w:val="18"/>
                <w:szCs w:val="18"/>
                <w:lang w:val="en-US"/>
              </w:rPr>
              <w:t>Final Report</w:t>
            </w:r>
            <w:r w:rsidRPr="009008A0">
              <w:rPr>
                <w:rFonts w:cs="Arial"/>
                <w:color w:val="000000"/>
                <w:sz w:val="18"/>
                <w:szCs w:val="18"/>
                <w:lang w:val="en-US"/>
              </w:rPr>
              <w:t xml:space="preserve"> to CATF and NITF (starts on Relief Date and provides 2 weeks for preparation &amp; submission)</w:t>
            </w:r>
          </w:p>
        </w:tc>
        <w:tc>
          <w:tcPr>
            <w:tcW w:w="980" w:type="dxa"/>
            <w:tcBorders>
              <w:top w:val="nil"/>
              <w:left w:val="nil"/>
              <w:bottom w:val="single" w:sz="4" w:space="0" w:color="auto"/>
              <w:right w:val="single" w:sz="4" w:space="0" w:color="auto"/>
            </w:tcBorders>
            <w:shd w:val="clear" w:color="auto" w:fill="auto"/>
            <w:vAlign w:val="center"/>
            <w:hideMark/>
          </w:tcPr>
          <w:p w14:paraId="774CF12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5DCCA36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2025-04-28</w:t>
            </w:r>
          </w:p>
        </w:tc>
        <w:tc>
          <w:tcPr>
            <w:tcW w:w="1820" w:type="dxa"/>
            <w:tcBorders>
              <w:top w:val="nil"/>
              <w:left w:val="nil"/>
              <w:bottom w:val="single" w:sz="4" w:space="0" w:color="auto"/>
              <w:right w:val="single" w:sz="4" w:space="0" w:color="auto"/>
            </w:tcBorders>
            <w:shd w:val="clear" w:color="auto" w:fill="auto"/>
            <w:vAlign w:val="center"/>
            <w:hideMark/>
          </w:tcPr>
          <w:p w14:paraId="0EA5D42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2025-05-12</w:t>
            </w:r>
          </w:p>
        </w:tc>
      </w:tr>
      <w:tr w:rsidR="00AA3EAF" w:rsidRPr="009008A0" w14:paraId="37AC9AB2"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C4403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54</w:t>
            </w:r>
          </w:p>
        </w:tc>
        <w:tc>
          <w:tcPr>
            <w:tcW w:w="4280" w:type="dxa"/>
            <w:tcBorders>
              <w:top w:val="nil"/>
              <w:left w:val="nil"/>
              <w:bottom w:val="single" w:sz="4" w:space="0" w:color="auto"/>
              <w:right w:val="single" w:sz="4" w:space="0" w:color="auto"/>
            </w:tcBorders>
            <w:shd w:val="clear" w:color="auto" w:fill="auto"/>
            <w:vAlign w:val="center"/>
            <w:hideMark/>
          </w:tcPr>
          <w:p w14:paraId="27E12FFD"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NITF and CATF develop &amp; submit Final Progress Report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04FACFD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NITF &amp; CATF</w:t>
            </w:r>
          </w:p>
        </w:tc>
        <w:tc>
          <w:tcPr>
            <w:tcW w:w="1760" w:type="dxa"/>
            <w:tcBorders>
              <w:top w:val="nil"/>
              <w:left w:val="nil"/>
              <w:bottom w:val="single" w:sz="4" w:space="0" w:color="auto"/>
              <w:right w:val="single" w:sz="4" w:space="0" w:color="auto"/>
            </w:tcBorders>
            <w:shd w:val="clear" w:color="auto" w:fill="auto"/>
            <w:vAlign w:val="center"/>
            <w:hideMark/>
          </w:tcPr>
          <w:p w14:paraId="2504E152"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2025-05-13</w:t>
            </w:r>
          </w:p>
        </w:tc>
        <w:tc>
          <w:tcPr>
            <w:tcW w:w="1820" w:type="dxa"/>
            <w:tcBorders>
              <w:top w:val="nil"/>
              <w:left w:val="nil"/>
              <w:bottom w:val="single" w:sz="4" w:space="0" w:color="auto"/>
              <w:right w:val="single" w:sz="4" w:space="0" w:color="auto"/>
            </w:tcBorders>
            <w:shd w:val="clear" w:color="auto" w:fill="auto"/>
            <w:vAlign w:val="center"/>
            <w:hideMark/>
          </w:tcPr>
          <w:p w14:paraId="4744DBA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2025-05-26</w:t>
            </w:r>
          </w:p>
        </w:tc>
      </w:tr>
      <w:tr w:rsidR="00AA3EAF" w:rsidRPr="009008A0" w14:paraId="39F65518" w14:textId="77777777" w:rsidTr="006D79C7">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B77B7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55</w:t>
            </w:r>
          </w:p>
        </w:tc>
        <w:tc>
          <w:tcPr>
            <w:tcW w:w="4280" w:type="dxa"/>
            <w:tcBorders>
              <w:top w:val="nil"/>
              <w:left w:val="nil"/>
              <w:bottom w:val="single" w:sz="4" w:space="0" w:color="auto"/>
              <w:right w:val="single" w:sz="4" w:space="0" w:color="auto"/>
            </w:tcBorders>
            <w:shd w:val="clear" w:color="auto" w:fill="auto"/>
            <w:vAlign w:val="center"/>
            <w:hideMark/>
          </w:tcPr>
          <w:p w14:paraId="6109B95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The RPC submits Final Progress Report to CRTC staff (linked to NITF and CATF reports)</w:t>
            </w:r>
          </w:p>
        </w:tc>
        <w:tc>
          <w:tcPr>
            <w:tcW w:w="980" w:type="dxa"/>
            <w:tcBorders>
              <w:top w:val="nil"/>
              <w:left w:val="nil"/>
              <w:bottom w:val="single" w:sz="4" w:space="0" w:color="auto"/>
              <w:right w:val="single" w:sz="4" w:space="0" w:color="auto"/>
            </w:tcBorders>
            <w:shd w:val="clear" w:color="auto" w:fill="auto"/>
            <w:vAlign w:val="center"/>
            <w:hideMark/>
          </w:tcPr>
          <w:p w14:paraId="4D18F2EF"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w:t>
            </w:r>
          </w:p>
        </w:tc>
        <w:tc>
          <w:tcPr>
            <w:tcW w:w="1760" w:type="dxa"/>
            <w:tcBorders>
              <w:top w:val="nil"/>
              <w:left w:val="nil"/>
              <w:bottom w:val="single" w:sz="4" w:space="0" w:color="auto"/>
              <w:right w:val="single" w:sz="4" w:space="0" w:color="auto"/>
            </w:tcBorders>
            <w:shd w:val="clear" w:color="auto" w:fill="auto"/>
            <w:vAlign w:val="center"/>
            <w:hideMark/>
          </w:tcPr>
          <w:p w14:paraId="512CA5F9"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2025-05-26</w:t>
            </w:r>
          </w:p>
        </w:tc>
        <w:tc>
          <w:tcPr>
            <w:tcW w:w="1820" w:type="dxa"/>
            <w:tcBorders>
              <w:top w:val="nil"/>
              <w:left w:val="nil"/>
              <w:bottom w:val="single" w:sz="4" w:space="0" w:color="auto"/>
              <w:right w:val="single" w:sz="4" w:space="0" w:color="auto"/>
            </w:tcBorders>
            <w:shd w:val="clear" w:color="auto" w:fill="auto"/>
            <w:vAlign w:val="center"/>
            <w:hideMark/>
          </w:tcPr>
          <w:p w14:paraId="38E8118E"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2025-06-09</w:t>
            </w:r>
          </w:p>
        </w:tc>
      </w:tr>
      <w:tr w:rsidR="00AA3EAF" w:rsidRPr="009008A0" w14:paraId="59710EA3" w14:textId="77777777" w:rsidTr="006D79C7">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2B51C3"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56</w:t>
            </w:r>
          </w:p>
        </w:tc>
        <w:tc>
          <w:tcPr>
            <w:tcW w:w="4280" w:type="dxa"/>
            <w:tcBorders>
              <w:top w:val="nil"/>
              <w:left w:val="nil"/>
              <w:bottom w:val="single" w:sz="4" w:space="0" w:color="auto"/>
              <w:right w:val="single" w:sz="4" w:space="0" w:color="auto"/>
            </w:tcBorders>
            <w:shd w:val="clear" w:color="auto" w:fill="auto"/>
            <w:vAlign w:val="center"/>
            <w:hideMark/>
          </w:tcPr>
          <w:p w14:paraId="2AEC69BA"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 disconnect Test Codes &amp; Numbers, and submit Part 1 form to return Test Codes (starts 1 month after Relief Date and allows 1 month for completion)</w:t>
            </w:r>
          </w:p>
        </w:tc>
        <w:tc>
          <w:tcPr>
            <w:tcW w:w="980" w:type="dxa"/>
            <w:tcBorders>
              <w:top w:val="nil"/>
              <w:left w:val="nil"/>
              <w:bottom w:val="single" w:sz="4" w:space="0" w:color="auto"/>
              <w:right w:val="single" w:sz="4" w:space="0" w:color="auto"/>
            </w:tcBorders>
            <w:shd w:val="clear" w:color="auto" w:fill="auto"/>
            <w:vAlign w:val="center"/>
            <w:hideMark/>
          </w:tcPr>
          <w:p w14:paraId="4AA0CDC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1603108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2025-05-23</w:t>
            </w:r>
          </w:p>
        </w:tc>
        <w:tc>
          <w:tcPr>
            <w:tcW w:w="1820" w:type="dxa"/>
            <w:tcBorders>
              <w:top w:val="nil"/>
              <w:left w:val="nil"/>
              <w:bottom w:val="single" w:sz="4" w:space="0" w:color="auto"/>
              <w:right w:val="single" w:sz="4" w:space="0" w:color="auto"/>
            </w:tcBorders>
            <w:shd w:val="clear" w:color="auto" w:fill="auto"/>
            <w:vAlign w:val="center"/>
            <w:hideMark/>
          </w:tcPr>
          <w:p w14:paraId="0E9DDE97"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2025-06-27</w:t>
            </w:r>
          </w:p>
        </w:tc>
      </w:tr>
      <w:tr w:rsidR="00AA3EAF" w:rsidRPr="009008A0" w14:paraId="4860F467" w14:textId="77777777" w:rsidTr="006D79C7">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4B5D80"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57</w:t>
            </w:r>
          </w:p>
        </w:tc>
        <w:tc>
          <w:tcPr>
            <w:tcW w:w="4280" w:type="dxa"/>
            <w:tcBorders>
              <w:top w:val="nil"/>
              <w:left w:val="nil"/>
              <w:bottom w:val="single" w:sz="4" w:space="0" w:color="auto"/>
              <w:right w:val="single" w:sz="4" w:space="0" w:color="auto"/>
            </w:tcBorders>
            <w:shd w:val="clear" w:color="auto" w:fill="auto"/>
            <w:vAlign w:val="center"/>
            <w:hideMark/>
          </w:tcPr>
          <w:p w14:paraId="234EF2FC"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 Chair submits, to the CISC, the final RPC Chair report indicating that the</w:t>
            </w:r>
            <w:r w:rsidRPr="009008A0">
              <w:rPr>
                <w:rFonts w:cs="Arial"/>
                <w:b/>
                <w:bCs/>
                <w:color w:val="FF0000"/>
                <w:sz w:val="18"/>
                <w:szCs w:val="18"/>
                <w:lang w:val="en-US"/>
              </w:rPr>
              <w:t xml:space="preserve"> NPA 416/437/647</w:t>
            </w:r>
            <w:r w:rsidRPr="009008A0">
              <w:rPr>
                <w:rFonts w:cs="Arial"/>
                <w:color w:val="000000"/>
                <w:sz w:val="18"/>
                <w:szCs w:val="18"/>
                <w:lang w:val="en-US"/>
              </w:rPr>
              <w:t xml:space="preserve"> ad hoc RPC is no longer required</w:t>
            </w:r>
          </w:p>
        </w:tc>
        <w:tc>
          <w:tcPr>
            <w:tcW w:w="980" w:type="dxa"/>
            <w:tcBorders>
              <w:top w:val="nil"/>
              <w:left w:val="nil"/>
              <w:bottom w:val="single" w:sz="4" w:space="0" w:color="auto"/>
              <w:right w:val="single" w:sz="4" w:space="0" w:color="auto"/>
            </w:tcBorders>
            <w:shd w:val="clear" w:color="auto" w:fill="auto"/>
            <w:vAlign w:val="center"/>
            <w:hideMark/>
          </w:tcPr>
          <w:p w14:paraId="26CC6E36"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RPC Chair</w:t>
            </w:r>
          </w:p>
        </w:tc>
        <w:tc>
          <w:tcPr>
            <w:tcW w:w="1760" w:type="dxa"/>
            <w:tcBorders>
              <w:top w:val="nil"/>
              <w:left w:val="nil"/>
              <w:bottom w:val="single" w:sz="4" w:space="0" w:color="auto"/>
              <w:right w:val="single" w:sz="4" w:space="0" w:color="auto"/>
            </w:tcBorders>
            <w:shd w:val="clear" w:color="auto" w:fill="auto"/>
            <w:vAlign w:val="center"/>
            <w:hideMark/>
          </w:tcPr>
          <w:p w14:paraId="0BACDE1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2025-06-27</w:t>
            </w:r>
          </w:p>
        </w:tc>
        <w:tc>
          <w:tcPr>
            <w:tcW w:w="1820" w:type="dxa"/>
            <w:tcBorders>
              <w:top w:val="nil"/>
              <w:left w:val="nil"/>
              <w:bottom w:val="single" w:sz="4" w:space="0" w:color="auto"/>
              <w:right w:val="single" w:sz="4" w:space="0" w:color="auto"/>
            </w:tcBorders>
            <w:shd w:val="clear" w:color="auto" w:fill="auto"/>
            <w:vAlign w:val="center"/>
            <w:hideMark/>
          </w:tcPr>
          <w:p w14:paraId="01D0F558" w14:textId="77777777" w:rsidR="00AA3EAF" w:rsidRPr="009008A0" w:rsidRDefault="00AA3EAF" w:rsidP="006D79C7">
            <w:pPr>
              <w:rPr>
                <w:rFonts w:cs="Arial"/>
                <w:color w:val="000000"/>
                <w:sz w:val="18"/>
                <w:szCs w:val="18"/>
                <w:lang w:val="en-US"/>
              </w:rPr>
            </w:pPr>
            <w:r w:rsidRPr="009008A0">
              <w:rPr>
                <w:rFonts w:cs="Arial"/>
                <w:color w:val="000000"/>
                <w:sz w:val="18"/>
                <w:szCs w:val="18"/>
                <w:lang w:val="en-US"/>
              </w:rPr>
              <w:t>2025-08-01</w:t>
            </w:r>
          </w:p>
        </w:tc>
      </w:tr>
    </w:tbl>
    <w:p w14:paraId="73BB85DE" w14:textId="0D051633" w:rsidR="008D451B" w:rsidRDefault="008D451B" w:rsidP="005E3D3B">
      <w:pPr>
        <w:rPr>
          <w:b/>
          <w:caps/>
          <w:noProof/>
          <w:kern w:val="28"/>
          <w:sz w:val="24"/>
        </w:rPr>
      </w:pPr>
      <w:bookmarkStart w:id="3" w:name="_Toc456696326"/>
    </w:p>
    <w:p w14:paraId="7C0B7A59" w14:textId="77777777" w:rsidR="004D6F95" w:rsidRDefault="004D6F95" w:rsidP="00D338A0">
      <w:pPr>
        <w:pStyle w:val="Heading1"/>
        <w:numPr>
          <w:ilvl w:val="0"/>
          <w:numId w:val="19"/>
        </w:numPr>
        <w:rPr>
          <w:noProof/>
        </w:rPr>
      </w:pPr>
      <w:r>
        <w:rPr>
          <w:noProof/>
        </w:rPr>
        <w:t>OTHER ISSUES</w:t>
      </w:r>
    </w:p>
    <w:p w14:paraId="5F61AD54" w14:textId="77777777" w:rsidR="008D451B" w:rsidRDefault="008D451B" w:rsidP="004D6F95">
      <w:pPr>
        <w:rPr>
          <w:b/>
          <w:noProof/>
          <w:u w:val="single"/>
        </w:rPr>
      </w:pPr>
    </w:p>
    <w:p w14:paraId="4143593D" w14:textId="77777777" w:rsidR="004D6F95" w:rsidRDefault="004D6F95" w:rsidP="004D6F95">
      <w:pPr>
        <w:rPr>
          <w:b/>
          <w:noProof/>
          <w:u w:val="single"/>
        </w:rPr>
      </w:pPr>
      <w:r>
        <w:rPr>
          <w:b/>
          <w:noProof/>
          <w:u w:val="single"/>
        </w:rPr>
        <w:t>Payphone Service Providers</w:t>
      </w:r>
    </w:p>
    <w:p w14:paraId="4FC35E50" w14:textId="77777777" w:rsidR="004D6F95" w:rsidRDefault="004D6F95" w:rsidP="004D6F95">
      <w:pPr>
        <w:pStyle w:val="PlainText"/>
        <w:rPr>
          <w:rFonts w:ascii="Arial" w:hAnsi="Arial"/>
        </w:rPr>
      </w:pPr>
    </w:p>
    <w:p w14:paraId="15060526" w14:textId="77777777"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23002D5E" w14:textId="77777777" w:rsidR="004D6F95" w:rsidRDefault="004D6F95" w:rsidP="004D6F95">
      <w:pPr>
        <w:pStyle w:val="PlainText"/>
        <w:rPr>
          <w:rFonts w:ascii="Arial" w:hAnsi="Arial"/>
        </w:rPr>
      </w:pPr>
    </w:p>
    <w:p w14:paraId="58D92937" w14:textId="77777777" w:rsidR="004D6F95" w:rsidRDefault="004D6F95" w:rsidP="004D6F95">
      <w:pPr>
        <w:pStyle w:val="PlainText"/>
        <w:rPr>
          <w:rFonts w:ascii="Arial" w:hAnsi="Arial"/>
        </w:rPr>
      </w:pPr>
      <w:r>
        <w:rPr>
          <w:rFonts w:ascii="Arial" w:hAnsi="Arial"/>
        </w:rPr>
        <w:t xml:space="preserve">It is the responsibility of each Payphone Service Provider to update any system associated with the operation of their payphones </w:t>
      </w:r>
      <w:proofErr w:type="gramStart"/>
      <w:r>
        <w:rPr>
          <w:rFonts w:ascii="Arial" w:hAnsi="Arial"/>
        </w:rPr>
        <w:t>in order to</w:t>
      </w:r>
      <w:proofErr w:type="gramEnd"/>
      <w:r>
        <w:rPr>
          <w:rFonts w:ascii="Arial" w:hAnsi="Arial"/>
        </w:rPr>
        <w:t xml:space="preserve"> accommodate relief</w:t>
      </w:r>
      <w:r w:rsidR="007E738D">
        <w:rPr>
          <w:rFonts w:ascii="Arial" w:hAnsi="Arial"/>
        </w:rPr>
        <w:t>.</w:t>
      </w:r>
    </w:p>
    <w:p w14:paraId="1E0F1A6B" w14:textId="77777777" w:rsidR="004D6F95" w:rsidRDefault="004D6F95" w:rsidP="004D6F95">
      <w:pPr>
        <w:pStyle w:val="PlainText"/>
        <w:rPr>
          <w:rFonts w:ascii="Arial" w:hAnsi="Arial"/>
        </w:rPr>
      </w:pPr>
    </w:p>
    <w:p w14:paraId="447542E1" w14:textId="77777777"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w:t>
      </w:r>
      <w:r w:rsidR="004F4736">
        <w:rPr>
          <w:rFonts w:ascii="Arial" w:hAnsi="Arial"/>
        </w:rPr>
        <w:t xml:space="preserve"> and</w:t>
      </w:r>
      <w:r>
        <w:rPr>
          <w:rFonts w:ascii="Arial" w:hAnsi="Arial"/>
        </w:rPr>
        <w:t xml:space="preserve"> the new overlay NPA.</w:t>
      </w:r>
    </w:p>
    <w:p w14:paraId="61937A91" w14:textId="77777777" w:rsidR="004D6F95" w:rsidRDefault="004D6F95" w:rsidP="004D6F95">
      <w:pPr>
        <w:pStyle w:val="PlainText"/>
        <w:rPr>
          <w:rFonts w:ascii="Arial" w:hAnsi="Arial"/>
        </w:rPr>
      </w:pPr>
    </w:p>
    <w:p w14:paraId="71D1FBCB" w14:textId="77777777"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1FB582E6" w14:textId="77777777" w:rsidR="004D6F95" w:rsidRDefault="004D6F95" w:rsidP="004D6F95">
      <w:pPr>
        <w:pStyle w:val="PlainText"/>
        <w:rPr>
          <w:rFonts w:ascii="Arial" w:hAnsi="Arial"/>
        </w:rPr>
      </w:pPr>
    </w:p>
    <w:p w14:paraId="116B779E" w14:textId="77777777"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14:paraId="62D89581" w14:textId="77777777" w:rsidR="004D6F95" w:rsidRDefault="004D6F95" w:rsidP="004D6F95">
      <w:pPr>
        <w:pStyle w:val="Style1"/>
      </w:pPr>
    </w:p>
    <w:p w14:paraId="29EC5D0B" w14:textId="77777777"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14:paraId="6BBA270A" w14:textId="77777777" w:rsidR="004D6F95" w:rsidRPr="004D6F95" w:rsidRDefault="004D6F95" w:rsidP="004D6F95">
      <w:pPr>
        <w:pStyle w:val="Style1"/>
        <w:rPr>
          <w:b w:val="0"/>
          <w:sz w:val="22"/>
          <w:lang w:val="en-GB"/>
        </w:rPr>
      </w:pPr>
    </w:p>
    <w:p w14:paraId="5F78A5BD" w14:textId="77777777" w:rsidR="004D6F95" w:rsidRPr="004D6F95" w:rsidRDefault="004D6F95" w:rsidP="001170CD">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to</w:t>
      </w:r>
      <w:r w:rsidR="00ED75B0">
        <w:rPr>
          <w:b w:val="0"/>
          <w:sz w:val="22"/>
          <w:lang w:val="en-GB"/>
        </w:rPr>
        <w:t xml:space="preserve"> </w:t>
      </w:r>
      <w:r w:rsidR="004F4736">
        <w:rPr>
          <w:b w:val="0"/>
          <w:sz w:val="22"/>
          <w:lang w:val="en-GB"/>
        </w:rPr>
        <w:t>accommodate the new overlay NPA code</w:t>
      </w:r>
      <w:r w:rsidRPr="004D6F95">
        <w:rPr>
          <w:b w:val="0"/>
          <w:sz w:val="22"/>
          <w:lang w:val="en-GB"/>
        </w:rPr>
        <w:t xml:space="preserve">. Users include, but are not limited to, 9-1-1 Public Safety Answering Points (PSAPs), alarm companies, internet service providers, paging companies, owners of Customer Premises Equipment, unified messaging service companies, governments, apartment building owners, hydro meter readers and the </w:t>
      </w:r>
      <w:proofErr w:type="gramStart"/>
      <w:r w:rsidRPr="004D6F95">
        <w:rPr>
          <w:b w:val="0"/>
          <w:sz w:val="22"/>
          <w:lang w:val="en-GB"/>
        </w:rPr>
        <w:t>general public</w:t>
      </w:r>
      <w:proofErr w:type="gramEnd"/>
      <w:r w:rsidRPr="004D6F95">
        <w:rPr>
          <w:b w:val="0"/>
          <w:sz w:val="22"/>
          <w:lang w:val="en-GB"/>
        </w:rPr>
        <w:t>.</w:t>
      </w:r>
    </w:p>
    <w:p w14:paraId="327B2E49" w14:textId="77777777" w:rsidR="004D6F95" w:rsidRDefault="004D6F95" w:rsidP="004D6F95">
      <w:pPr>
        <w:pStyle w:val="Style1"/>
        <w:rPr>
          <w:b w:val="0"/>
          <w:sz w:val="22"/>
          <w:lang w:val="en-GB"/>
        </w:rPr>
      </w:pPr>
    </w:p>
    <w:p w14:paraId="3AAB6C34" w14:textId="77777777" w:rsidR="00080D7B" w:rsidRDefault="00080D7B" w:rsidP="00080D7B">
      <w:pPr>
        <w:autoSpaceDE w:val="0"/>
        <w:autoSpaceDN w:val="0"/>
        <w:adjustRightInd w:val="0"/>
        <w:rPr>
          <w:b/>
        </w:rPr>
      </w:pPr>
      <w:r>
        <w:rPr>
          <w:rFonts w:cs="Arial"/>
          <w:szCs w:val="22"/>
          <w:lang w:val="en-US"/>
        </w:rPr>
        <w:t>All special types of Telecommunication Service Users are requested to co-ordinate their equipment and system modifications with their Carriers to implement the new overlay NPA. This is necessary to ensure a smooth and timely transition.</w:t>
      </w:r>
    </w:p>
    <w:p w14:paraId="5D62DDE2" w14:textId="77777777" w:rsidR="004D6F95" w:rsidRPr="004D6F95" w:rsidRDefault="004D6F95" w:rsidP="004D6F95">
      <w:pPr>
        <w:pStyle w:val="Style1"/>
        <w:rPr>
          <w:b w:val="0"/>
          <w:sz w:val="22"/>
          <w:lang w:val="en-GB"/>
        </w:rPr>
      </w:pPr>
    </w:p>
    <w:p w14:paraId="34E6FC85" w14:textId="77777777" w:rsidR="00080D7B" w:rsidRPr="004D6F95" w:rsidRDefault="004D6F95" w:rsidP="001170CD">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1C7256DB" w14:textId="77777777" w:rsidR="004D6F95" w:rsidRPr="0048602B" w:rsidRDefault="004D6F95" w:rsidP="004D6F95">
      <w:pPr>
        <w:pStyle w:val="Style1"/>
      </w:pPr>
    </w:p>
    <w:p w14:paraId="697ACF8C" w14:textId="77777777"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14:paraId="27790C59" w14:textId="77777777" w:rsidR="004D6F95" w:rsidRPr="004D6F95" w:rsidRDefault="004D6F95" w:rsidP="004D6F95">
      <w:pPr>
        <w:pStyle w:val="Style1"/>
        <w:rPr>
          <w:b w:val="0"/>
          <w:sz w:val="22"/>
          <w:lang w:val="en-GB"/>
        </w:rPr>
      </w:pPr>
    </w:p>
    <w:p w14:paraId="69DB67AE" w14:textId="77777777" w:rsidR="004D6F95" w:rsidRPr="004D6F95" w:rsidRDefault="004D6F95" w:rsidP="001170CD">
      <w:pPr>
        <w:pStyle w:val="Style1"/>
        <w:jc w:val="left"/>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 xml:space="preserve">1 Public Safety Answering Points (PSAPs), alarm companies, internet service providers, paging companies, owners of Customer Premises Equipment requiring modification, unified messaging service companies, governments, apartment building owners </w:t>
      </w:r>
      <w:r w:rsidR="001A2BC4" w:rsidRPr="004D6F95">
        <w:rPr>
          <w:b w:val="0"/>
          <w:sz w:val="22"/>
          <w:lang w:val="en-GB"/>
        </w:rPr>
        <w:t>and hydro</w:t>
      </w:r>
      <w:r w:rsidRPr="004D6F95">
        <w:rPr>
          <w:b w:val="0"/>
          <w:sz w:val="22"/>
          <w:lang w:val="en-GB"/>
        </w:rPr>
        <w:t xml:space="preserve">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w:t>
      </w:r>
    </w:p>
    <w:p w14:paraId="212564A4" w14:textId="77777777" w:rsidR="004D6F95" w:rsidRDefault="004D6F95" w:rsidP="004D6F95">
      <w:pPr>
        <w:pStyle w:val="Style1"/>
      </w:pPr>
    </w:p>
    <w:p w14:paraId="3292A6AB" w14:textId="77777777" w:rsidR="004D6F95" w:rsidRPr="004D6F95" w:rsidRDefault="004D6F95" w:rsidP="000203B6">
      <w:pPr>
        <w:pStyle w:val="Style1"/>
        <w:keepNext/>
        <w:rPr>
          <w:noProof/>
          <w:sz w:val="22"/>
          <w:u w:val="single"/>
          <w:lang w:val="en-GB"/>
        </w:rPr>
      </w:pPr>
      <w:r w:rsidRPr="004D6F95">
        <w:rPr>
          <w:noProof/>
          <w:sz w:val="22"/>
          <w:u w:val="single"/>
          <w:lang w:val="en-GB"/>
        </w:rPr>
        <w:t>Alarm Service Providers</w:t>
      </w:r>
    </w:p>
    <w:p w14:paraId="3F10C5B6" w14:textId="77777777" w:rsidR="004D6F95" w:rsidRPr="004D6F95" w:rsidRDefault="004D6F95" w:rsidP="000203B6">
      <w:pPr>
        <w:pStyle w:val="Style1"/>
        <w:keepNext/>
        <w:rPr>
          <w:b w:val="0"/>
          <w:sz w:val="22"/>
          <w:lang w:val="en-GB"/>
        </w:rPr>
      </w:pPr>
    </w:p>
    <w:p w14:paraId="017DBDEC" w14:textId="77777777" w:rsidR="004D6F95" w:rsidRPr="004D6F95" w:rsidRDefault="004D6F95" w:rsidP="001170CD">
      <w:pPr>
        <w:keepNext/>
        <w:autoSpaceDE w:val="0"/>
        <w:autoSpaceDN w:val="0"/>
        <w:adjustRightInd w:val="0"/>
        <w:jc w:val="both"/>
        <w:rPr>
          <w:b/>
        </w:rPr>
      </w:pPr>
      <w:r w:rsidRPr="004D6F95">
        <w:t xml:space="preserve">It is critically important that alarm service providers, make the necessary modifications to their systems, </w:t>
      </w:r>
      <w:proofErr w:type="gramStart"/>
      <w:r w:rsidRPr="004D6F95">
        <w:t>databases</w:t>
      </w:r>
      <w:proofErr w:type="gramEnd"/>
      <w:r w:rsidRPr="004D6F95">
        <w:t xml:space="preserve"> and terminal equipment in order to ensure continuity of service.</w:t>
      </w:r>
    </w:p>
    <w:p w14:paraId="4FEBC24D" w14:textId="77777777" w:rsidR="004D6F95" w:rsidRDefault="004D6F95" w:rsidP="004D6F95">
      <w:pPr>
        <w:pStyle w:val="Style1"/>
      </w:pPr>
    </w:p>
    <w:p w14:paraId="2289ED53" w14:textId="77777777"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206256EE" w14:textId="77777777" w:rsidR="004D6F95" w:rsidRPr="004D6F95" w:rsidRDefault="004D6F95" w:rsidP="004D6F95">
      <w:pPr>
        <w:pStyle w:val="Style1"/>
        <w:rPr>
          <w:b w:val="0"/>
          <w:sz w:val="22"/>
          <w:lang w:val="en-GB"/>
        </w:rPr>
      </w:pPr>
    </w:p>
    <w:p w14:paraId="77ADB0C3" w14:textId="77777777" w:rsidR="004D6F95" w:rsidRPr="004D6F95" w:rsidRDefault="004D6F95" w:rsidP="001170CD">
      <w:pPr>
        <w:pStyle w:val="Style1"/>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w:t>
      </w:r>
      <w:r w:rsidR="00080D7B">
        <w:rPr>
          <w:b w:val="0"/>
          <w:sz w:val="22"/>
          <w:lang w:val="en-GB"/>
        </w:rPr>
        <w:t xml:space="preserve"> code</w:t>
      </w:r>
      <w:r w:rsidRPr="004D6F95">
        <w:rPr>
          <w:b w:val="0"/>
          <w:sz w:val="22"/>
          <w:lang w:val="en-GB"/>
        </w:rPr>
        <w:t>.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w:t>
      </w:r>
      <w:proofErr w:type="gramStart"/>
      <w:r w:rsidRPr="004D6F95">
        <w:rPr>
          <w:b w:val="0"/>
          <w:sz w:val="22"/>
          <w:lang w:val="en-GB"/>
        </w:rPr>
        <w:t>databases</w:t>
      </w:r>
      <w:proofErr w:type="gramEnd"/>
      <w:r w:rsidRPr="004D6F95">
        <w:rPr>
          <w:b w:val="0"/>
          <w:sz w:val="22"/>
          <w:lang w:val="en-GB"/>
        </w:rPr>
        <w:t xml:space="preserve"> and terminal equipment </w:t>
      </w:r>
      <w:r w:rsidR="00080D7B">
        <w:rPr>
          <w:rFonts w:cs="Arial"/>
          <w:b w:val="0"/>
          <w:sz w:val="22"/>
          <w:szCs w:val="22"/>
        </w:rPr>
        <w:t>prior to the Relief Date</w:t>
      </w:r>
      <w:r w:rsidRPr="004D6F95">
        <w:rPr>
          <w:b w:val="0"/>
          <w:sz w:val="22"/>
          <w:lang w:val="en-GB"/>
        </w:rPr>
        <w:t>.</w:t>
      </w:r>
    </w:p>
    <w:p w14:paraId="5D6333E8" w14:textId="77777777" w:rsidR="004D6F95" w:rsidRPr="00C6790F" w:rsidRDefault="004D6F95" w:rsidP="004D6F95">
      <w:pPr>
        <w:pStyle w:val="Style1"/>
        <w:rPr>
          <w:lang w:val="en-GB"/>
        </w:rPr>
      </w:pPr>
    </w:p>
    <w:p w14:paraId="41CB29EA" w14:textId="77777777" w:rsidR="004D6F95" w:rsidRPr="004D6F95" w:rsidRDefault="004D6F95" w:rsidP="004D6F95">
      <w:pPr>
        <w:pStyle w:val="Style1"/>
        <w:rPr>
          <w:noProof/>
          <w:sz w:val="22"/>
          <w:u w:val="single"/>
          <w:lang w:val="en-GB"/>
        </w:rPr>
      </w:pPr>
      <w:r w:rsidRPr="004D6F95">
        <w:rPr>
          <w:noProof/>
          <w:sz w:val="22"/>
          <w:u w:val="single"/>
          <w:lang w:val="en-GB"/>
        </w:rPr>
        <w:t>Directories</w:t>
      </w:r>
    </w:p>
    <w:p w14:paraId="2A13DFA9" w14:textId="77777777" w:rsidR="004D6F95" w:rsidRPr="004D6F95" w:rsidRDefault="004D6F95" w:rsidP="004D6F95">
      <w:pPr>
        <w:pStyle w:val="Style1"/>
        <w:rPr>
          <w:b w:val="0"/>
          <w:sz w:val="22"/>
          <w:lang w:val="en-GB"/>
        </w:rPr>
      </w:pPr>
    </w:p>
    <w:p w14:paraId="57780E37" w14:textId="77777777" w:rsidR="004D6F95" w:rsidRPr="004D6F95" w:rsidRDefault="004D6F95" w:rsidP="001170CD">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33C63A2F" w14:textId="77777777" w:rsidR="004D6F95" w:rsidRPr="004D6F95" w:rsidRDefault="004D6F95" w:rsidP="001170CD">
      <w:pPr>
        <w:pStyle w:val="Style1"/>
        <w:jc w:val="left"/>
        <w:rPr>
          <w:b w:val="0"/>
          <w:sz w:val="22"/>
          <w:lang w:val="en-GB"/>
        </w:rPr>
      </w:pPr>
    </w:p>
    <w:p w14:paraId="56B2ED9F" w14:textId="77777777" w:rsidR="004D6F95" w:rsidRPr="004D6F95" w:rsidRDefault="004D6F95" w:rsidP="001170CD">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w:t>
      </w:r>
      <w:r w:rsidR="00080D7B">
        <w:rPr>
          <w:b w:val="0"/>
          <w:sz w:val="22"/>
          <w:lang w:val="en-GB"/>
        </w:rPr>
        <w:t xml:space="preserve"> code</w:t>
      </w:r>
      <w:r w:rsidRPr="004D6F95">
        <w:rPr>
          <w:b w:val="0"/>
          <w:sz w:val="22"/>
          <w:lang w:val="en-GB"/>
        </w:rPr>
        <w:t>. All directory publishers should modify their systems to accept telephone numbers in the 10</w:t>
      </w:r>
      <w:r w:rsidRPr="004D6F95">
        <w:rPr>
          <w:b w:val="0"/>
          <w:sz w:val="22"/>
          <w:lang w:val="en-GB"/>
        </w:rPr>
        <w:noBreakHyphen/>
        <w:t>digit format.</w:t>
      </w:r>
    </w:p>
    <w:p w14:paraId="2952D0B8" w14:textId="77777777" w:rsidR="004D6F95" w:rsidRPr="004D6F95" w:rsidRDefault="004D6F95" w:rsidP="001170CD">
      <w:pPr>
        <w:pStyle w:val="Style1"/>
        <w:jc w:val="left"/>
        <w:rPr>
          <w:b w:val="0"/>
          <w:sz w:val="22"/>
          <w:lang w:val="en-GB"/>
        </w:rPr>
      </w:pPr>
    </w:p>
    <w:p w14:paraId="691DE228" w14:textId="4443FFD4" w:rsidR="004D6F95" w:rsidRPr="004D6F95" w:rsidRDefault="004D6F95" w:rsidP="001170CD">
      <w:pPr>
        <w:pStyle w:val="Style1"/>
        <w:jc w:val="left"/>
        <w:rPr>
          <w:b w:val="0"/>
          <w:sz w:val="22"/>
          <w:lang w:val="en-GB"/>
        </w:rPr>
      </w:pPr>
      <w:r w:rsidRPr="004D6F95">
        <w:rPr>
          <w:b w:val="0"/>
          <w:sz w:val="22"/>
          <w:lang w:val="en-GB"/>
        </w:rPr>
        <w:t>After the implementation of the new overlay NPA, all future directories in the NPA </w:t>
      </w:r>
      <w:r w:rsidR="00921BDA">
        <w:rPr>
          <w:b w:val="0"/>
          <w:sz w:val="22"/>
          <w:lang w:val="en-GB"/>
        </w:rPr>
        <w:t>416/437/647/</w:t>
      </w:r>
      <w:r w:rsidR="00921BDA" w:rsidRPr="00D05B88">
        <w:rPr>
          <w:b w:val="0"/>
          <w:sz w:val="22"/>
          <w:lang w:val="en-GB"/>
        </w:rPr>
        <w:t>942</w:t>
      </w:r>
      <w:r w:rsidR="00FB5CBD" w:rsidRPr="00D05B88">
        <w:rPr>
          <w:b w:val="0"/>
          <w:sz w:val="22"/>
          <w:lang w:val="en-GB"/>
        </w:rPr>
        <w:t xml:space="preserve"> </w:t>
      </w:r>
      <w:r w:rsidRPr="004D6F95">
        <w:rPr>
          <w:b w:val="0"/>
          <w:sz w:val="22"/>
          <w:lang w:val="en-GB"/>
        </w:rPr>
        <w:t>area should identify the NPA associated with the telephone number so that customers can obtain the appropriate 10</w:t>
      </w:r>
      <w:r w:rsidRPr="004D6F95">
        <w:rPr>
          <w:b w:val="0"/>
          <w:sz w:val="22"/>
          <w:lang w:val="en-GB"/>
        </w:rPr>
        <w:noBreakHyphen/>
        <w:t>digit number.</w:t>
      </w:r>
    </w:p>
    <w:p w14:paraId="3A7A0507" w14:textId="77777777" w:rsidR="004D6F95" w:rsidRPr="004D6F95" w:rsidRDefault="004D6F95" w:rsidP="004D6F95">
      <w:pPr>
        <w:pStyle w:val="Style1"/>
        <w:rPr>
          <w:b w:val="0"/>
          <w:sz w:val="22"/>
          <w:lang w:val="en-GB"/>
        </w:rPr>
      </w:pPr>
    </w:p>
    <w:p w14:paraId="761FB7FA" w14:textId="77777777" w:rsidR="004D6F95" w:rsidRDefault="004D6F95" w:rsidP="004D6F95">
      <w:pPr>
        <w:rPr>
          <w:b/>
          <w:noProof/>
        </w:rPr>
      </w:pPr>
    </w:p>
    <w:p w14:paraId="39E1FB3D" w14:textId="77777777" w:rsidR="004D6F95" w:rsidRDefault="004D6F95" w:rsidP="004D6F95">
      <w:pPr>
        <w:rPr>
          <w:b/>
          <w:noProof/>
        </w:rPr>
      </w:pPr>
      <w:r>
        <w:rPr>
          <w:b/>
          <w:noProof/>
        </w:rPr>
        <w:t>6.</w:t>
      </w:r>
      <w:r>
        <w:rPr>
          <w:b/>
          <w:noProof/>
        </w:rPr>
        <w:tab/>
        <w:t>RECOMMENDATIONS</w:t>
      </w:r>
    </w:p>
    <w:p w14:paraId="2D703219"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443EA1E1" w14:textId="77777777"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14:paraId="31D50271" w14:textId="77777777" w:rsid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53CB6A63" w14:textId="77777777" w:rsidR="004D6F95" w:rsidRDefault="004D6F95" w:rsidP="004D6F95">
      <w:pPr>
        <w:pStyle w:val="Style1"/>
      </w:pPr>
    </w:p>
    <w:p w14:paraId="3DBD40CA" w14:textId="77777777" w:rsidR="004D6F95" w:rsidRPr="009F023E" w:rsidRDefault="004D6F95" w:rsidP="004D6F95">
      <w:pPr>
        <w:pStyle w:val="Style1"/>
        <w:rPr>
          <w:b w:val="0"/>
          <w:noProof/>
          <w:szCs w:val="22"/>
          <w:u w:val="single"/>
        </w:rPr>
      </w:pPr>
      <w:r w:rsidRPr="009F023E">
        <w:rPr>
          <w:b w:val="0"/>
          <w:noProof/>
          <w:szCs w:val="22"/>
          <w:u w:val="single"/>
        </w:rPr>
        <w:t>Attachments:</w:t>
      </w:r>
    </w:p>
    <w:p w14:paraId="206B63A5" w14:textId="77777777" w:rsidR="004D6F95" w:rsidRPr="00C435C9" w:rsidRDefault="004D6F95" w:rsidP="004D6F95">
      <w:pPr>
        <w:rPr>
          <w:noProof/>
        </w:rPr>
      </w:pPr>
    </w:p>
    <w:p w14:paraId="52DA77BF" w14:textId="77777777" w:rsidR="00C2269C" w:rsidRDefault="004D6F95" w:rsidP="00D338A0">
      <w:pPr>
        <w:pStyle w:val="ListParagraph"/>
        <w:numPr>
          <w:ilvl w:val="0"/>
          <w:numId w:val="26"/>
        </w:numPr>
        <w:rPr>
          <w:noProof/>
        </w:rPr>
      </w:pPr>
      <w:r>
        <w:rPr>
          <w:noProof/>
        </w:rPr>
        <w:t>Consumer Awareness Program (CAP)</w:t>
      </w:r>
    </w:p>
    <w:p w14:paraId="2230CD2E" w14:textId="77777777" w:rsidR="008D451B" w:rsidRDefault="008D451B" w:rsidP="008D451B">
      <w:pPr>
        <w:ind w:left="360"/>
        <w:rPr>
          <w:noProof/>
        </w:rPr>
      </w:pPr>
    </w:p>
    <w:p w14:paraId="453C1BAD" w14:textId="77777777" w:rsidR="00C2269C" w:rsidRDefault="004D6F95" w:rsidP="00D338A0">
      <w:pPr>
        <w:pStyle w:val="ListParagraph"/>
        <w:numPr>
          <w:ilvl w:val="0"/>
          <w:numId w:val="26"/>
        </w:numPr>
        <w:rPr>
          <w:noProof/>
        </w:rPr>
      </w:pPr>
      <w:r>
        <w:rPr>
          <w:noProof/>
        </w:rPr>
        <w:t>Network Implementation Plan (NIP)</w:t>
      </w:r>
    </w:p>
    <w:p w14:paraId="2DFE9E01" w14:textId="77777777" w:rsidR="008D451B" w:rsidRDefault="008D451B" w:rsidP="008D451B">
      <w:pPr>
        <w:rPr>
          <w:noProof/>
        </w:rPr>
      </w:pPr>
    </w:p>
    <w:p w14:paraId="1C006442" w14:textId="77777777" w:rsidR="00C2269C" w:rsidRDefault="004D6F95" w:rsidP="00D338A0">
      <w:pPr>
        <w:pStyle w:val="ListParagraph"/>
        <w:numPr>
          <w:ilvl w:val="0"/>
          <w:numId w:val="26"/>
        </w:numPr>
        <w:rPr>
          <w:noProof/>
        </w:rPr>
      </w:pPr>
      <w:r>
        <w:rPr>
          <w:noProof/>
        </w:rPr>
        <w:t>Individual Telecommunications Service Provider Responsibilities</w:t>
      </w:r>
    </w:p>
    <w:p w14:paraId="5612EDED" w14:textId="77777777" w:rsidR="004D6F95" w:rsidRDefault="004D6F95" w:rsidP="004D6F95">
      <w:pPr>
        <w:rPr>
          <w:noProof/>
        </w:rPr>
      </w:pPr>
    </w:p>
    <w:p w14:paraId="3B2B9462" w14:textId="77777777" w:rsidR="004D6F95" w:rsidRDefault="004D6F95" w:rsidP="004D6F95">
      <w:pPr>
        <w:rPr>
          <w:noProof/>
        </w:rPr>
        <w:sectPr w:rsidR="004D6F95">
          <w:headerReference w:type="default" r:id="rId16"/>
          <w:footerReference w:type="default" r:id="rId17"/>
          <w:pgSz w:w="12240" w:h="15840" w:code="1"/>
          <w:pgMar w:top="1440" w:right="1800" w:bottom="1440" w:left="1800" w:header="720" w:footer="720" w:gutter="0"/>
          <w:cols w:space="720"/>
        </w:sectPr>
      </w:pPr>
    </w:p>
    <w:p w14:paraId="11E857B5" w14:textId="77777777" w:rsidR="004D6F95" w:rsidRDefault="004D6F95" w:rsidP="004D6F95">
      <w:pPr>
        <w:pStyle w:val="PlainText"/>
        <w:jc w:val="center"/>
        <w:rPr>
          <w:rFonts w:ascii="Arial" w:hAnsi="Arial"/>
          <w:b/>
        </w:rPr>
      </w:pPr>
      <w:r>
        <w:rPr>
          <w:rFonts w:ascii="Arial" w:hAnsi="Arial"/>
          <w:b/>
        </w:rPr>
        <w:t>ATTACHMENT 1</w:t>
      </w:r>
    </w:p>
    <w:p w14:paraId="19798802" w14:textId="77777777" w:rsidR="004D6F95" w:rsidRDefault="004D6F95" w:rsidP="004D6F95">
      <w:pPr>
        <w:pStyle w:val="PlainText"/>
        <w:jc w:val="center"/>
        <w:rPr>
          <w:rFonts w:ascii="Arial" w:hAnsi="Arial"/>
          <w:b/>
        </w:rPr>
      </w:pPr>
    </w:p>
    <w:p w14:paraId="6663729E" w14:textId="77777777" w:rsidR="004D6F95" w:rsidRDefault="004D6F95" w:rsidP="004D6F95">
      <w:pPr>
        <w:pStyle w:val="PlainText"/>
        <w:jc w:val="center"/>
        <w:rPr>
          <w:rFonts w:ascii="Arial" w:hAnsi="Arial"/>
          <w:b/>
        </w:rPr>
      </w:pPr>
      <w:r>
        <w:rPr>
          <w:rFonts w:ascii="Arial" w:hAnsi="Arial"/>
          <w:b/>
        </w:rPr>
        <w:t>Consumer Awareness Program (CAP)</w:t>
      </w:r>
    </w:p>
    <w:p w14:paraId="1030F297" w14:textId="77777777" w:rsidR="004D6F95" w:rsidRDefault="004D6F95" w:rsidP="004D6F95">
      <w:pPr>
        <w:pStyle w:val="PlainText"/>
        <w:rPr>
          <w:rFonts w:ascii="Arial" w:hAnsi="Arial"/>
        </w:rPr>
      </w:pPr>
    </w:p>
    <w:p w14:paraId="40D74081" w14:textId="77777777" w:rsidR="004D6F95" w:rsidRPr="008D6FB0" w:rsidRDefault="004D6F95" w:rsidP="004D6F95">
      <w:pPr>
        <w:pStyle w:val="Style1"/>
        <w:rPr>
          <w:sz w:val="22"/>
          <w:u w:val="single"/>
        </w:rPr>
      </w:pPr>
      <w:r w:rsidRPr="008D6FB0">
        <w:rPr>
          <w:sz w:val="22"/>
          <w:u w:val="single"/>
        </w:rPr>
        <w:t>Introduction</w:t>
      </w:r>
    </w:p>
    <w:p w14:paraId="1CD270CE" w14:textId="77777777" w:rsidR="004D6F95" w:rsidRPr="008D6FB0" w:rsidRDefault="004D6F95" w:rsidP="004D6F95">
      <w:pPr>
        <w:pStyle w:val="Style1"/>
        <w:rPr>
          <w:sz w:val="22"/>
        </w:rPr>
      </w:pPr>
    </w:p>
    <w:p w14:paraId="503E3D71" w14:textId="77777777"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14:paraId="7EC7F123" w14:textId="77777777" w:rsidR="004D6F95" w:rsidRPr="004D6F95" w:rsidRDefault="004D6F95" w:rsidP="004D6F95">
      <w:pPr>
        <w:pStyle w:val="Style1"/>
        <w:rPr>
          <w:b w:val="0"/>
          <w:sz w:val="22"/>
          <w:szCs w:val="22"/>
        </w:rPr>
      </w:pPr>
    </w:p>
    <w:p w14:paraId="577ACACB" w14:textId="07CF52BD" w:rsidR="004D6F95" w:rsidRPr="004D6F95" w:rsidRDefault="004D6F95" w:rsidP="001170CD">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r w:rsidR="0043231B">
        <w:rPr>
          <w:b w:val="0"/>
          <w:sz w:val="22"/>
          <w:szCs w:val="22"/>
        </w:rPr>
        <w:t>416/437/647</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1CC2A9FC" w14:textId="77777777" w:rsidR="004D6F95" w:rsidRPr="004D6F95" w:rsidRDefault="004D6F95" w:rsidP="001170CD">
      <w:pPr>
        <w:pStyle w:val="Style1"/>
        <w:jc w:val="left"/>
        <w:rPr>
          <w:b w:val="0"/>
          <w:sz w:val="22"/>
          <w:szCs w:val="22"/>
        </w:rPr>
      </w:pPr>
    </w:p>
    <w:p w14:paraId="72FFF306" w14:textId="77777777" w:rsidR="004D6F95" w:rsidRPr="004D6F95" w:rsidRDefault="004D6F95" w:rsidP="001170CD">
      <w:pPr>
        <w:pStyle w:val="Style1"/>
        <w:jc w:val="left"/>
        <w:rPr>
          <w:b w:val="0"/>
          <w:sz w:val="22"/>
          <w:szCs w:val="22"/>
        </w:rPr>
      </w:pPr>
      <w:proofErr w:type="gramStart"/>
      <w:r w:rsidRPr="004D6F95">
        <w:rPr>
          <w:b w:val="0"/>
          <w:sz w:val="22"/>
          <w:szCs w:val="22"/>
        </w:rPr>
        <w:t>In order to</w:t>
      </w:r>
      <w:proofErr w:type="gramEnd"/>
      <w:r w:rsidRPr="004D6F95">
        <w:rPr>
          <w:b w:val="0"/>
          <w:sz w:val="22"/>
          <w:szCs w:val="22"/>
        </w:rPr>
        <w:t xml:space="preserve"> implement the CAP, TSPs may act individually or collectively to accomplish their objectives. However, where TSPs act collectively (e.g., Telecommunications Alliance), such TSPs are individually responsible to report their progress to the CATF and RPC.</w:t>
      </w:r>
    </w:p>
    <w:p w14:paraId="601B1C26" w14:textId="77777777" w:rsidR="004D6F95" w:rsidRPr="004D6F95" w:rsidRDefault="004D6F95" w:rsidP="001170CD">
      <w:pPr>
        <w:pStyle w:val="Style1"/>
        <w:jc w:val="left"/>
        <w:rPr>
          <w:b w:val="0"/>
          <w:sz w:val="22"/>
          <w:szCs w:val="22"/>
        </w:rPr>
      </w:pPr>
    </w:p>
    <w:p w14:paraId="0B13B819" w14:textId="77777777" w:rsidR="004D6F95" w:rsidRPr="004D6F95" w:rsidRDefault="004D6F95" w:rsidP="001170CD">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0E8A45D7" w14:textId="77777777" w:rsidR="004D6F95" w:rsidRPr="004D6F95" w:rsidRDefault="004D6F95" w:rsidP="001170CD">
      <w:pPr>
        <w:pStyle w:val="Style1"/>
        <w:jc w:val="left"/>
        <w:rPr>
          <w:b w:val="0"/>
          <w:sz w:val="22"/>
          <w:szCs w:val="22"/>
        </w:rPr>
      </w:pPr>
    </w:p>
    <w:p w14:paraId="0135AB9F" w14:textId="77777777"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14:paraId="0305B634" w14:textId="77777777" w:rsidR="004D6F95" w:rsidRPr="004D6F95" w:rsidRDefault="004D6F95" w:rsidP="004D6F95">
      <w:pPr>
        <w:pStyle w:val="Style1"/>
        <w:rPr>
          <w:b w:val="0"/>
          <w:sz w:val="22"/>
          <w:szCs w:val="22"/>
        </w:rPr>
      </w:pPr>
    </w:p>
    <w:p w14:paraId="0D2B884A" w14:textId="77777777" w:rsidR="004D6F95" w:rsidRDefault="004D6F95" w:rsidP="00D338A0">
      <w:pPr>
        <w:pStyle w:val="Style1"/>
        <w:numPr>
          <w:ilvl w:val="0"/>
          <w:numId w:val="27"/>
        </w:numPr>
        <w:rPr>
          <w:b w:val="0"/>
          <w:sz w:val="22"/>
          <w:szCs w:val="22"/>
        </w:rPr>
      </w:pPr>
      <w:r w:rsidRPr="004D6F95">
        <w:rPr>
          <w:b w:val="0"/>
          <w:sz w:val="22"/>
          <w:szCs w:val="22"/>
        </w:rPr>
        <w:t>Develop and agree on a CAP schedule</w:t>
      </w:r>
    </w:p>
    <w:p w14:paraId="5A1841FA" w14:textId="77777777" w:rsidR="007817BD" w:rsidRPr="004D6F95" w:rsidRDefault="007817BD" w:rsidP="007817BD">
      <w:pPr>
        <w:pStyle w:val="Style1"/>
        <w:ind w:left="720"/>
        <w:rPr>
          <w:b w:val="0"/>
          <w:sz w:val="22"/>
          <w:szCs w:val="22"/>
        </w:rPr>
      </w:pPr>
    </w:p>
    <w:p w14:paraId="6FA80322" w14:textId="77777777" w:rsidR="004D6F95" w:rsidRDefault="004D6F95" w:rsidP="00D338A0">
      <w:pPr>
        <w:pStyle w:val="Style1"/>
        <w:numPr>
          <w:ilvl w:val="0"/>
          <w:numId w:val="27"/>
        </w:numPr>
        <w:rPr>
          <w:b w:val="0"/>
          <w:sz w:val="22"/>
          <w:szCs w:val="22"/>
        </w:rPr>
      </w:pPr>
      <w:r w:rsidRPr="004D6F95">
        <w:rPr>
          <w:b w:val="0"/>
          <w:sz w:val="22"/>
          <w:szCs w:val="22"/>
        </w:rPr>
        <w:t>Co-ordinate and schedule progress reports with the NITF</w:t>
      </w:r>
    </w:p>
    <w:p w14:paraId="1B8D24FE" w14:textId="77777777" w:rsidR="007817BD" w:rsidRPr="004D6F95" w:rsidRDefault="007817BD" w:rsidP="007817BD">
      <w:pPr>
        <w:pStyle w:val="Style1"/>
        <w:rPr>
          <w:b w:val="0"/>
          <w:sz w:val="22"/>
          <w:szCs w:val="22"/>
        </w:rPr>
      </w:pPr>
    </w:p>
    <w:p w14:paraId="10D0DEA5" w14:textId="77777777" w:rsidR="004D6F95" w:rsidRDefault="004D6F95" w:rsidP="00D338A0">
      <w:pPr>
        <w:pStyle w:val="Style1"/>
        <w:numPr>
          <w:ilvl w:val="0"/>
          <w:numId w:val="27"/>
        </w:numPr>
        <w:rPr>
          <w:b w:val="0"/>
          <w:sz w:val="22"/>
          <w:szCs w:val="22"/>
        </w:rPr>
      </w:pPr>
      <w:r w:rsidRPr="004D6F95">
        <w:rPr>
          <w:b w:val="0"/>
          <w:sz w:val="22"/>
          <w:szCs w:val="22"/>
        </w:rPr>
        <w:t>Identify and address CAP issues</w:t>
      </w:r>
    </w:p>
    <w:p w14:paraId="37FA2686" w14:textId="77777777" w:rsidR="007817BD" w:rsidRPr="004D6F95" w:rsidRDefault="007817BD" w:rsidP="007817BD">
      <w:pPr>
        <w:pStyle w:val="Style1"/>
        <w:rPr>
          <w:b w:val="0"/>
          <w:sz w:val="22"/>
          <w:szCs w:val="22"/>
        </w:rPr>
      </w:pPr>
    </w:p>
    <w:p w14:paraId="12A4C091" w14:textId="77777777" w:rsidR="004D6F95" w:rsidRDefault="004D6F95" w:rsidP="00D338A0">
      <w:pPr>
        <w:pStyle w:val="Style1"/>
        <w:numPr>
          <w:ilvl w:val="0"/>
          <w:numId w:val="27"/>
        </w:numPr>
        <w:rPr>
          <w:b w:val="0"/>
          <w:sz w:val="22"/>
          <w:szCs w:val="22"/>
        </w:rPr>
      </w:pPr>
      <w:r w:rsidRPr="004D6F95">
        <w:rPr>
          <w:b w:val="0"/>
          <w:sz w:val="22"/>
          <w:szCs w:val="22"/>
        </w:rPr>
        <w:t>Communications objectives</w:t>
      </w:r>
    </w:p>
    <w:p w14:paraId="557C4501" w14:textId="77777777" w:rsidR="007817BD" w:rsidRPr="004D6F95" w:rsidRDefault="007817BD" w:rsidP="007817BD">
      <w:pPr>
        <w:pStyle w:val="Style1"/>
        <w:rPr>
          <w:b w:val="0"/>
          <w:sz w:val="22"/>
          <w:szCs w:val="22"/>
        </w:rPr>
      </w:pPr>
    </w:p>
    <w:p w14:paraId="1B701866" w14:textId="77777777" w:rsidR="007817BD" w:rsidRDefault="004D6F95" w:rsidP="00D338A0">
      <w:pPr>
        <w:pStyle w:val="Style1"/>
        <w:numPr>
          <w:ilvl w:val="0"/>
          <w:numId w:val="27"/>
        </w:numPr>
        <w:rPr>
          <w:b w:val="0"/>
          <w:sz w:val="22"/>
          <w:szCs w:val="22"/>
        </w:rPr>
      </w:pPr>
      <w:r w:rsidRPr="004D6F95">
        <w:rPr>
          <w:b w:val="0"/>
          <w:sz w:val="22"/>
          <w:szCs w:val="22"/>
        </w:rPr>
        <w:t>Target audiences (e.g., government, media and variou</w:t>
      </w:r>
      <w:r w:rsidR="007817BD">
        <w:rPr>
          <w:b w:val="0"/>
          <w:sz w:val="22"/>
          <w:szCs w:val="22"/>
        </w:rPr>
        <w:t xml:space="preserve">s business and residence market </w:t>
      </w:r>
      <w:r w:rsidRPr="004D6F95">
        <w:rPr>
          <w:b w:val="0"/>
          <w:sz w:val="22"/>
          <w:szCs w:val="22"/>
        </w:rPr>
        <w:t>segments)</w:t>
      </w:r>
    </w:p>
    <w:p w14:paraId="3664BD26" w14:textId="77777777" w:rsidR="007817BD" w:rsidRPr="007817BD" w:rsidRDefault="007817BD" w:rsidP="007817BD">
      <w:pPr>
        <w:pStyle w:val="Style1"/>
        <w:rPr>
          <w:b w:val="0"/>
          <w:sz w:val="22"/>
          <w:szCs w:val="22"/>
        </w:rPr>
      </w:pPr>
    </w:p>
    <w:p w14:paraId="51B92834" w14:textId="77777777" w:rsidR="007817BD" w:rsidRDefault="004D6F95" w:rsidP="00D338A0">
      <w:pPr>
        <w:pStyle w:val="Style1"/>
        <w:numPr>
          <w:ilvl w:val="0"/>
          <w:numId w:val="27"/>
        </w:numPr>
        <w:rPr>
          <w:b w:val="0"/>
          <w:sz w:val="22"/>
          <w:szCs w:val="22"/>
        </w:rPr>
      </w:pPr>
      <w:r w:rsidRPr="004D6F95">
        <w:rPr>
          <w:b w:val="0"/>
          <w:sz w:val="22"/>
          <w:szCs w:val="22"/>
        </w:rPr>
        <w:t>Special types of telecommunications users (e.g., alarm, apartment owners, hydro readers)</w:t>
      </w:r>
    </w:p>
    <w:p w14:paraId="47484515" w14:textId="77777777" w:rsidR="007817BD" w:rsidRPr="007817BD" w:rsidRDefault="007817BD" w:rsidP="007817BD">
      <w:pPr>
        <w:pStyle w:val="Style1"/>
        <w:rPr>
          <w:b w:val="0"/>
          <w:sz w:val="22"/>
          <w:szCs w:val="22"/>
        </w:rPr>
      </w:pPr>
    </w:p>
    <w:p w14:paraId="3A8F0993" w14:textId="5B6A5D9F" w:rsidR="007817BD" w:rsidRDefault="004D6F95" w:rsidP="00D338A0">
      <w:pPr>
        <w:pStyle w:val="Style1"/>
        <w:numPr>
          <w:ilvl w:val="0"/>
          <w:numId w:val="27"/>
        </w:numPr>
        <w:rPr>
          <w:b w:val="0"/>
          <w:sz w:val="22"/>
          <w:szCs w:val="22"/>
        </w:rPr>
      </w:pPr>
      <w:r w:rsidRPr="007817BD">
        <w:rPr>
          <w:b w:val="0"/>
          <w:sz w:val="22"/>
          <w:szCs w:val="22"/>
        </w:rPr>
        <w:t xml:space="preserve">NPA-specific communications messages (i.e., in the exhausting NPA as well as affected Exchange Areas in </w:t>
      </w:r>
      <w:proofErr w:type="spellStart"/>
      <w:r w:rsidRPr="007817BD">
        <w:rPr>
          <w:b w:val="0"/>
          <w:sz w:val="22"/>
          <w:szCs w:val="22"/>
        </w:rPr>
        <w:t>neighbouring</w:t>
      </w:r>
      <w:proofErr w:type="spellEnd"/>
      <w:r w:rsidRPr="007817BD">
        <w:rPr>
          <w:b w:val="0"/>
          <w:sz w:val="22"/>
          <w:szCs w:val="22"/>
        </w:rPr>
        <w:t xml:space="preserve"> NPAs, if any)</w:t>
      </w:r>
    </w:p>
    <w:p w14:paraId="1C6F292B" w14:textId="77777777" w:rsidR="007817BD" w:rsidRDefault="007817BD" w:rsidP="007817BD">
      <w:pPr>
        <w:pStyle w:val="ListParagraph"/>
        <w:rPr>
          <w:b/>
          <w:szCs w:val="22"/>
        </w:rPr>
      </w:pPr>
    </w:p>
    <w:p w14:paraId="6F8B0526" w14:textId="77777777" w:rsidR="004D6F95" w:rsidRDefault="004D6F95" w:rsidP="00D338A0">
      <w:pPr>
        <w:pStyle w:val="Style1"/>
        <w:numPr>
          <w:ilvl w:val="0"/>
          <w:numId w:val="27"/>
        </w:numPr>
        <w:rPr>
          <w:b w:val="0"/>
          <w:sz w:val="22"/>
          <w:szCs w:val="22"/>
        </w:rPr>
      </w:pPr>
      <w:r w:rsidRPr="007817BD">
        <w:rPr>
          <w:b w:val="0"/>
          <w:sz w:val="22"/>
          <w:szCs w:val="22"/>
        </w:rPr>
        <w:t>Communications tactics</w:t>
      </w:r>
    </w:p>
    <w:p w14:paraId="43517B4A" w14:textId="77777777" w:rsidR="007817BD" w:rsidRPr="007817BD" w:rsidRDefault="007817BD" w:rsidP="007817BD">
      <w:pPr>
        <w:pStyle w:val="Style1"/>
        <w:rPr>
          <w:b w:val="0"/>
          <w:sz w:val="22"/>
          <w:szCs w:val="22"/>
        </w:rPr>
      </w:pPr>
    </w:p>
    <w:p w14:paraId="27F3A2B9" w14:textId="77777777" w:rsidR="004D6F95" w:rsidRDefault="007817BD" w:rsidP="00D338A0">
      <w:pPr>
        <w:pStyle w:val="Style1"/>
        <w:numPr>
          <w:ilvl w:val="0"/>
          <w:numId w:val="27"/>
        </w:numPr>
        <w:rPr>
          <w:b w:val="0"/>
          <w:sz w:val="22"/>
          <w:szCs w:val="22"/>
        </w:rPr>
      </w:pPr>
      <w:r>
        <w:rPr>
          <w:b w:val="0"/>
          <w:sz w:val="22"/>
          <w:szCs w:val="22"/>
        </w:rPr>
        <w:t>Communications theme</w:t>
      </w:r>
    </w:p>
    <w:p w14:paraId="48B648B5" w14:textId="77777777" w:rsidR="007817BD" w:rsidRPr="004D6F95" w:rsidRDefault="007817BD" w:rsidP="007817BD">
      <w:pPr>
        <w:pStyle w:val="Style1"/>
        <w:rPr>
          <w:b w:val="0"/>
          <w:sz w:val="22"/>
          <w:szCs w:val="22"/>
        </w:rPr>
      </w:pPr>
    </w:p>
    <w:p w14:paraId="141015C2" w14:textId="77777777" w:rsidR="004D6F95" w:rsidRPr="004D6F95" w:rsidRDefault="004D6F95" w:rsidP="00D338A0">
      <w:pPr>
        <w:pStyle w:val="Style1"/>
        <w:numPr>
          <w:ilvl w:val="0"/>
          <w:numId w:val="27"/>
        </w:numPr>
        <w:rPr>
          <w:b w:val="0"/>
          <w:sz w:val="22"/>
          <w:szCs w:val="22"/>
        </w:rPr>
      </w:pPr>
      <w:r w:rsidRPr="004D6F95">
        <w:rPr>
          <w:b w:val="0"/>
          <w:sz w:val="22"/>
          <w:szCs w:val="22"/>
        </w:rPr>
        <w:t>Key messages</w:t>
      </w:r>
    </w:p>
    <w:p w14:paraId="481F6A53" w14:textId="77777777" w:rsidR="004D6F95" w:rsidRPr="004D6F95" w:rsidRDefault="004D6F95" w:rsidP="004D6F95">
      <w:pPr>
        <w:pStyle w:val="Style1"/>
        <w:rPr>
          <w:sz w:val="22"/>
          <w:szCs w:val="22"/>
        </w:rPr>
      </w:pPr>
    </w:p>
    <w:p w14:paraId="783ECA7D" w14:textId="77777777" w:rsidR="004D6F95" w:rsidRPr="008D6FB0" w:rsidRDefault="004D6F95" w:rsidP="004D6F95">
      <w:pPr>
        <w:pStyle w:val="Style1"/>
        <w:keepNext/>
        <w:rPr>
          <w:sz w:val="22"/>
          <w:szCs w:val="22"/>
          <w:u w:val="single"/>
        </w:rPr>
      </w:pPr>
      <w:r w:rsidRPr="008D6FB0">
        <w:rPr>
          <w:sz w:val="22"/>
          <w:szCs w:val="22"/>
          <w:u w:val="single"/>
        </w:rPr>
        <w:t>Communications Objectives</w:t>
      </w:r>
    </w:p>
    <w:p w14:paraId="1BEB2389" w14:textId="77777777" w:rsidR="004D6F95" w:rsidRPr="004D6F95" w:rsidRDefault="004D6F95" w:rsidP="004D6F95">
      <w:pPr>
        <w:pStyle w:val="Style1"/>
        <w:keepNext/>
        <w:rPr>
          <w:sz w:val="22"/>
          <w:szCs w:val="22"/>
        </w:rPr>
      </w:pPr>
    </w:p>
    <w:p w14:paraId="26BEF7A4" w14:textId="77777777"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14:paraId="072F2340" w14:textId="77777777" w:rsidR="004D6F95" w:rsidRPr="004D6F95" w:rsidRDefault="004D6F95" w:rsidP="004D6F95">
      <w:pPr>
        <w:pStyle w:val="Style1"/>
        <w:rPr>
          <w:b w:val="0"/>
          <w:sz w:val="22"/>
          <w:szCs w:val="22"/>
        </w:rPr>
      </w:pPr>
    </w:p>
    <w:p w14:paraId="36680B78" w14:textId="1B55B96B" w:rsidR="00C2269C" w:rsidRDefault="004D6F95" w:rsidP="00524197">
      <w:pPr>
        <w:pStyle w:val="Style1"/>
        <w:widowControl/>
        <w:numPr>
          <w:ilvl w:val="0"/>
          <w:numId w:val="28"/>
        </w:numPr>
        <w:jc w:val="left"/>
        <w:rPr>
          <w:b w:val="0"/>
          <w:sz w:val="22"/>
          <w:szCs w:val="22"/>
        </w:rPr>
      </w:pPr>
      <w:r w:rsidRPr="004D6F95">
        <w:rPr>
          <w:b w:val="0"/>
          <w:sz w:val="22"/>
          <w:szCs w:val="22"/>
        </w:rPr>
        <w:t xml:space="preserve">Increase consumer and user awareness of the introduction of the new NPA </w:t>
      </w:r>
      <w:r w:rsidR="0043231B" w:rsidRPr="00D05B88">
        <w:rPr>
          <w:b w:val="0"/>
          <w:sz w:val="22"/>
          <w:szCs w:val="22"/>
        </w:rPr>
        <w:t>942</w:t>
      </w:r>
      <w:r w:rsidR="00524197">
        <w:rPr>
          <w:b w:val="0"/>
          <w:color w:val="FF0000"/>
          <w:sz w:val="22"/>
          <w:szCs w:val="22"/>
        </w:rPr>
        <w:t xml:space="preserve"> </w:t>
      </w:r>
      <w:r w:rsidRPr="004D6F95">
        <w:rPr>
          <w:b w:val="0"/>
          <w:sz w:val="22"/>
          <w:szCs w:val="22"/>
        </w:rPr>
        <w:t xml:space="preserve">in the NPA </w:t>
      </w:r>
      <w:r w:rsidR="0043231B">
        <w:rPr>
          <w:b w:val="0"/>
          <w:sz w:val="22"/>
          <w:szCs w:val="22"/>
        </w:rPr>
        <w:t>416/437/647</w:t>
      </w:r>
      <w:r w:rsidR="008D6FB0" w:rsidRPr="004D6F95">
        <w:rPr>
          <w:b w:val="0"/>
          <w:sz w:val="22"/>
          <w:szCs w:val="22"/>
        </w:rPr>
        <w:t xml:space="preserve"> </w:t>
      </w:r>
      <w:r w:rsidRPr="004D6F95">
        <w:rPr>
          <w:b w:val="0"/>
          <w:sz w:val="22"/>
          <w:szCs w:val="22"/>
        </w:rPr>
        <w:t>area.</w:t>
      </w:r>
    </w:p>
    <w:p w14:paraId="508CBD6E" w14:textId="77777777" w:rsidR="00080D7B" w:rsidRDefault="00080D7B" w:rsidP="00080D7B">
      <w:pPr>
        <w:pStyle w:val="ListParagraph"/>
        <w:rPr>
          <w:b/>
          <w:szCs w:val="22"/>
        </w:rPr>
      </w:pPr>
    </w:p>
    <w:p w14:paraId="424BFFB3" w14:textId="25F7E4C5" w:rsidR="00080D7B" w:rsidRDefault="00080D7B" w:rsidP="00080D7B">
      <w:pPr>
        <w:pStyle w:val="Style1"/>
        <w:widowControl/>
        <w:numPr>
          <w:ilvl w:val="0"/>
          <w:numId w:val="28"/>
        </w:numPr>
        <w:jc w:val="left"/>
        <w:rPr>
          <w:b w:val="0"/>
          <w:sz w:val="22"/>
          <w:szCs w:val="22"/>
        </w:rPr>
      </w:pPr>
      <w:r w:rsidRPr="00080D7B">
        <w:rPr>
          <w:b w:val="0"/>
          <w:sz w:val="22"/>
          <w:szCs w:val="22"/>
        </w:rPr>
        <w:t xml:space="preserve">Advise customers that local and </w:t>
      </w:r>
      <w:r w:rsidR="00157EAC" w:rsidRPr="00080D7B">
        <w:rPr>
          <w:b w:val="0"/>
          <w:sz w:val="22"/>
          <w:szCs w:val="22"/>
        </w:rPr>
        <w:t>long-distance</w:t>
      </w:r>
      <w:r w:rsidRPr="00080D7B">
        <w:rPr>
          <w:b w:val="0"/>
          <w:sz w:val="22"/>
          <w:szCs w:val="22"/>
        </w:rPr>
        <w:t xml:space="preserve"> calling areas, prices and </w:t>
      </w:r>
      <w:r>
        <w:rPr>
          <w:b w:val="0"/>
          <w:sz w:val="22"/>
          <w:szCs w:val="22"/>
        </w:rPr>
        <w:t>dial</w:t>
      </w:r>
      <w:r w:rsidR="006E697D">
        <w:rPr>
          <w:b w:val="0"/>
          <w:sz w:val="22"/>
          <w:szCs w:val="22"/>
        </w:rPr>
        <w:t>l</w:t>
      </w:r>
      <w:r>
        <w:rPr>
          <w:b w:val="0"/>
          <w:sz w:val="22"/>
          <w:szCs w:val="22"/>
        </w:rPr>
        <w:t xml:space="preserve">ing </w:t>
      </w:r>
      <w:r w:rsidRPr="00080D7B">
        <w:rPr>
          <w:b w:val="0"/>
          <w:sz w:val="22"/>
          <w:szCs w:val="22"/>
        </w:rPr>
        <w:t>plans will not change with the adoption of the new overlay area code.</w:t>
      </w:r>
    </w:p>
    <w:p w14:paraId="789D4E97" w14:textId="77777777" w:rsidR="00080D7B" w:rsidRDefault="00080D7B" w:rsidP="00080D7B">
      <w:pPr>
        <w:pStyle w:val="ListParagraph"/>
        <w:rPr>
          <w:b/>
          <w:szCs w:val="22"/>
        </w:rPr>
      </w:pPr>
    </w:p>
    <w:p w14:paraId="45DCEB85" w14:textId="77777777" w:rsidR="00080D7B" w:rsidRDefault="00080D7B" w:rsidP="00080D7B">
      <w:pPr>
        <w:pStyle w:val="Style1"/>
        <w:widowControl/>
        <w:numPr>
          <w:ilvl w:val="0"/>
          <w:numId w:val="28"/>
        </w:numPr>
        <w:jc w:val="left"/>
        <w:rPr>
          <w:b w:val="0"/>
          <w:sz w:val="22"/>
          <w:szCs w:val="22"/>
        </w:rPr>
      </w:pPr>
      <w:r w:rsidRPr="00080D7B">
        <w:rPr>
          <w:b w:val="0"/>
          <w:sz w:val="22"/>
          <w:szCs w:val="22"/>
        </w:rPr>
        <w:t>Provide open communication channels to address questions and concerns from residents and businesses regarding the implementation of the new overlay NPA</w:t>
      </w:r>
      <w:r>
        <w:rPr>
          <w:b w:val="0"/>
          <w:sz w:val="22"/>
          <w:szCs w:val="22"/>
        </w:rPr>
        <w:t xml:space="preserve"> </w:t>
      </w:r>
      <w:r w:rsidRPr="00080D7B">
        <w:rPr>
          <w:b w:val="0"/>
          <w:sz w:val="22"/>
          <w:szCs w:val="22"/>
        </w:rPr>
        <w:t>code.</w:t>
      </w:r>
    </w:p>
    <w:p w14:paraId="4744201D" w14:textId="77777777" w:rsidR="00080D7B" w:rsidRDefault="00080D7B" w:rsidP="00080D7B">
      <w:pPr>
        <w:pStyle w:val="ListParagraph"/>
        <w:rPr>
          <w:b/>
          <w:szCs w:val="22"/>
        </w:rPr>
      </w:pPr>
    </w:p>
    <w:p w14:paraId="1B90C75D" w14:textId="77777777" w:rsidR="00080D7B" w:rsidRDefault="00080D7B" w:rsidP="00080D7B">
      <w:pPr>
        <w:pStyle w:val="Style1"/>
        <w:widowControl/>
        <w:numPr>
          <w:ilvl w:val="0"/>
          <w:numId w:val="28"/>
        </w:numPr>
        <w:jc w:val="left"/>
        <w:rPr>
          <w:b w:val="0"/>
          <w:sz w:val="22"/>
          <w:szCs w:val="22"/>
        </w:rPr>
      </w:pPr>
      <w:r w:rsidRPr="00080D7B">
        <w:rPr>
          <w:b w:val="0"/>
          <w:sz w:val="22"/>
          <w:szCs w:val="22"/>
        </w:rPr>
        <w:t xml:space="preserve">Continue to lay the foundation for </w:t>
      </w:r>
      <w:r w:rsidR="006239FB">
        <w:rPr>
          <w:b w:val="0"/>
          <w:sz w:val="22"/>
          <w:szCs w:val="22"/>
        </w:rPr>
        <w:t xml:space="preserve">the </w:t>
      </w:r>
      <w:r w:rsidRPr="00080D7B">
        <w:rPr>
          <w:b w:val="0"/>
          <w:sz w:val="22"/>
          <w:szCs w:val="22"/>
        </w:rPr>
        <w:t>seamless addition of new NPA codes in the future.</w:t>
      </w:r>
    </w:p>
    <w:p w14:paraId="1C3CF18F" w14:textId="77777777" w:rsidR="004D6F95" w:rsidRPr="004D6F95" w:rsidRDefault="004D6F95" w:rsidP="004D6F95">
      <w:pPr>
        <w:pStyle w:val="Style1"/>
        <w:rPr>
          <w:sz w:val="22"/>
          <w:szCs w:val="22"/>
        </w:rPr>
      </w:pPr>
    </w:p>
    <w:p w14:paraId="690BCC52" w14:textId="77777777" w:rsidR="004D6F95" w:rsidRPr="004D6F95" w:rsidRDefault="004D6F95" w:rsidP="004D6F95">
      <w:pPr>
        <w:pStyle w:val="Style1"/>
        <w:rPr>
          <w:sz w:val="22"/>
          <w:szCs w:val="22"/>
          <w:u w:val="single"/>
        </w:rPr>
      </w:pPr>
      <w:r w:rsidRPr="004D6F95">
        <w:rPr>
          <w:sz w:val="22"/>
          <w:szCs w:val="22"/>
          <w:u w:val="single"/>
        </w:rPr>
        <w:t>Communications Tactics</w:t>
      </w:r>
    </w:p>
    <w:p w14:paraId="04AA49AC" w14:textId="77777777" w:rsidR="004D6F95" w:rsidRPr="004D6F95" w:rsidRDefault="004D6F95" w:rsidP="004D6F95">
      <w:pPr>
        <w:pStyle w:val="Style1"/>
        <w:rPr>
          <w:sz w:val="22"/>
          <w:szCs w:val="22"/>
        </w:rPr>
      </w:pPr>
    </w:p>
    <w:p w14:paraId="13D903D5" w14:textId="2797FE31" w:rsidR="004D6F95" w:rsidRPr="004D6F95" w:rsidRDefault="004D6F95" w:rsidP="00D07B9B">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w:t>
      </w:r>
      <w:proofErr w:type="gramStart"/>
      <w:r w:rsidRPr="004D6F95">
        <w:rPr>
          <w:b w:val="0"/>
          <w:sz w:val="22"/>
          <w:szCs w:val="22"/>
        </w:rPr>
        <w:t>all of</w:t>
      </w:r>
      <w:proofErr w:type="gramEnd"/>
      <w:r w:rsidRPr="004D6F95">
        <w:rPr>
          <w:b w:val="0"/>
          <w:sz w:val="22"/>
          <w:szCs w:val="22"/>
        </w:rPr>
        <w:t xml:space="preserve"> these tactics on their own or as part of an association with other </w:t>
      </w:r>
      <w:proofErr w:type="spellStart"/>
      <w:r w:rsidRPr="004D6F95">
        <w:rPr>
          <w:b w:val="0"/>
          <w:sz w:val="22"/>
          <w:szCs w:val="22"/>
        </w:rPr>
        <w:t>TSPs.</w:t>
      </w:r>
      <w:proofErr w:type="spellEnd"/>
      <w:r w:rsidRPr="004D6F95">
        <w:rPr>
          <w:b w:val="0"/>
          <w:sz w:val="22"/>
          <w:szCs w:val="22"/>
        </w:rPr>
        <w:t xml:space="preserve"> </w:t>
      </w:r>
      <w:r w:rsidR="009E4AB0" w:rsidRPr="004D6F95">
        <w:rPr>
          <w:b w:val="0"/>
          <w:sz w:val="22"/>
          <w:szCs w:val="22"/>
        </w:rPr>
        <w:t>If</w:t>
      </w:r>
      <w:r w:rsidRPr="004D6F95">
        <w:rPr>
          <w:b w:val="0"/>
          <w:sz w:val="22"/>
          <w:szCs w:val="22"/>
        </w:rPr>
        <w:t xml:space="preserve"> an association of TSPs is formed to coordinate consumer awareness activities, all TSPs operating in the affected NPAs are strongly encouraged to participate in the association activities.</w:t>
      </w:r>
      <w:r w:rsidR="00197AD8">
        <w:rPr>
          <w:b w:val="0"/>
          <w:sz w:val="22"/>
          <w:szCs w:val="22"/>
        </w:rPr>
        <w:t xml:space="preserve"> </w:t>
      </w:r>
    </w:p>
    <w:p w14:paraId="0774CCA3" w14:textId="77777777" w:rsidR="004D6F95" w:rsidRPr="004D6F95" w:rsidRDefault="004D6F95" w:rsidP="00D07B9B">
      <w:pPr>
        <w:pStyle w:val="Style1"/>
        <w:jc w:val="left"/>
        <w:rPr>
          <w:b w:val="0"/>
          <w:sz w:val="22"/>
          <w:szCs w:val="22"/>
        </w:rPr>
      </w:pPr>
    </w:p>
    <w:p w14:paraId="26DB3CEB" w14:textId="77777777" w:rsidR="004D6F95" w:rsidRPr="008D6FB0" w:rsidRDefault="004D6F95" w:rsidP="00D07B9B">
      <w:pPr>
        <w:pStyle w:val="Style1"/>
        <w:keepNext/>
        <w:jc w:val="left"/>
        <w:rPr>
          <w:b w:val="0"/>
          <w:sz w:val="22"/>
          <w:szCs w:val="22"/>
          <w:u w:val="single"/>
        </w:rPr>
      </w:pPr>
      <w:r w:rsidRPr="008D6FB0">
        <w:rPr>
          <w:b w:val="0"/>
          <w:sz w:val="22"/>
          <w:szCs w:val="22"/>
          <w:u w:val="single"/>
        </w:rPr>
        <w:t>Government Relations</w:t>
      </w:r>
    </w:p>
    <w:p w14:paraId="43BCC396" w14:textId="77777777" w:rsidR="004D6F95" w:rsidRPr="008D6FB0" w:rsidRDefault="004D6F95" w:rsidP="00D07B9B">
      <w:pPr>
        <w:pStyle w:val="Style1"/>
        <w:keepNext/>
        <w:jc w:val="left"/>
        <w:rPr>
          <w:b w:val="0"/>
          <w:sz w:val="22"/>
          <w:szCs w:val="22"/>
        </w:rPr>
      </w:pPr>
    </w:p>
    <w:p w14:paraId="3BA81E85" w14:textId="29E75711" w:rsidR="004D6F95" w:rsidRPr="008D6FB0" w:rsidRDefault="004D6F95" w:rsidP="00D07B9B">
      <w:pPr>
        <w:pStyle w:val="Style1"/>
        <w:keepNext/>
        <w:jc w:val="left"/>
        <w:rPr>
          <w:b w:val="0"/>
          <w:sz w:val="22"/>
          <w:szCs w:val="22"/>
        </w:rPr>
      </w:pPr>
      <w:r w:rsidRPr="008D6FB0">
        <w:rPr>
          <w:b w:val="0"/>
          <w:sz w:val="22"/>
          <w:szCs w:val="22"/>
        </w:rPr>
        <w:t>TSPs should ensure that governmental authorities in the affected NPA</w:t>
      </w:r>
      <w:r w:rsidR="008654A5">
        <w:rPr>
          <w:b w:val="0"/>
          <w:sz w:val="22"/>
          <w:szCs w:val="22"/>
        </w:rPr>
        <w:t xml:space="preserve"> </w:t>
      </w:r>
      <w:r w:rsidR="0043231B">
        <w:rPr>
          <w:b w:val="0"/>
          <w:sz w:val="22"/>
          <w:szCs w:val="22"/>
        </w:rPr>
        <w:t>416/437/647</w:t>
      </w:r>
      <w:r w:rsidR="000A1BD7">
        <w:rPr>
          <w:b w:val="0"/>
          <w:sz w:val="22"/>
          <w:szCs w:val="22"/>
        </w:rPr>
        <w:t xml:space="preserve"> </w:t>
      </w:r>
      <w:r w:rsidRPr="008D6FB0">
        <w:rPr>
          <w:b w:val="0"/>
          <w:sz w:val="22"/>
          <w:szCs w:val="22"/>
        </w:rPr>
        <w:t xml:space="preserve">are informed of the relief plan (federal, </w:t>
      </w:r>
      <w:proofErr w:type="gramStart"/>
      <w:r w:rsidRPr="008D6FB0">
        <w:rPr>
          <w:b w:val="0"/>
          <w:sz w:val="22"/>
          <w:szCs w:val="22"/>
        </w:rPr>
        <w:t>provincial</w:t>
      </w:r>
      <w:proofErr w:type="gramEnd"/>
      <w:r w:rsidRPr="008D6FB0">
        <w:rPr>
          <w:b w:val="0"/>
          <w:sz w:val="22"/>
          <w:szCs w:val="22"/>
        </w:rPr>
        <w:t xml:space="preserve"> and municipal governments, government offices, and elected representatives).</w:t>
      </w:r>
    </w:p>
    <w:p w14:paraId="3BA7A3AB" w14:textId="77777777" w:rsidR="004D6F95" w:rsidRPr="008D6FB0" w:rsidRDefault="004D6F95" w:rsidP="004D6F95">
      <w:pPr>
        <w:pStyle w:val="Style1"/>
        <w:rPr>
          <w:b w:val="0"/>
          <w:sz w:val="22"/>
          <w:szCs w:val="22"/>
        </w:rPr>
      </w:pPr>
    </w:p>
    <w:p w14:paraId="293E984F" w14:textId="77777777" w:rsidR="004D6F95" w:rsidRPr="008D6FB0" w:rsidRDefault="004D6F95" w:rsidP="004D6F95">
      <w:pPr>
        <w:pStyle w:val="Style1"/>
        <w:rPr>
          <w:b w:val="0"/>
          <w:sz w:val="22"/>
          <w:szCs w:val="22"/>
          <w:u w:val="single"/>
        </w:rPr>
      </w:pPr>
      <w:r w:rsidRPr="008D6FB0">
        <w:rPr>
          <w:b w:val="0"/>
          <w:sz w:val="22"/>
          <w:szCs w:val="22"/>
          <w:u w:val="single"/>
        </w:rPr>
        <w:t>Media Relations</w:t>
      </w:r>
    </w:p>
    <w:p w14:paraId="6165E996" w14:textId="77777777" w:rsidR="004D6F95" w:rsidRPr="008D6FB0" w:rsidRDefault="004D6F95" w:rsidP="004D6F95">
      <w:pPr>
        <w:pStyle w:val="Style1"/>
        <w:rPr>
          <w:b w:val="0"/>
          <w:sz w:val="22"/>
          <w:szCs w:val="22"/>
        </w:rPr>
      </w:pPr>
    </w:p>
    <w:p w14:paraId="1DBF05FF" w14:textId="1FF5C2B5" w:rsidR="004D6F95" w:rsidRPr="008D6FB0" w:rsidRDefault="004D6F95" w:rsidP="00D07B9B">
      <w:pPr>
        <w:pStyle w:val="Style1"/>
        <w:jc w:val="left"/>
        <w:rPr>
          <w:b w:val="0"/>
          <w:sz w:val="22"/>
          <w:szCs w:val="22"/>
        </w:rPr>
      </w:pPr>
      <w:r w:rsidRPr="008D6FB0">
        <w:rPr>
          <w:b w:val="0"/>
          <w:sz w:val="22"/>
          <w:szCs w:val="22"/>
        </w:rPr>
        <w:t xml:space="preserve">To introduce and raise awareness of the new </w:t>
      </w:r>
      <w:r w:rsidR="008654A5">
        <w:rPr>
          <w:b w:val="0"/>
          <w:sz w:val="22"/>
          <w:szCs w:val="22"/>
        </w:rPr>
        <w:t>area code</w:t>
      </w:r>
      <w:r w:rsidRPr="008D6FB0">
        <w:rPr>
          <w:b w:val="0"/>
          <w:sz w:val="22"/>
          <w:szCs w:val="22"/>
        </w:rPr>
        <w:t xml:space="preserve">, TSPs should conduct an ongoing media relations campaign targeting key media (including local newspapers, broadcast media, and community publications) in </w:t>
      </w:r>
      <w:r w:rsidR="008654A5">
        <w:rPr>
          <w:b w:val="0"/>
          <w:sz w:val="22"/>
          <w:szCs w:val="22"/>
        </w:rPr>
        <w:t xml:space="preserve">area code </w:t>
      </w:r>
      <w:r w:rsidR="0043231B">
        <w:rPr>
          <w:b w:val="0"/>
          <w:sz w:val="22"/>
          <w:szCs w:val="22"/>
        </w:rPr>
        <w:t>416/437/647</w:t>
      </w:r>
      <w:r w:rsidRPr="008D6FB0">
        <w:rPr>
          <w:b w:val="0"/>
          <w:sz w:val="22"/>
          <w:szCs w:val="22"/>
        </w:rPr>
        <w:t xml:space="preserve">. TSPs should offer spokespersons for interviews that focus on how residents and businesses can prepare for the </w:t>
      </w:r>
      <w:r w:rsidR="008654A5">
        <w:rPr>
          <w:b w:val="0"/>
          <w:sz w:val="22"/>
          <w:szCs w:val="22"/>
        </w:rPr>
        <w:t>new overlay area code</w:t>
      </w:r>
      <w:r w:rsidRPr="008D6FB0">
        <w:rPr>
          <w:b w:val="0"/>
          <w:sz w:val="22"/>
          <w:szCs w:val="22"/>
        </w:rPr>
        <w:t xml:space="preserve"> and to encourage them to start getting ready now.</w:t>
      </w:r>
    </w:p>
    <w:p w14:paraId="4455CDB2" w14:textId="77777777" w:rsidR="004D6F95" w:rsidRPr="008D6FB0" w:rsidRDefault="004D6F95" w:rsidP="00D07B9B">
      <w:pPr>
        <w:pStyle w:val="Style1"/>
        <w:jc w:val="left"/>
        <w:rPr>
          <w:b w:val="0"/>
          <w:sz w:val="22"/>
          <w:szCs w:val="22"/>
        </w:rPr>
      </w:pPr>
    </w:p>
    <w:p w14:paraId="2AC0F923" w14:textId="77777777" w:rsidR="004D6F95" w:rsidRPr="008D6FB0" w:rsidRDefault="004D6F95" w:rsidP="00D07B9B">
      <w:pPr>
        <w:pStyle w:val="Style1"/>
        <w:jc w:val="left"/>
        <w:rPr>
          <w:b w:val="0"/>
          <w:sz w:val="22"/>
          <w:szCs w:val="22"/>
        </w:rPr>
      </w:pPr>
      <w:r w:rsidRPr="008D6FB0">
        <w:rPr>
          <w:b w:val="0"/>
          <w:sz w:val="22"/>
          <w:szCs w:val="22"/>
        </w:rPr>
        <w:t>TSPs should determine newsworthy announcements and issue press releases accordingly. The press release</w:t>
      </w:r>
      <w:r w:rsidR="00F6146B">
        <w:rPr>
          <w:b w:val="0"/>
          <w:sz w:val="22"/>
          <w:szCs w:val="22"/>
        </w:rPr>
        <w:t>s</w:t>
      </w:r>
      <w:r w:rsidRPr="008D6FB0">
        <w:rPr>
          <w:b w:val="0"/>
          <w:sz w:val="22"/>
          <w:szCs w:val="22"/>
        </w:rPr>
        <w:t xml:space="preserve"> will serve to update local media on the progress of the introduction of the new </w:t>
      </w:r>
      <w:r w:rsidR="008654A5">
        <w:rPr>
          <w:b w:val="0"/>
          <w:sz w:val="22"/>
          <w:szCs w:val="22"/>
        </w:rPr>
        <w:t>overlay area code</w:t>
      </w:r>
      <w:r w:rsidRPr="008D6FB0">
        <w:rPr>
          <w:b w:val="0"/>
          <w:sz w:val="22"/>
          <w:szCs w:val="22"/>
        </w:rPr>
        <w:t>.</w:t>
      </w:r>
    </w:p>
    <w:p w14:paraId="48227487" w14:textId="77777777" w:rsidR="004D6F95" w:rsidRPr="008D6FB0" w:rsidRDefault="004D6F95" w:rsidP="00D07B9B">
      <w:pPr>
        <w:pStyle w:val="Style1"/>
        <w:jc w:val="left"/>
        <w:rPr>
          <w:b w:val="0"/>
          <w:sz w:val="22"/>
          <w:szCs w:val="22"/>
        </w:rPr>
      </w:pPr>
    </w:p>
    <w:p w14:paraId="6CDD3D73" w14:textId="77777777" w:rsidR="004D6F95" w:rsidRPr="008D6FB0" w:rsidRDefault="004D6F95" w:rsidP="00D07B9B">
      <w:pPr>
        <w:pStyle w:val="Style1"/>
        <w:jc w:val="left"/>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w:t>
      </w:r>
      <w:r w:rsidR="008654A5" w:rsidRPr="008D6FB0">
        <w:rPr>
          <w:b w:val="0"/>
          <w:sz w:val="22"/>
          <w:szCs w:val="22"/>
        </w:rPr>
        <w:t xml:space="preserve">the new </w:t>
      </w:r>
      <w:r w:rsidR="008654A5">
        <w:rPr>
          <w:b w:val="0"/>
          <w:sz w:val="22"/>
          <w:szCs w:val="22"/>
        </w:rPr>
        <w:t>overlay area code</w:t>
      </w:r>
      <w:r w:rsidRPr="008D6FB0">
        <w:rPr>
          <w:b w:val="0"/>
          <w:sz w:val="22"/>
          <w:szCs w:val="22"/>
        </w:rPr>
        <w:t>.</w:t>
      </w:r>
    </w:p>
    <w:p w14:paraId="7E8B5FE2" w14:textId="77777777" w:rsidR="004D6F95" w:rsidRPr="008D6FB0" w:rsidRDefault="004D6F95" w:rsidP="004D6F95">
      <w:pPr>
        <w:pStyle w:val="Style1"/>
        <w:rPr>
          <w:b w:val="0"/>
          <w:sz w:val="22"/>
          <w:szCs w:val="22"/>
        </w:rPr>
      </w:pPr>
    </w:p>
    <w:p w14:paraId="43EA4BBA" w14:textId="77777777" w:rsidR="004D6F95" w:rsidRPr="008D6FB0" w:rsidRDefault="004D6F95" w:rsidP="004D6F95">
      <w:pPr>
        <w:pStyle w:val="Style1"/>
        <w:rPr>
          <w:b w:val="0"/>
          <w:sz w:val="22"/>
          <w:szCs w:val="22"/>
        </w:rPr>
      </w:pPr>
      <w:r w:rsidRPr="008D6FB0">
        <w:rPr>
          <w:b w:val="0"/>
          <w:sz w:val="22"/>
          <w:szCs w:val="22"/>
        </w:rPr>
        <w:t>TSP</w:t>
      </w:r>
      <w:r w:rsidR="00F6146B">
        <w:rPr>
          <w:b w:val="0"/>
          <w:sz w:val="22"/>
          <w:szCs w:val="22"/>
        </w:rPr>
        <w:t>s</w:t>
      </w:r>
      <w:r w:rsidRPr="008D6FB0">
        <w:rPr>
          <w:b w:val="0"/>
          <w:sz w:val="22"/>
          <w:szCs w:val="22"/>
        </w:rPr>
        <w:t xml:space="preserve"> shall provide the media and </w:t>
      </w:r>
      <w:proofErr w:type="gramStart"/>
      <w:r w:rsidRPr="008D6FB0">
        <w:rPr>
          <w:b w:val="0"/>
          <w:sz w:val="22"/>
          <w:szCs w:val="22"/>
        </w:rPr>
        <w:t>general public</w:t>
      </w:r>
      <w:proofErr w:type="gramEnd"/>
      <w:r w:rsidRPr="008D6FB0">
        <w:rPr>
          <w:b w:val="0"/>
          <w:sz w:val="22"/>
          <w:szCs w:val="22"/>
        </w:rPr>
        <w:t xml:space="preserve"> with basic information about the new NPA, and Commission decisions and regulations.</w:t>
      </w:r>
      <w:r w:rsidR="00F6146B">
        <w:rPr>
          <w:b w:val="0"/>
          <w:sz w:val="22"/>
          <w:szCs w:val="22"/>
        </w:rPr>
        <w:t xml:space="preserve"> </w:t>
      </w:r>
      <w:r w:rsidRPr="008D6FB0">
        <w:rPr>
          <w:b w:val="0"/>
          <w:sz w:val="22"/>
          <w:szCs w:val="22"/>
        </w:rPr>
        <w:t>TSP</w:t>
      </w:r>
      <w:r w:rsidR="00F6146B">
        <w:rPr>
          <w:b w:val="0"/>
          <w:sz w:val="22"/>
          <w:szCs w:val="22"/>
        </w:rPr>
        <w:t>s</w:t>
      </w:r>
      <w:r w:rsidRPr="008D6FB0">
        <w:rPr>
          <w:b w:val="0"/>
          <w:sz w:val="22"/>
          <w:szCs w:val="22"/>
        </w:rPr>
        <w:t xml:space="preserve"> should identify </w:t>
      </w:r>
      <w:r w:rsidR="00F6146B">
        <w:rPr>
          <w:b w:val="0"/>
          <w:sz w:val="22"/>
          <w:szCs w:val="22"/>
        </w:rPr>
        <w:t xml:space="preserve">a </w:t>
      </w:r>
      <w:r w:rsidRPr="008D6FB0">
        <w:rPr>
          <w:b w:val="0"/>
          <w:sz w:val="22"/>
          <w:szCs w:val="22"/>
        </w:rPr>
        <w:t>spokesperson to speak on behalf</w:t>
      </w:r>
      <w:r w:rsidR="00F6146B">
        <w:rPr>
          <w:b w:val="0"/>
          <w:sz w:val="22"/>
          <w:szCs w:val="22"/>
        </w:rPr>
        <w:t xml:space="preserve"> of all the TSPs</w:t>
      </w:r>
      <w:r w:rsidRPr="008D6FB0">
        <w:rPr>
          <w:b w:val="0"/>
          <w:sz w:val="22"/>
          <w:szCs w:val="22"/>
        </w:rPr>
        <w:t xml:space="preserve"> to the media. Individual TSPs may form </w:t>
      </w:r>
      <w:r w:rsidR="00F6146B">
        <w:rPr>
          <w:b w:val="0"/>
          <w:sz w:val="22"/>
          <w:szCs w:val="22"/>
        </w:rPr>
        <w:t xml:space="preserve">an </w:t>
      </w:r>
      <w:r w:rsidRPr="008D6FB0">
        <w:rPr>
          <w:b w:val="0"/>
          <w:sz w:val="22"/>
          <w:szCs w:val="22"/>
        </w:rPr>
        <w:t>alliance with other TSPs for media relations purposes and such an alliance may also have its own spokesperson.</w:t>
      </w:r>
    </w:p>
    <w:p w14:paraId="0E67E455" w14:textId="77777777" w:rsidR="004D6F95" w:rsidRPr="008D6FB0" w:rsidRDefault="004D6F95" w:rsidP="004D6F95">
      <w:pPr>
        <w:pStyle w:val="Style1"/>
        <w:rPr>
          <w:b w:val="0"/>
          <w:sz w:val="22"/>
          <w:szCs w:val="22"/>
        </w:rPr>
      </w:pPr>
    </w:p>
    <w:p w14:paraId="42AF487A" w14:textId="77777777" w:rsidR="004D6F95" w:rsidRPr="008D6FB0" w:rsidRDefault="004D6F95" w:rsidP="004D6F95">
      <w:pPr>
        <w:pStyle w:val="Style1"/>
        <w:rPr>
          <w:b w:val="0"/>
          <w:sz w:val="22"/>
          <w:szCs w:val="22"/>
        </w:rPr>
      </w:pPr>
      <w:r w:rsidRPr="008D6FB0">
        <w:rPr>
          <w:b w:val="0"/>
          <w:sz w:val="22"/>
          <w:szCs w:val="22"/>
        </w:rPr>
        <w:t>The Canadian Numbering Administration (CNA), in its role as the Chair of the RPC, shall act as a spokesperson for the RPC.</w:t>
      </w:r>
    </w:p>
    <w:p w14:paraId="597C419E" w14:textId="77777777" w:rsidR="004D6F95" w:rsidRPr="008D6FB0" w:rsidRDefault="004D6F95" w:rsidP="004D6F95">
      <w:pPr>
        <w:pStyle w:val="Style1"/>
        <w:rPr>
          <w:b w:val="0"/>
          <w:sz w:val="22"/>
          <w:szCs w:val="22"/>
          <w:highlight w:val="yellow"/>
        </w:rPr>
      </w:pPr>
    </w:p>
    <w:p w14:paraId="0EEE2750" w14:textId="77777777" w:rsidR="004D6F95" w:rsidRPr="008D6FB0" w:rsidRDefault="004D6F95" w:rsidP="004D6F95">
      <w:pPr>
        <w:pStyle w:val="Style1"/>
        <w:rPr>
          <w:b w:val="0"/>
          <w:sz w:val="22"/>
          <w:szCs w:val="22"/>
          <w:u w:val="single"/>
        </w:rPr>
      </w:pPr>
      <w:r w:rsidRPr="008D6FB0">
        <w:rPr>
          <w:b w:val="0"/>
          <w:sz w:val="22"/>
          <w:szCs w:val="22"/>
          <w:u w:val="single"/>
        </w:rPr>
        <w:t>Telecommunications Service Providers' Web Sites</w:t>
      </w:r>
    </w:p>
    <w:p w14:paraId="6166E487" w14:textId="77777777" w:rsidR="004D6F95" w:rsidRPr="008D6FB0" w:rsidRDefault="004D6F95" w:rsidP="004D6F95">
      <w:pPr>
        <w:pStyle w:val="Style1"/>
        <w:rPr>
          <w:b w:val="0"/>
          <w:sz w:val="22"/>
          <w:szCs w:val="22"/>
        </w:rPr>
      </w:pPr>
    </w:p>
    <w:p w14:paraId="4359FF49" w14:textId="77777777" w:rsidR="004D6F95" w:rsidRPr="008D6FB0" w:rsidRDefault="004D6F95" w:rsidP="004D6F95">
      <w:pPr>
        <w:pStyle w:val="Style1"/>
        <w:rPr>
          <w:b w:val="0"/>
          <w:sz w:val="22"/>
          <w:szCs w:val="22"/>
        </w:rPr>
      </w:pPr>
      <w:r w:rsidRPr="008D6FB0">
        <w:rPr>
          <w:b w:val="0"/>
          <w:sz w:val="22"/>
          <w:szCs w:val="22"/>
        </w:rPr>
        <w:t>TSPs should provide up-to-date information about the implementation of the new NPA on their Internet web sites.</w:t>
      </w:r>
    </w:p>
    <w:p w14:paraId="6EA3711A" w14:textId="77777777" w:rsidR="004D6F95" w:rsidRPr="008D6FB0" w:rsidRDefault="004D6F95" w:rsidP="004D6F95">
      <w:pPr>
        <w:pStyle w:val="Style1"/>
        <w:rPr>
          <w:b w:val="0"/>
          <w:sz w:val="22"/>
          <w:szCs w:val="22"/>
        </w:rPr>
      </w:pPr>
    </w:p>
    <w:p w14:paraId="0F36EDA1" w14:textId="77777777" w:rsidR="004D6F95" w:rsidRPr="008D6FB0" w:rsidRDefault="004D6F95" w:rsidP="004D6F95">
      <w:pPr>
        <w:pStyle w:val="Style1"/>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Messages</w:t>
      </w:r>
    </w:p>
    <w:p w14:paraId="494704A4" w14:textId="77777777" w:rsidR="004D6F95" w:rsidRPr="008D6FB0" w:rsidRDefault="004D6F95" w:rsidP="004D6F95">
      <w:pPr>
        <w:pStyle w:val="Style1"/>
        <w:rPr>
          <w:b w:val="0"/>
          <w:sz w:val="22"/>
          <w:szCs w:val="22"/>
        </w:rPr>
      </w:pPr>
    </w:p>
    <w:p w14:paraId="4489E889" w14:textId="77777777" w:rsidR="004D6F95" w:rsidRPr="008D6FB0" w:rsidRDefault="004D6F95" w:rsidP="004D6F95">
      <w:pPr>
        <w:pStyle w:val="Style1"/>
        <w:rPr>
          <w:b w:val="0"/>
          <w:sz w:val="22"/>
          <w:szCs w:val="22"/>
        </w:rPr>
      </w:pPr>
      <w:r w:rsidRPr="008D6FB0">
        <w:rPr>
          <w:b w:val="0"/>
          <w:sz w:val="22"/>
          <w:szCs w:val="22"/>
        </w:rPr>
        <w:t xml:space="preserve">TSPs should print information on customer bills and/or </w:t>
      </w:r>
      <w:r w:rsidR="00F6146B">
        <w:rPr>
          <w:b w:val="0"/>
          <w:sz w:val="22"/>
          <w:szCs w:val="22"/>
        </w:rPr>
        <w:t xml:space="preserve">send messages to customers via email, SMS or text </w:t>
      </w:r>
      <w:r w:rsidRPr="008D6FB0">
        <w:rPr>
          <w:b w:val="0"/>
          <w:sz w:val="22"/>
          <w:szCs w:val="22"/>
        </w:rPr>
        <w:t>advising them of the key dates for the implementation of the new NPA</w:t>
      </w:r>
      <w:r w:rsidR="008654A5">
        <w:rPr>
          <w:b w:val="0"/>
          <w:sz w:val="22"/>
          <w:szCs w:val="22"/>
        </w:rPr>
        <w:t xml:space="preserve"> code</w:t>
      </w:r>
      <w:r w:rsidRPr="008D6FB0">
        <w:rPr>
          <w:b w:val="0"/>
          <w:sz w:val="22"/>
          <w:szCs w:val="22"/>
        </w:rPr>
        <w:t>, and associated changes required to customer equipment and systems.</w:t>
      </w:r>
    </w:p>
    <w:p w14:paraId="79AAAB41" w14:textId="77777777" w:rsidR="004D6F95" w:rsidRPr="008D6FB0" w:rsidRDefault="004D6F95" w:rsidP="004D6F95">
      <w:pPr>
        <w:pStyle w:val="Style1"/>
        <w:rPr>
          <w:b w:val="0"/>
          <w:sz w:val="22"/>
          <w:szCs w:val="22"/>
        </w:rPr>
      </w:pPr>
    </w:p>
    <w:p w14:paraId="2378D480" w14:textId="77777777" w:rsidR="004D6F95" w:rsidRPr="008D6FB0" w:rsidRDefault="004D6F95" w:rsidP="004D6F95">
      <w:pPr>
        <w:pStyle w:val="Style1"/>
        <w:rPr>
          <w:b w:val="0"/>
          <w:sz w:val="22"/>
          <w:szCs w:val="22"/>
          <w:u w:val="single"/>
        </w:rPr>
      </w:pPr>
      <w:r w:rsidRPr="008D6FB0">
        <w:rPr>
          <w:b w:val="0"/>
          <w:sz w:val="22"/>
          <w:szCs w:val="22"/>
          <w:u w:val="single"/>
        </w:rPr>
        <w:t>Advertising Campaign</w:t>
      </w:r>
    </w:p>
    <w:p w14:paraId="6D7CFDF3" w14:textId="77777777" w:rsidR="004D6F95" w:rsidRPr="008D6FB0" w:rsidRDefault="004D6F95" w:rsidP="004D6F95">
      <w:pPr>
        <w:pStyle w:val="Style1"/>
        <w:rPr>
          <w:b w:val="0"/>
          <w:sz w:val="22"/>
          <w:szCs w:val="22"/>
        </w:rPr>
      </w:pPr>
    </w:p>
    <w:p w14:paraId="6F27501B" w14:textId="58F2179B" w:rsidR="004D6F95" w:rsidRPr="004D6F95" w:rsidRDefault="004D6F95" w:rsidP="004D6F95">
      <w:pPr>
        <w:pStyle w:val="Style1"/>
        <w:rPr>
          <w:b w:val="0"/>
          <w:sz w:val="22"/>
          <w:szCs w:val="22"/>
        </w:rPr>
      </w:pPr>
      <w:r w:rsidRPr="004D6F95">
        <w:rPr>
          <w:b w:val="0"/>
          <w:sz w:val="22"/>
          <w:szCs w:val="22"/>
        </w:rPr>
        <w:t xml:space="preserve">TSPs should </w:t>
      </w:r>
      <w:r w:rsidR="00F6146B">
        <w:rPr>
          <w:b w:val="0"/>
          <w:sz w:val="22"/>
          <w:szCs w:val="22"/>
        </w:rPr>
        <w:t xml:space="preserve">participate in an </w:t>
      </w:r>
      <w:r w:rsidRPr="004D6F95">
        <w:rPr>
          <w:b w:val="0"/>
          <w:sz w:val="22"/>
          <w:szCs w:val="22"/>
        </w:rPr>
        <w:t>advertising</w:t>
      </w:r>
      <w:r w:rsidR="00F6146B">
        <w:rPr>
          <w:b w:val="0"/>
          <w:sz w:val="22"/>
          <w:szCs w:val="22"/>
        </w:rPr>
        <w:t xml:space="preserve"> campaign</w:t>
      </w:r>
      <w:r w:rsidRPr="004D6F95">
        <w:rPr>
          <w:b w:val="0"/>
          <w:sz w:val="22"/>
          <w:szCs w:val="22"/>
        </w:rPr>
        <w:t xml:space="preserve"> coordinated with other TSPs’ activities to increase awareness amongst consumers in the affected NPA</w:t>
      </w:r>
      <w:r w:rsidR="008654A5">
        <w:rPr>
          <w:b w:val="0"/>
          <w:sz w:val="22"/>
          <w:szCs w:val="22"/>
        </w:rPr>
        <w:t xml:space="preserve"> </w:t>
      </w:r>
      <w:r w:rsidR="0043231B">
        <w:rPr>
          <w:b w:val="0"/>
          <w:sz w:val="22"/>
          <w:szCs w:val="22"/>
        </w:rPr>
        <w:t>416/437/647</w:t>
      </w:r>
      <w:r w:rsidR="008654A5">
        <w:rPr>
          <w:b w:val="0"/>
          <w:sz w:val="22"/>
          <w:szCs w:val="22"/>
        </w:rPr>
        <w:t xml:space="preserve"> region</w:t>
      </w:r>
      <w:r w:rsidRPr="004D6F95">
        <w:rPr>
          <w:b w:val="0"/>
          <w:sz w:val="22"/>
          <w:szCs w:val="22"/>
        </w:rPr>
        <w:t>. All media advertising campaigns, should meet the objective of providing clear and consistent messages to consumers and users as established in this CAP.</w:t>
      </w:r>
    </w:p>
    <w:p w14:paraId="52390D53" w14:textId="77777777" w:rsidR="004D6F95" w:rsidRPr="004D6F95" w:rsidRDefault="004D6F95" w:rsidP="004D6F95">
      <w:pPr>
        <w:pStyle w:val="Style1"/>
        <w:rPr>
          <w:b w:val="0"/>
          <w:sz w:val="22"/>
          <w:szCs w:val="22"/>
        </w:rPr>
      </w:pPr>
    </w:p>
    <w:p w14:paraId="71C10A2F" w14:textId="77777777" w:rsidR="004D6F95" w:rsidRPr="008D6FB0" w:rsidRDefault="004D6F95" w:rsidP="004D6F95">
      <w:pPr>
        <w:pStyle w:val="Style1"/>
        <w:rPr>
          <w:b w:val="0"/>
          <w:sz w:val="22"/>
          <w:szCs w:val="22"/>
          <w:u w:val="single"/>
        </w:rPr>
      </w:pPr>
      <w:r w:rsidRPr="008D6FB0">
        <w:rPr>
          <w:b w:val="0"/>
          <w:sz w:val="22"/>
          <w:szCs w:val="22"/>
          <w:u w:val="single"/>
        </w:rPr>
        <w:t>Targeted Customer Communications</w:t>
      </w:r>
    </w:p>
    <w:p w14:paraId="15B08F88" w14:textId="77777777" w:rsidR="004D6F95" w:rsidRPr="008D6FB0" w:rsidRDefault="004D6F95" w:rsidP="004D6F95">
      <w:pPr>
        <w:pStyle w:val="Style1"/>
        <w:rPr>
          <w:b w:val="0"/>
          <w:sz w:val="22"/>
          <w:szCs w:val="22"/>
          <w:u w:val="single"/>
        </w:rPr>
      </w:pPr>
    </w:p>
    <w:p w14:paraId="317F21F5" w14:textId="77777777" w:rsidR="004D6F95" w:rsidRPr="004D6F95" w:rsidRDefault="004D6F95" w:rsidP="004D6F95">
      <w:pPr>
        <w:pStyle w:val="Style1"/>
        <w:rPr>
          <w:b w:val="0"/>
          <w:sz w:val="22"/>
          <w:szCs w:val="22"/>
          <w:u w:val="single"/>
        </w:rPr>
      </w:pPr>
      <w:r w:rsidRPr="004D6F95">
        <w:rPr>
          <w:b w:val="0"/>
          <w:sz w:val="22"/>
          <w:szCs w:val="22"/>
        </w:rPr>
        <w:t xml:space="preserve">TSPs should identify and communicate directly with their </w:t>
      </w:r>
      <w:r w:rsidR="00F6146B">
        <w:rPr>
          <w:b w:val="0"/>
          <w:sz w:val="22"/>
          <w:szCs w:val="22"/>
        </w:rPr>
        <w:t xml:space="preserve">own </w:t>
      </w:r>
      <w:r w:rsidRPr="004D6F95">
        <w:rPr>
          <w:b w:val="0"/>
          <w:sz w:val="22"/>
          <w:szCs w:val="22"/>
        </w:rPr>
        <w:t xml:space="preserve">customers who will be required to make major changes to their telecommunications equipment and systems to accommodate the new NPA. Targeted communications identifying the changes required should be sent to those customers well in advance of the </w:t>
      </w:r>
      <w:r w:rsidR="008654A5">
        <w:rPr>
          <w:b w:val="0"/>
          <w:sz w:val="22"/>
          <w:szCs w:val="22"/>
        </w:rPr>
        <w:t>Relief</w:t>
      </w:r>
      <w:r w:rsidR="008654A5" w:rsidRPr="004D6F95">
        <w:rPr>
          <w:b w:val="0"/>
          <w:sz w:val="22"/>
          <w:szCs w:val="22"/>
        </w:rPr>
        <w:t xml:space="preserve"> </w:t>
      </w:r>
      <w:r w:rsidR="006F27CA">
        <w:rPr>
          <w:b w:val="0"/>
          <w:sz w:val="22"/>
          <w:szCs w:val="22"/>
        </w:rPr>
        <w:t>D</w:t>
      </w:r>
      <w:r w:rsidRPr="004D6F95">
        <w:rPr>
          <w:b w:val="0"/>
          <w:sz w:val="22"/>
          <w:szCs w:val="22"/>
        </w:rPr>
        <w:t>ate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75468DC4" w14:textId="77777777" w:rsidR="004D6F95" w:rsidRPr="004D6F95" w:rsidRDefault="004D6F95" w:rsidP="004D6F95">
      <w:pPr>
        <w:pStyle w:val="Style1"/>
        <w:rPr>
          <w:b w:val="0"/>
          <w:sz w:val="22"/>
          <w:szCs w:val="22"/>
          <w:u w:val="single"/>
        </w:rPr>
      </w:pPr>
    </w:p>
    <w:p w14:paraId="2EB98945" w14:textId="77777777" w:rsidR="004D6F95" w:rsidRPr="004D6F95" w:rsidRDefault="004D6F95" w:rsidP="004D6F95">
      <w:pPr>
        <w:pStyle w:val="Style1"/>
        <w:keepNext/>
        <w:rPr>
          <w:b w:val="0"/>
          <w:sz w:val="22"/>
          <w:szCs w:val="22"/>
          <w:u w:val="single"/>
        </w:rPr>
      </w:pPr>
      <w:r w:rsidRPr="004D6F95">
        <w:rPr>
          <w:b w:val="0"/>
          <w:sz w:val="22"/>
          <w:szCs w:val="22"/>
          <w:u w:val="single"/>
        </w:rPr>
        <w:t>Other Means of Customer Communications</w:t>
      </w:r>
    </w:p>
    <w:p w14:paraId="1ED3F9A7" w14:textId="77777777" w:rsidR="004D6F95" w:rsidRPr="004D6F95" w:rsidRDefault="004D6F95" w:rsidP="004D6F95">
      <w:pPr>
        <w:pStyle w:val="Style1"/>
        <w:keepNext/>
        <w:rPr>
          <w:b w:val="0"/>
          <w:sz w:val="22"/>
          <w:szCs w:val="22"/>
        </w:rPr>
      </w:pPr>
    </w:p>
    <w:p w14:paraId="451D507D" w14:textId="77777777" w:rsidR="004D6F95" w:rsidRPr="004D6F95" w:rsidRDefault="004D6F95" w:rsidP="004D6F95">
      <w:pPr>
        <w:pStyle w:val="Style1"/>
        <w:keepNext/>
        <w:rPr>
          <w:b w:val="0"/>
          <w:sz w:val="22"/>
          <w:szCs w:val="22"/>
        </w:rPr>
      </w:pPr>
      <w:r w:rsidRPr="004D6F95">
        <w:rPr>
          <w:b w:val="0"/>
          <w:sz w:val="22"/>
          <w:szCs w:val="22"/>
        </w:rPr>
        <w:t xml:space="preserve">TSPs should use other means (e.g., customer messaging, direct customer contacts, Interactive Voice Response, etc.), as required, to reach their customers and provide appropriate information about the implementation of the new </w:t>
      </w:r>
      <w:r w:rsidR="008654A5">
        <w:rPr>
          <w:b w:val="0"/>
          <w:sz w:val="22"/>
          <w:szCs w:val="22"/>
        </w:rPr>
        <w:t xml:space="preserve">overlay </w:t>
      </w:r>
      <w:r w:rsidRPr="004D6F95">
        <w:rPr>
          <w:b w:val="0"/>
          <w:sz w:val="22"/>
          <w:szCs w:val="22"/>
        </w:rPr>
        <w:t>NPA</w:t>
      </w:r>
      <w:r w:rsidR="008654A5">
        <w:rPr>
          <w:b w:val="0"/>
          <w:sz w:val="22"/>
          <w:szCs w:val="22"/>
        </w:rPr>
        <w:t xml:space="preserve"> code</w:t>
      </w:r>
      <w:r w:rsidRPr="004D6F95">
        <w:rPr>
          <w:b w:val="0"/>
          <w:sz w:val="22"/>
          <w:szCs w:val="22"/>
        </w:rPr>
        <w:t>.</w:t>
      </w:r>
    </w:p>
    <w:p w14:paraId="10A59691" w14:textId="77777777" w:rsidR="004D6F95" w:rsidRPr="004D6F95" w:rsidRDefault="004D6F95" w:rsidP="004D6F95">
      <w:pPr>
        <w:pStyle w:val="Style1"/>
        <w:rPr>
          <w:b w:val="0"/>
          <w:sz w:val="22"/>
          <w:szCs w:val="22"/>
        </w:rPr>
      </w:pPr>
    </w:p>
    <w:p w14:paraId="3B8DF345" w14:textId="77777777" w:rsidR="004D6F95" w:rsidRPr="008D6FB0" w:rsidRDefault="004D6F95" w:rsidP="004D6F95">
      <w:pPr>
        <w:pStyle w:val="Style1"/>
        <w:rPr>
          <w:sz w:val="22"/>
          <w:szCs w:val="22"/>
          <w:u w:val="single"/>
        </w:rPr>
      </w:pPr>
      <w:r w:rsidRPr="008D6FB0">
        <w:rPr>
          <w:sz w:val="22"/>
          <w:szCs w:val="22"/>
          <w:u w:val="single"/>
        </w:rPr>
        <w:t>Communications Themes and Key Messages:</w:t>
      </w:r>
    </w:p>
    <w:p w14:paraId="4FBA798E" w14:textId="77777777" w:rsidR="004D6F95" w:rsidRPr="004D6F95" w:rsidRDefault="004D6F95" w:rsidP="004D6F95">
      <w:pPr>
        <w:pStyle w:val="Style1"/>
        <w:rPr>
          <w:sz w:val="22"/>
          <w:szCs w:val="22"/>
        </w:rPr>
      </w:pPr>
    </w:p>
    <w:p w14:paraId="3FD60E1C" w14:textId="77777777" w:rsidR="004D6F95" w:rsidRPr="008D6FB0" w:rsidRDefault="004D6F95" w:rsidP="004D6F95">
      <w:pPr>
        <w:pStyle w:val="Style1"/>
        <w:rPr>
          <w:b w:val="0"/>
          <w:sz w:val="22"/>
          <w:szCs w:val="22"/>
        </w:rPr>
      </w:pPr>
      <w:r w:rsidRPr="008D6FB0">
        <w:rPr>
          <w:b w:val="0"/>
          <w:sz w:val="22"/>
          <w:szCs w:val="22"/>
        </w:rPr>
        <w:t>The proposed theme for the CAP should be:</w:t>
      </w:r>
    </w:p>
    <w:p w14:paraId="11E813A1" w14:textId="77777777" w:rsidR="004D6F95" w:rsidRPr="008D6FB0" w:rsidRDefault="004D6F95" w:rsidP="004D6F95">
      <w:pPr>
        <w:pStyle w:val="Style1"/>
        <w:rPr>
          <w:b w:val="0"/>
          <w:sz w:val="22"/>
          <w:szCs w:val="22"/>
        </w:rPr>
      </w:pPr>
    </w:p>
    <w:p w14:paraId="0F45B798" w14:textId="0C5B9C4B" w:rsidR="004D6F95" w:rsidRPr="008D6FB0" w:rsidRDefault="004D6F95" w:rsidP="004D6F95">
      <w:pPr>
        <w:pStyle w:val="Style1"/>
        <w:ind w:left="720" w:right="720"/>
        <w:rPr>
          <w:b w:val="0"/>
          <w:sz w:val="22"/>
          <w:szCs w:val="22"/>
        </w:rPr>
      </w:pPr>
      <w:r w:rsidRPr="008D6FB0">
        <w:rPr>
          <w:b w:val="0"/>
          <w:sz w:val="22"/>
          <w:szCs w:val="22"/>
        </w:rPr>
        <w:t>“</w:t>
      </w:r>
      <w:r w:rsidR="008654A5">
        <w:rPr>
          <w:b w:val="0"/>
          <w:sz w:val="22"/>
          <w:szCs w:val="22"/>
        </w:rPr>
        <w:t>A</w:t>
      </w:r>
      <w:r w:rsidRPr="008D6FB0">
        <w:rPr>
          <w:b w:val="0"/>
          <w:sz w:val="22"/>
          <w:szCs w:val="22"/>
        </w:rPr>
        <w:t xml:space="preserve">rea code </w:t>
      </w:r>
      <w:r w:rsidR="0043231B" w:rsidRPr="00DA34BB">
        <w:rPr>
          <w:b w:val="0"/>
          <w:sz w:val="22"/>
          <w:szCs w:val="22"/>
        </w:rPr>
        <w:t xml:space="preserve">942 </w:t>
      </w:r>
      <w:r w:rsidRPr="00DA34BB">
        <w:rPr>
          <w:b w:val="0"/>
          <w:sz w:val="22"/>
          <w:szCs w:val="22"/>
        </w:rPr>
        <w:t>i</w:t>
      </w:r>
      <w:r w:rsidRPr="008D6FB0">
        <w:rPr>
          <w:b w:val="0"/>
          <w:sz w:val="22"/>
          <w:szCs w:val="22"/>
        </w:rPr>
        <w:t xml:space="preserve">s being added to the </w:t>
      </w:r>
      <w:r w:rsidR="0043231B">
        <w:rPr>
          <w:b w:val="0"/>
          <w:sz w:val="22"/>
          <w:szCs w:val="22"/>
        </w:rPr>
        <w:t>416/437/647</w:t>
      </w:r>
      <w:r w:rsidR="008D6FB0" w:rsidRPr="008D6FB0">
        <w:rPr>
          <w:b w:val="0"/>
          <w:sz w:val="22"/>
          <w:szCs w:val="22"/>
        </w:rPr>
        <w:t xml:space="preserve"> </w:t>
      </w:r>
      <w:r w:rsidRPr="008D6FB0">
        <w:rPr>
          <w:b w:val="0"/>
          <w:sz w:val="22"/>
          <w:szCs w:val="22"/>
        </w:rPr>
        <w:t>area.”</w:t>
      </w:r>
    </w:p>
    <w:p w14:paraId="00A10D3A" w14:textId="77777777" w:rsidR="004D6F95" w:rsidRPr="008D6FB0" w:rsidRDefault="004D6F95" w:rsidP="004D6F95">
      <w:pPr>
        <w:pStyle w:val="Style1"/>
        <w:rPr>
          <w:b w:val="0"/>
          <w:sz w:val="22"/>
          <w:szCs w:val="22"/>
        </w:rPr>
      </w:pPr>
    </w:p>
    <w:p w14:paraId="3D8516BA" w14:textId="77777777" w:rsidR="004D6F95" w:rsidRPr="008D6FB0" w:rsidRDefault="004D6F95" w:rsidP="004D6F95">
      <w:pPr>
        <w:pStyle w:val="Style1"/>
        <w:rPr>
          <w:b w:val="0"/>
          <w:sz w:val="22"/>
          <w:szCs w:val="22"/>
        </w:rPr>
      </w:pPr>
      <w:r w:rsidRPr="008D6FB0">
        <w:rPr>
          <w:b w:val="0"/>
          <w:sz w:val="22"/>
          <w:szCs w:val="22"/>
        </w:rPr>
        <w:t>This theme should be reinforced with more detailed key messages in customer awareness activities:</w:t>
      </w:r>
    </w:p>
    <w:p w14:paraId="35C5C14D" w14:textId="77777777" w:rsidR="004D6F95" w:rsidRPr="008D6FB0" w:rsidRDefault="004D6F95" w:rsidP="004D6F95">
      <w:pPr>
        <w:pStyle w:val="Style1"/>
        <w:rPr>
          <w:b w:val="0"/>
          <w:sz w:val="22"/>
          <w:szCs w:val="22"/>
        </w:rPr>
      </w:pPr>
    </w:p>
    <w:p w14:paraId="7E958335" w14:textId="15DBF65A" w:rsidR="00C2269C" w:rsidRPr="00524197" w:rsidRDefault="004D6F95" w:rsidP="00524197">
      <w:pPr>
        <w:pStyle w:val="Style1"/>
        <w:widowControl/>
        <w:numPr>
          <w:ilvl w:val="0"/>
          <w:numId w:val="29"/>
        </w:numPr>
        <w:jc w:val="left"/>
        <w:rPr>
          <w:b w:val="0"/>
          <w:sz w:val="22"/>
          <w:szCs w:val="22"/>
        </w:rPr>
      </w:pPr>
      <w:r w:rsidRPr="008D6FB0">
        <w:rPr>
          <w:b w:val="0"/>
          <w:sz w:val="22"/>
          <w:szCs w:val="22"/>
        </w:rPr>
        <w:t xml:space="preserve">To meet the growing demand for telecommunications services and numbers, new </w:t>
      </w:r>
      <w:r w:rsidRPr="004F637E">
        <w:rPr>
          <w:b w:val="0"/>
          <w:sz w:val="22"/>
          <w:szCs w:val="22"/>
        </w:rPr>
        <w:t xml:space="preserve">area code </w:t>
      </w:r>
      <w:r w:rsidR="0043231B" w:rsidRPr="00DA34BB">
        <w:rPr>
          <w:b w:val="0"/>
          <w:sz w:val="22"/>
          <w:szCs w:val="22"/>
        </w:rPr>
        <w:t>942</w:t>
      </w:r>
      <w:r w:rsidR="0043231B" w:rsidRPr="004F637E">
        <w:rPr>
          <w:b w:val="0"/>
          <w:sz w:val="22"/>
          <w:szCs w:val="22"/>
        </w:rPr>
        <w:t xml:space="preserve"> </w:t>
      </w:r>
      <w:r w:rsidRPr="004F637E">
        <w:rPr>
          <w:b w:val="0"/>
          <w:sz w:val="22"/>
          <w:szCs w:val="22"/>
        </w:rPr>
        <w:t xml:space="preserve">will be introduced in the </w:t>
      </w:r>
      <w:r w:rsidR="0043231B">
        <w:rPr>
          <w:b w:val="0"/>
          <w:sz w:val="22"/>
          <w:szCs w:val="22"/>
        </w:rPr>
        <w:t>416/437/647</w:t>
      </w:r>
      <w:r w:rsidRPr="004F637E">
        <w:rPr>
          <w:b w:val="0"/>
          <w:sz w:val="22"/>
          <w:szCs w:val="22"/>
        </w:rPr>
        <w:t xml:space="preserve"> geographic area </w:t>
      </w:r>
      <w:r w:rsidR="00DE54CA">
        <w:rPr>
          <w:b w:val="0"/>
          <w:sz w:val="22"/>
          <w:szCs w:val="22"/>
        </w:rPr>
        <w:t xml:space="preserve">on </w:t>
      </w:r>
      <w:r w:rsidR="00524197" w:rsidRPr="009666F2">
        <w:rPr>
          <w:b w:val="0"/>
          <w:sz w:val="22"/>
          <w:szCs w:val="22"/>
        </w:rPr>
        <w:t xml:space="preserve">26 April </w:t>
      </w:r>
      <w:r w:rsidR="00C972F4" w:rsidRPr="009666F2">
        <w:rPr>
          <w:b w:val="0"/>
          <w:sz w:val="22"/>
          <w:szCs w:val="22"/>
        </w:rPr>
        <w:t>202</w:t>
      </w:r>
      <w:r w:rsidR="0043231B" w:rsidRPr="009666F2">
        <w:rPr>
          <w:b w:val="0"/>
          <w:sz w:val="22"/>
          <w:szCs w:val="22"/>
        </w:rPr>
        <w:t>5</w:t>
      </w:r>
      <w:r w:rsidRPr="00D2685D">
        <w:rPr>
          <w:b w:val="0"/>
          <w:sz w:val="22"/>
          <w:szCs w:val="22"/>
        </w:rPr>
        <w:t>.</w:t>
      </w:r>
      <w:r w:rsidRPr="004F637E">
        <w:rPr>
          <w:b w:val="0"/>
          <w:sz w:val="22"/>
          <w:szCs w:val="22"/>
        </w:rPr>
        <w:t xml:space="preserve"> The new area code will co-exist within the same geographic region as area code </w:t>
      </w:r>
      <w:r w:rsidR="0043231B">
        <w:rPr>
          <w:b w:val="0"/>
          <w:sz w:val="22"/>
          <w:szCs w:val="22"/>
        </w:rPr>
        <w:t>416/437/647</w:t>
      </w:r>
      <w:r w:rsidRPr="004F637E">
        <w:rPr>
          <w:b w:val="0"/>
          <w:sz w:val="22"/>
          <w:szCs w:val="22"/>
        </w:rPr>
        <w:t xml:space="preserve">. There will be no change to customers’ existing </w:t>
      </w:r>
      <w:r w:rsidR="0043231B">
        <w:rPr>
          <w:b w:val="0"/>
          <w:sz w:val="22"/>
          <w:szCs w:val="22"/>
        </w:rPr>
        <w:t>416/437/647</w:t>
      </w:r>
      <w:r w:rsidRPr="004F637E">
        <w:rPr>
          <w:b w:val="0"/>
          <w:sz w:val="22"/>
          <w:szCs w:val="22"/>
        </w:rPr>
        <w:t xml:space="preserve"> telephone numbers. Telephone numbers beginning with the new area code </w:t>
      </w:r>
      <w:r w:rsidR="0043231B" w:rsidRPr="00DA34BB">
        <w:rPr>
          <w:b w:val="0"/>
          <w:sz w:val="22"/>
          <w:szCs w:val="22"/>
        </w:rPr>
        <w:t>942</w:t>
      </w:r>
      <w:r w:rsidR="0043231B">
        <w:rPr>
          <w:b w:val="0"/>
          <w:sz w:val="22"/>
          <w:szCs w:val="22"/>
        </w:rPr>
        <w:t xml:space="preserve"> </w:t>
      </w:r>
      <w:r w:rsidRPr="004F637E">
        <w:rPr>
          <w:b w:val="0"/>
          <w:sz w:val="22"/>
          <w:szCs w:val="22"/>
        </w:rPr>
        <w:t xml:space="preserve">may be assigned for use </w:t>
      </w:r>
      <w:r w:rsidR="00374F3C">
        <w:rPr>
          <w:b w:val="0"/>
          <w:sz w:val="22"/>
          <w:szCs w:val="22"/>
        </w:rPr>
        <w:t xml:space="preserve">by customers </w:t>
      </w:r>
      <w:r w:rsidRPr="004F637E">
        <w:rPr>
          <w:b w:val="0"/>
          <w:sz w:val="22"/>
          <w:szCs w:val="22"/>
        </w:rPr>
        <w:t xml:space="preserve">starting </w:t>
      </w:r>
      <w:r w:rsidR="00524197">
        <w:rPr>
          <w:b w:val="0"/>
          <w:sz w:val="22"/>
          <w:szCs w:val="22"/>
        </w:rPr>
        <w:t xml:space="preserve">26 April </w:t>
      </w:r>
      <w:r w:rsidR="00F03210" w:rsidRPr="00524197">
        <w:rPr>
          <w:b w:val="0"/>
          <w:sz w:val="22"/>
          <w:szCs w:val="22"/>
        </w:rPr>
        <w:t>202</w:t>
      </w:r>
      <w:r w:rsidR="0043231B" w:rsidRPr="00524197">
        <w:rPr>
          <w:b w:val="0"/>
          <w:sz w:val="22"/>
          <w:szCs w:val="22"/>
        </w:rPr>
        <w:t>5</w:t>
      </w:r>
      <w:r w:rsidR="00F03210" w:rsidRPr="00524197">
        <w:rPr>
          <w:b w:val="0"/>
          <w:sz w:val="22"/>
          <w:szCs w:val="22"/>
        </w:rPr>
        <w:t>.</w:t>
      </w:r>
    </w:p>
    <w:p w14:paraId="48D77919" w14:textId="77777777" w:rsidR="004D6F95" w:rsidRPr="004F637E" w:rsidRDefault="004D6F95" w:rsidP="004D6F95">
      <w:pPr>
        <w:pStyle w:val="Style1"/>
        <w:rPr>
          <w:b w:val="0"/>
          <w:sz w:val="22"/>
          <w:szCs w:val="22"/>
        </w:rPr>
      </w:pPr>
    </w:p>
    <w:p w14:paraId="0D4D7CD7" w14:textId="00D7F369" w:rsidR="00C2269C" w:rsidRPr="004F637E" w:rsidRDefault="004D6F95" w:rsidP="00D338A0">
      <w:pPr>
        <w:pStyle w:val="Style1"/>
        <w:widowControl/>
        <w:numPr>
          <w:ilvl w:val="0"/>
          <w:numId w:val="29"/>
        </w:numPr>
        <w:jc w:val="left"/>
        <w:rPr>
          <w:b w:val="0"/>
          <w:sz w:val="22"/>
          <w:szCs w:val="22"/>
        </w:rPr>
      </w:pPr>
      <w:r w:rsidRPr="004F637E">
        <w:rPr>
          <w:b w:val="0"/>
          <w:sz w:val="22"/>
          <w:szCs w:val="22"/>
        </w:rPr>
        <w:t>10</w:t>
      </w:r>
      <w:r w:rsidRPr="004F637E">
        <w:rPr>
          <w:b w:val="0"/>
          <w:sz w:val="22"/>
          <w:szCs w:val="22"/>
        </w:rPr>
        <w:noBreakHyphen/>
        <w:t xml:space="preserve">digit dialling will </w:t>
      </w:r>
      <w:r w:rsidR="00A95A68">
        <w:rPr>
          <w:b w:val="0"/>
          <w:sz w:val="22"/>
          <w:szCs w:val="22"/>
        </w:rPr>
        <w:t>continue to be used</w:t>
      </w:r>
      <w:r w:rsidRPr="004F637E">
        <w:rPr>
          <w:b w:val="0"/>
          <w:sz w:val="22"/>
          <w:szCs w:val="22"/>
        </w:rPr>
        <w:t xml:space="preserve"> for all local calls </w:t>
      </w:r>
      <w:r w:rsidR="00A95A68">
        <w:rPr>
          <w:b w:val="0"/>
          <w:sz w:val="22"/>
          <w:szCs w:val="22"/>
        </w:rPr>
        <w:t xml:space="preserve">within the area served by area codes </w:t>
      </w:r>
      <w:r w:rsidR="0043231B">
        <w:rPr>
          <w:b w:val="0"/>
          <w:sz w:val="22"/>
          <w:szCs w:val="22"/>
        </w:rPr>
        <w:t xml:space="preserve">416, 437, 647 and </w:t>
      </w:r>
      <w:r w:rsidR="0043231B" w:rsidRPr="00DA34BB">
        <w:rPr>
          <w:b w:val="0"/>
          <w:sz w:val="22"/>
          <w:szCs w:val="22"/>
        </w:rPr>
        <w:t>942</w:t>
      </w:r>
      <w:r w:rsidRPr="004F637E">
        <w:rPr>
          <w:b w:val="0"/>
          <w:sz w:val="22"/>
          <w:szCs w:val="22"/>
        </w:rPr>
        <w:t>.</w:t>
      </w:r>
    </w:p>
    <w:p w14:paraId="70BB05E4" w14:textId="77777777" w:rsidR="00CC5F6B" w:rsidRPr="004F637E" w:rsidRDefault="00CC5F6B" w:rsidP="00CC5F6B">
      <w:pPr>
        <w:pStyle w:val="Style1"/>
        <w:widowControl/>
        <w:ind w:left="360"/>
        <w:jc w:val="left"/>
        <w:rPr>
          <w:b w:val="0"/>
          <w:sz w:val="22"/>
          <w:szCs w:val="22"/>
        </w:rPr>
      </w:pPr>
    </w:p>
    <w:p w14:paraId="51DDE819" w14:textId="7A1AAB7A" w:rsidR="00C2269C" w:rsidRPr="004F637E" w:rsidRDefault="004D6F95" w:rsidP="00D338A0">
      <w:pPr>
        <w:pStyle w:val="Style1"/>
        <w:widowControl/>
        <w:numPr>
          <w:ilvl w:val="0"/>
          <w:numId w:val="29"/>
        </w:numPr>
        <w:jc w:val="left"/>
        <w:rPr>
          <w:b w:val="0"/>
          <w:sz w:val="22"/>
          <w:szCs w:val="22"/>
        </w:rPr>
      </w:pPr>
      <w:r w:rsidRPr="004F637E">
        <w:rPr>
          <w:b w:val="0"/>
          <w:sz w:val="22"/>
          <w:szCs w:val="22"/>
        </w:rPr>
        <w:t xml:space="preserve">Local and </w:t>
      </w:r>
      <w:r w:rsidR="006D1ECC" w:rsidRPr="004F637E">
        <w:rPr>
          <w:b w:val="0"/>
          <w:sz w:val="22"/>
          <w:szCs w:val="22"/>
        </w:rPr>
        <w:t>long-distance</w:t>
      </w:r>
      <w:r w:rsidRPr="004F637E">
        <w:rPr>
          <w:b w:val="0"/>
          <w:sz w:val="22"/>
          <w:szCs w:val="22"/>
        </w:rPr>
        <w:t xml:space="preserve"> calling areas and prices will not change with the adoption of </w:t>
      </w:r>
      <w:r w:rsidR="00A95A68">
        <w:rPr>
          <w:b w:val="0"/>
          <w:sz w:val="22"/>
          <w:szCs w:val="22"/>
        </w:rPr>
        <w:t>the new</w:t>
      </w:r>
      <w:r w:rsidRPr="004F637E">
        <w:rPr>
          <w:b w:val="0"/>
          <w:sz w:val="22"/>
          <w:szCs w:val="22"/>
        </w:rPr>
        <w:t xml:space="preserve"> area code </w:t>
      </w:r>
      <w:r w:rsidR="0043231B" w:rsidRPr="00DA34BB">
        <w:rPr>
          <w:b w:val="0"/>
          <w:sz w:val="22"/>
          <w:szCs w:val="22"/>
        </w:rPr>
        <w:t>942</w:t>
      </w:r>
      <w:r w:rsidRPr="004F637E">
        <w:rPr>
          <w:b w:val="0"/>
          <w:sz w:val="22"/>
          <w:szCs w:val="22"/>
        </w:rPr>
        <w:t xml:space="preserve">. Customers with telephone numbers in the new area code </w:t>
      </w:r>
      <w:r w:rsidR="0043231B" w:rsidRPr="00DA34BB">
        <w:rPr>
          <w:b w:val="0"/>
          <w:sz w:val="22"/>
          <w:szCs w:val="22"/>
        </w:rPr>
        <w:t>942</w:t>
      </w:r>
      <w:r w:rsidR="0043231B">
        <w:rPr>
          <w:b w:val="0"/>
          <w:sz w:val="22"/>
          <w:szCs w:val="22"/>
        </w:rPr>
        <w:t xml:space="preserve"> </w:t>
      </w:r>
      <w:r w:rsidRPr="004F637E">
        <w:rPr>
          <w:b w:val="0"/>
          <w:sz w:val="22"/>
          <w:szCs w:val="22"/>
        </w:rPr>
        <w:t xml:space="preserve">will get the same calling areas and prices as customers in the same exchange areas with telephone numbers in area code </w:t>
      </w:r>
      <w:r w:rsidR="0043231B">
        <w:rPr>
          <w:b w:val="0"/>
          <w:sz w:val="22"/>
          <w:szCs w:val="22"/>
        </w:rPr>
        <w:t>416/437/647</w:t>
      </w:r>
      <w:r w:rsidRPr="004F637E">
        <w:rPr>
          <w:b w:val="0"/>
          <w:sz w:val="22"/>
          <w:szCs w:val="22"/>
        </w:rPr>
        <w:t>.</w:t>
      </w:r>
    </w:p>
    <w:p w14:paraId="491DF30E" w14:textId="77777777" w:rsidR="004D6F95" w:rsidRPr="004F637E" w:rsidRDefault="004D6F95" w:rsidP="00B12302">
      <w:pPr>
        <w:pStyle w:val="Style1"/>
        <w:widowControl/>
        <w:ind w:left="360"/>
        <w:jc w:val="left"/>
        <w:rPr>
          <w:b w:val="0"/>
          <w:sz w:val="22"/>
          <w:szCs w:val="22"/>
        </w:rPr>
      </w:pPr>
    </w:p>
    <w:p w14:paraId="1D02301D" w14:textId="43D48D29" w:rsidR="00C2269C" w:rsidRDefault="00886CB6" w:rsidP="00D338A0">
      <w:pPr>
        <w:pStyle w:val="Style1"/>
        <w:widowControl/>
        <w:numPr>
          <w:ilvl w:val="0"/>
          <w:numId w:val="29"/>
        </w:numPr>
        <w:jc w:val="left"/>
        <w:rPr>
          <w:b w:val="0"/>
          <w:sz w:val="22"/>
          <w:szCs w:val="22"/>
        </w:rPr>
      </w:pPr>
      <w:r>
        <w:rPr>
          <w:rFonts w:cs="Arial"/>
          <w:b w:val="0"/>
          <w:sz w:val="22"/>
          <w:szCs w:val="22"/>
        </w:rPr>
        <w:t xml:space="preserve">All </w:t>
      </w:r>
      <w:r w:rsidR="00B12302" w:rsidRPr="004F637E">
        <w:rPr>
          <w:rFonts w:cs="Arial"/>
          <w:b w:val="0"/>
          <w:sz w:val="22"/>
          <w:szCs w:val="22"/>
        </w:rPr>
        <w:t>N11 service access codes such as</w:t>
      </w:r>
      <w:r w:rsidR="00B12302" w:rsidRPr="004F637E">
        <w:rPr>
          <w:rFonts w:cs="Arial"/>
          <w:sz w:val="22"/>
          <w:szCs w:val="22"/>
        </w:rPr>
        <w:t xml:space="preserve"> </w:t>
      </w:r>
      <w:r w:rsidR="00B12302" w:rsidRPr="004F637E">
        <w:rPr>
          <w:b w:val="0"/>
          <w:sz w:val="22"/>
          <w:szCs w:val="22"/>
        </w:rPr>
        <w:t>e</w:t>
      </w:r>
      <w:r w:rsidR="004D6F95" w:rsidRPr="004F637E">
        <w:rPr>
          <w:b w:val="0"/>
          <w:sz w:val="22"/>
          <w:szCs w:val="22"/>
        </w:rPr>
        <w:t xml:space="preserve">mergency calls (911) </w:t>
      </w:r>
      <w:r w:rsidR="004D6F95" w:rsidRPr="008D6FB0">
        <w:rPr>
          <w:b w:val="0"/>
          <w:sz w:val="22"/>
          <w:szCs w:val="22"/>
        </w:rPr>
        <w:t xml:space="preserve">will continue to be </w:t>
      </w:r>
      <w:proofErr w:type="spellStart"/>
      <w:r w:rsidR="004D6F95" w:rsidRPr="008D6FB0">
        <w:rPr>
          <w:b w:val="0"/>
          <w:sz w:val="22"/>
          <w:szCs w:val="22"/>
        </w:rPr>
        <w:t>dialled</w:t>
      </w:r>
      <w:proofErr w:type="spellEnd"/>
      <w:r w:rsidR="004D6F95" w:rsidRPr="008D6FB0">
        <w:rPr>
          <w:b w:val="0"/>
          <w:sz w:val="22"/>
          <w:szCs w:val="22"/>
        </w:rPr>
        <w:t xml:space="preserve"> using 3</w:t>
      </w:r>
      <w:r w:rsidR="004D6F95" w:rsidRPr="008D6FB0">
        <w:rPr>
          <w:b w:val="0"/>
          <w:sz w:val="22"/>
          <w:szCs w:val="22"/>
        </w:rPr>
        <w:noBreakHyphen/>
        <w:t>digits.</w:t>
      </w:r>
    </w:p>
    <w:p w14:paraId="77FC7BB5" w14:textId="77777777" w:rsidR="004D6F95" w:rsidRPr="008D6FB0" w:rsidRDefault="004D6F95" w:rsidP="004D6F95">
      <w:pPr>
        <w:pStyle w:val="Style1"/>
        <w:rPr>
          <w:b w:val="0"/>
          <w:sz w:val="22"/>
          <w:szCs w:val="22"/>
        </w:rPr>
      </w:pPr>
    </w:p>
    <w:p w14:paraId="2C22D148" w14:textId="77777777" w:rsidR="004D6F95" w:rsidRPr="008D6FB0" w:rsidRDefault="004D6F95" w:rsidP="004D6F95">
      <w:pPr>
        <w:pStyle w:val="Style1"/>
        <w:keepNext/>
        <w:rPr>
          <w:b w:val="0"/>
          <w:sz w:val="22"/>
          <w:szCs w:val="22"/>
          <w:u w:val="single"/>
        </w:rPr>
      </w:pPr>
      <w:r w:rsidRPr="008D6FB0">
        <w:rPr>
          <w:b w:val="0"/>
          <w:sz w:val="22"/>
          <w:szCs w:val="22"/>
          <w:u w:val="single"/>
        </w:rPr>
        <w:t>Consumer Awareness Program Timeline</w:t>
      </w:r>
    </w:p>
    <w:p w14:paraId="4EC37AD1" w14:textId="77777777" w:rsidR="004D6F95" w:rsidRPr="008D6FB0" w:rsidRDefault="004D6F95" w:rsidP="004D6F95">
      <w:pPr>
        <w:pStyle w:val="Style1"/>
        <w:rPr>
          <w:b w:val="0"/>
          <w:sz w:val="22"/>
          <w:szCs w:val="22"/>
        </w:rPr>
      </w:pPr>
    </w:p>
    <w:p w14:paraId="3C4B7E97" w14:textId="7B18EBD4" w:rsidR="004D6F95" w:rsidRPr="008D6FB0" w:rsidRDefault="004D6F95" w:rsidP="004D6F95">
      <w:pPr>
        <w:pStyle w:val="Style1"/>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r w:rsidR="00BC7E64">
        <w:rPr>
          <w:b w:val="0"/>
          <w:sz w:val="22"/>
          <w:szCs w:val="22"/>
        </w:rPr>
        <w:t xml:space="preserve"> </w:t>
      </w:r>
    </w:p>
    <w:p w14:paraId="37443874" w14:textId="77777777" w:rsidR="004D6F95" w:rsidRPr="008D6FB0" w:rsidRDefault="004D6F95" w:rsidP="004D6F95">
      <w:pPr>
        <w:pStyle w:val="Style1"/>
        <w:rPr>
          <w:b w:val="0"/>
          <w:sz w:val="22"/>
          <w:szCs w:val="22"/>
        </w:rPr>
      </w:pPr>
    </w:p>
    <w:p w14:paraId="4F368C90" w14:textId="77777777" w:rsidR="004D6F95" w:rsidRPr="008D6FB0" w:rsidRDefault="004D6F95" w:rsidP="004D6F95">
      <w:pPr>
        <w:pStyle w:val="Style1"/>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7ABB42A8" w14:textId="77777777" w:rsidR="004D6F95" w:rsidRPr="008D6FB0" w:rsidRDefault="004D6F95" w:rsidP="004D6F95">
      <w:pPr>
        <w:pStyle w:val="Style1"/>
        <w:rPr>
          <w:b w:val="0"/>
          <w:sz w:val="22"/>
          <w:szCs w:val="22"/>
        </w:rPr>
      </w:pPr>
    </w:p>
    <w:p w14:paraId="7CF918C5" w14:textId="77777777" w:rsidR="004D6F95" w:rsidRDefault="004D6F95" w:rsidP="004D6F95">
      <w:pPr>
        <w:pStyle w:val="Style1"/>
      </w:pPr>
    </w:p>
    <w:p w14:paraId="42680500" w14:textId="77777777" w:rsidR="004D6F95" w:rsidRDefault="004D6F95" w:rsidP="004D6F95">
      <w:pPr>
        <w:pStyle w:val="PlainText"/>
        <w:jc w:val="center"/>
        <w:rPr>
          <w:rFonts w:ascii="Arial" w:hAnsi="Arial"/>
          <w:b/>
          <w:u w:val="single"/>
        </w:rPr>
        <w:sectPr w:rsidR="004D6F95">
          <w:headerReference w:type="default" r:id="rId18"/>
          <w:footerReference w:type="default" r:id="rId19"/>
          <w:pgSz w:w="12240" w:h="15840" w:code="1"/>
          <w:pgMar w:top="1440" w:right="1800" w:bottom="1440" w:left="1800" w:header="720" w:footer="720" w:gutter="0"/>
          <w:pgNumType w:start="1"/>
          <w:cols w:space="720"/>
        </w:sectPr>
      </w:pPr>
    </w:p>
    <w:p w14:paraId="2B949BB5" w14:textId="77777777" w:rsidR="004D6F95" w:rsidRDefault="004D6F95" w:rsidP="004D6F95">
      <w:pPr>
        <w:pStyle w:val="PlainText"/>
        <w:jc w:val="center"/>
        <w:rPr>
          <w:rFonts w:ascii="Arial" w:hAnsi="Arial"/>
          <w:b/>
        </w:rPr>
      </w:pPr>
      <w:r>
        <w:rPr>
          <w:rFonts w:ascii="Arial" w:hAnsi="Arial"/>
          <w:b/>
        </w:rPr>
        <w:t>ATTACHMENT 2</w:t>
      </w:r>
    </w:p>
    <w:p w14:paraId="7F2625E6" w14:textId="77777777" w:rsidR="004D6F95" w:rsidRDefault="004D6F95" w:rsidP="004D6F95">
      <w:pPr>
        <w:pStyle w:val="PlainText"/>
        <w:jc w:val="center"/>
        <w:rPr>
          <w:rFonts w:ascii="Arial" w:hAnsi="Arial"/>
          <w:b/>
        </w:rPr>
      </w:pPr>
    </w:p>
    <w:p w14:paraId="7588DCC4" w14:textId="77777777" w:rsidR="004D6F95" w:rsidRDefault="004D6F95" w:rsidP="004D6F95">
      <w:pPr>
        <w:pStyle w:val="PlainText"/>
        <w:jc w:val="center"/>
        <w:rPr>
          <w:rFonts w:ascii="Arial" w:hAnsi="Arial"/>
          <w:b/>
        </w:rPr>
      </w:pPr>
      <w:r>
        <w:rPr>
          <w:rFonts w:ascii="Arial" w:hAnsi="Arial"/>
          <w:b/>
        </w:rPr>
        <w:t>Network Implementation Plan (NIP)</w:t>
      </w:r>
    </w:p>
    <w:p w14:paraId="1E8A40EB" w14:textId="77777777" w:rsidR="004D6F95" w:rsidRDefault="004D6F95" w:rsidP="004D6F95">
      <w:pPr>
        <w:pStyle w:val="PlainText"/>
        <w:rPr>
          <w:rFonts w:ascii="Arial" w:hAnsi="Arial"/>
        </w:rPr>
      </w:pPr>
    </w:p>
    <w:p w14:paraId="38E938A2" w14:textId="77777777" w:rsidR="004D6F95" w:rsidRPr="005B4280" w:rsidRDefault="004D6F95" w:rsidP="004D6F95">
      <w:pPr>
        <w:pStyle w:val="Style1"/>
        <w:rPr>
          <w:sz w:val="22"/>
          <w:u w:val="single"/>
        </w:rPr>
      </w:pPr>
      <w:r w:rsidRPr="005B4280">
        <w:rPr>
          <w:sz w:val="22"/>
          <w:u w:val="single"/>
        </w:rPr>
        <w:t>Introduction</w:t>
      </w:r>
    </w:p>
    <w:p w14:paraId="662E80B5" w14:textId="77777777" w:rsidR="004D6F95" w:rsidRDefault="004D6F95" w:rsidP="004D6F95">
      <w:pPr>
        <w:pStyle w:val="Style1"/>
      </w:pPr>
    </w:p>
    <w:p w14:paraId="210C8223" w14:textId="77777777" w:rsidR="004D6F95" w:rsidRDefault="004D6F95" w:rsidP="004D6F95">
      <w:pPr>
        <w:pStyle w:val="PlainText"/>
        <w:rPr>
          <w:rFonts w:ascii="Arial" w:hAnsi="Arial"/>
        </w:rPr>
      </w:pPr>
      <w:r>
        <w:rPr>
          <w:rFonts w:ascii="Arial" w:hAnsi="Arial"/>
        </w:rPr>
        <w:t xml:space="preserve">The </w:t>
      </w:r>
      <w:r w:rsidRPr="00E875F8">
        <w:rPr>
          <w:rFonts w:ascii="Arial" w:hAnsi="Arial"/>
          <w:i/>
          <w:iCs/>
        </w:rPr>
        <w:t>Canadian NPA Relief Planning Guideline</w:t>
      </w:r>
      <w:r>
        <w:rPr>
          <w:rFonts w:ascii="Arial" w:hAnsi="Arial"/>
        </w:rPr>
        <w:t xml:space="preserve"> require</w:t>
      </w:r>
      <w:r w:rsidR="007E7E9E">
        <w:rPr>
          <w:rFonts w:ascii="Arial" w:hAnsi="Arial"/>
        </w:rPr>
        <w:t>s</w:t>
      </w:r>
      <w:r>
        <w:rPr>
          <w:rFonts w:ascii="Arial" w:hAnsi="Arial"/>
        </w:rPr>
        <w:t xml:space="preserve"> the RPC to create a Network Implementation Task Force (NITF) with a mandate to develop a Network Implementation Plan (NIP) for implementing relief and to submit such NIP to the CISC.</w:t>
      </w:r>
    </w:p>
    <w:p w14:paraId="77E93F25" w14:textId="77777777" w:rsidR="004D6F95" w:rsidRDefault="004D6F95" w:rsidP="004D6F95">
      <w:pPr>
        <w:pStyle w:val="PlainText"/>
        <w:rPr>
          <w:rFonts w:ascii="Arial" w:hAnsi="Arial"/>
        </w:rPr>
      </w:pPr>
    </w:p>
    <w:p w14:paraId="4A2864C1" w14:textId="77777777" w:rsidR="004D6F95" w:rsidRDefault="004D6F95" w:rsidP="004D6F95">
      <w:pPr>
        <w:pStyle w:val="PlainText"/>
        <w:rPr>
          <w:rFonts w:ascii="Arial" w:hAnsi="Arial"/>
        </w:rPr>
      </w:pPr>
      <w:r>
        <w:rPr>
          <w:rFonts w:ascii="Arial" w:hAnsi="Arial"/>
        </w:rPr>
        <w:t>Accordingly, the RPC has established a Network Implementation Task Force (NITF) to develop and implement this NIP.</w:t>
      </w:r>
    </w:p>
    <w:p w14:paraId="0AAE12C3" w14:textId="77777777" w:rsidR="004D6F95" w:rsidRDefault="004D6F95" w:rsidP="004D6F95">
      <w:pPr>
        <w:pStyle w:val="PlainText"/>
        <w:rPr>
          <w:rFonts w:ascii="Arial" w:hAnsi="Arial"/>
        </w:rPr>
      </w:pPr>
    </w:p>
    <w:p w14:paraId="531283BA" w14:textId="2C3D6CC7" w:rsidR="004D6F95" w:rsidRDefault="004D6F95" w:rsidP="004D6F95">
      <w:pPr>
        <w:pStyle w:val="PlainText"/>
        <w:rPr>
          <w:rFonts w:ascii="Arial" w:hAnsi="Arial"/>
        </w:rPr>
      </w:pPr>
      <w:r>
        <w:rPr>
          <w:rFonts w:ascii="Arial" w:hAnsi="Arial"/>
        </w:rPr>
        <w:t xml:space="preserve">This NIP addresses the introduction of </w:t>
      </w:r>
      <w:r w:rsidR="00A35502">
        <w:rPr>
          <w:rFonts w:ascii="Arial" w:hAnsi="Arial"/>
        </w:rPr>
        <w:t xml:space="preserve">a </w:t>
      </w:r>
      <w:r>
        <w:rPr>
          <w:rFonts w:ascii="Arial" w:hAnsi="Arial"/>
        </w:rPr>
        <w:t xml:space="preserve">new NPA </w:t>
      </w:r>
      <w:r w:rsidR="0043231B" w:rsidRPr="00DA34BB">
        <w:rPr>
          <w:rFonts w:ascii="Arial" w:hAnsi="Arial"/>
        </w:rPr>
        <w:t>942</w:t>
      </w:r>
      <w:r w:rsidR="0043231B">
        <w:rPr>
          <w:rFonts w:ascii="Arial" w:hAnsi="Arial"/>
        </w:rPr>
        <w:t xml:space="preserve"> </w:t>
      </w:r>
      <w:r>
        <w:rPr>
          <w:rFonts w:ascii="Arial" w:hAnsi="Arial"/>
        </w:rPr>
        <w:t xml:space="preserve">in the NPA </w:t>
      </w:r>
      <w:r w:rsidR="0043231B">
        <w:rPr>
          <w:rFonts w:ascii="Arial" w:hAnsi="Arial"/>
        </w:rPr>
        <w:t xml:space="preserve">416/437/647 </w:t>
      </w:r>
      <w:r>
        <w:rPr>
          <w:rFonts w:ascii="Arial" w:hAnsi="Arial"/>
        </w:rPr>
        <w:t>area.</w:t>
      </w:r>
    </w:p>
    <w:p w14:paraId="08545BF4" w14:textId="77777777" w:rsidR="004D6F95" w:rsidRDefault="004D6F95" w:rsidP="004D6F95">
      <w:pPr>
        <w:pStyle w:val="PlainText"/>
        <w:rPr>
          <w:rFonts w:ascii="Arial" w:hAnsi="Arial"/>
        </w:rPr>
      </w:pPr>
    </w:p>
    <w:p w14:paraId="275849E7" w14:textId="0C975841" w:rsidR="004D6F95" w:rsidRDefault="004D6F95" w:rsidP="004D6F9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43231B">
        <w:rPr>
          <w:rFonts w:ascii="Arial" w:hAnsi="Arial"/>
        </w:rPr>
        <w:t>416/437/647</w:t>
      </w:r>
      <w:r w:rsidR="005B4280">
        <w:rPr>
          <w:rFonts w:ascii="Arial" w:hAnsi="Arial"/>
        </w:rPr>
        <w:t xml:space="preserve"> </w:t>
      </w:r>
      <w:r>
        <w:rPr>
          <w:rFonts w:ascii="Arial" w:hAnsi="Arial"/>
        </w:rPr>
        <w:t xml:space="preserve">to file their individual network implementation plans with </w:t>
      </w:r>
      <w:r w:rsidR="007E7E9E">
        <w:rPr>
          <w:rFonts w:ascii="Arial" w:hAnsi="Arial"/>
        </w:rPr>
        <w:t xml:space="preserve">CRTC staff </w:t>
      </w:r>
      <w:r>
        <w:rPr>
          <w:rFonts w:ascii="Arial" w:hAnsi="Arial"/>
        </w:rPr>
        <w:t xml:space="preserve">in accordance with the Relief Implementation Schedule. TSPs must implement those programs in accordance with this industry NIP and submit progress reports to the NITF and RPC for inclusion in the Progress and Final Reports to be filed by the RPC with </w:t>
      </w:r>
      <w:r w:rsidR="007E7E9E">
        <w:rPr>
          <w:rFonts w:ascii="Arial" w:hAnsi="Arial"/>
        </w:rPr>
        <w:t>CRTC staff</w:t>
      </w:r>
      <w:r>
        <w:rPr>
          <w:rFonts w:ascii="Arial" w:hAnsi="Arial"/>
        </w:rPr>
        <w:t>.</w:t>
      </w:r>
    </w:p>
    <w:p w14:paraId="0117E77B" w14:textId="77777777" w:rsidR="004D6F95" w:rsidRDefault="004D6F95" w:rsidP="004D6F95">
      <w:pPr>
        <w:pStyle w:val="PlainText"/>
        <w:rPr>
          <w:rFonts w:ascii="Arial" w:hAnsi="Arial"/>
        </w:rPr>
      </w:pPr>
    </w:p>
    <w:p w14:paraId="0D1814E1" w14:textId="77777777" w:rsidR="004D6F95" w:rsidRPr="005B4280" w:rsidRDefault="004D6F95" w:rsidP="004D6F95">
      <w:pPr>
        <w:pStyle w:val="Style1"/>
        <w:rPr>
          <w:b w:val="0"/>
          <w:sz w:val="22"/>
        </w:rPr>
      </w:pPr>
      <w:r w:rsidRPr="005B4280">
        <w:rPr>
          <w:b w:val="0"/>
          <w:sz w:val="22"/>
        </w:rPr>
        <w:t xml:space="preserve">All TSPs are required to report any major relief plan concerns as they are identified, along with proposed solutions, and to address consumer concerns reported directly to </w:t>
      </w:r>
      <w:r w:rsidR="007E7E9E">
        <w:rPr>
          <w:b w:val="0"/>
          <w:sz w:val="22"/>
        </w:rPr>
        <w:t>CRTC staff</w:t>
      </w:r>
      <w:r w:rsidRPr="005B4280">
        <w:rPr>
          <w:b w:val="0"/>
          <w:sz w:val="22"/>
        </w:rPr>
        <w:t>.</w:t>
      </w:r>
    </w:p>
    <w:p w14:paraId="6FE5C23F" w14:textId="77777777" w:rsidR="004D6F95" w:rsidRPr="005B4280" w:rsidRDefault="004D6F95" w:rsidP="004D6F95">
      <w:pPr>
        <w:pStyle w:val="Style1"/>
        <w:rPr>
          <w:b w:val="0"/>
          <w:sz w:val="22"/>
        </w:rPr>
      </w:pPr>
    </w:p>
    <w:p w14:paraId="5C59CD4E" w14:textId="77777777" w:rsidR="004D6F95" w:rsidRPr="005B4280" w:rsidRDefault="004D6F95" w:rsidP="004D6F95">
      <w:pPr>
        <w:pStyle w:val="Style1"/>
        <w:rPr>
          <w:b w:val="0"/>
          <w:sz w:val="22"/>
        </w:rPr>
      </w:pPr>
      <w:r w:rsidRPr="005B4280">
        <w:rPr>
          <w:b w:val="0"/>
          <w:sz w:val="22"/>
        </w:rPr>
        <w:t xml:space="preserve">The RPC requested that the NITF develop a NIP in accordance the </w:t>
      </w:r>
      <w:r w:rsidRPr="00E875F8">
        <w:rPr>
          <w:b w:val="0"/>
          <w:i/>
          <w:iCs/>
          <w:sz w:val="22"/>
        </w:rPr>
        <w:t>Canadian NPA Relief Planning Guideline</w:t>
      </w:r>
      <w:r w:rsidRPr="005B4280">
        <w:rPr>
          <w:b w:val="0"/>
          <w:sz w:val="22"/>
        </w:rPr>
        <w:t xml:space="preserve"> that incorporates the following:</w:t>
      </w:r>
    </w:p>
    <w:p w14:paraId="7C260678" w14:textId="77777777" w:rsidR="004D6F95" w:rsidRPr="005B4280" w:rsidRDefault="004D6F95" w:rsidP="004D6F95">
      <w:pPr>
        <w:pStyle w:val="Style1"/>
        <w:rPr>
          <w:b w:val="0"/>
          <w:sz w:val="22"/>
        </w:rPr>
      </w:pPr>
    </w:p>
    <w:p w14:paraId="59D32154" w14:textId="77777777" w:rsidR="00C2269C" w:rsidRDefault="004D6F95" w:rsidP="00D338A0">
      <w:pPr>
        <w:pStyle w:val="Style1"/>
        <w:widowControl/>
        <w:numPr>
          <w:ilvl w:val="0"/>
          <w:numId w:val="30"/>
        </w:numPr>
        <w:jc w:val="left"/>
        <w:rPr>
          <w:b w:val="0"/>
          <w:sz w:val="22"/>
        </w:rPr>
      </w:pPr>
      <w:r w:rsidRPr="005B4280">
        <w:rPr>
          <w:b w:val="0"/>
          <w:sz w:val="22"/>
        </w:rPr>
        <w:t>Develop and agree on a NIP schedule</w:t>
      </w:r>
      <w:r w:rsidR="00B05A4F">
        <w:rPr>
          <w:b w:val="0"/>
          <w:sz w:val="22"/>
        </w:rPr>
        <w:t>;</w:t>
      </w:r>
    </w:p>
    <w:p w14:paraId="13B2778C" w14:textId="77777777" w:rsidR="004F637E" w:rsidRDefault="004F637E" w:rsidP="004F637E">
      <w:pPr>
        <w:pStyle w:val="Style1"/>
        <w:widowControl/>
        <w:jc w:val="left"/>
        <w:rPr>
          <w:b w:val="0"/>
          <w:sz w:val="22"/>
        </w:rPr>
      </w:pPr>
    </w:p>
    <w:p w14:paraId="40A0FC24" w14:textId="77777777" w:rsidR="00C2269C" w:rsidRDefault="004D6F95" w:rsidP="00D338A0">
      <w:pPr>
        <w:pStyle w:val="Style1"/>
        <w:widowControl/>
        <w:numPr>
          <w:ilvl w:val="0"/>
          <w:numId w:val="30"/>
        </w:numPr>
        <w:jc w:val="left"/>
        <w:rPr>
          <w:b w:val="0"/>
          <w:sz w:val="22"/>
        </w:rPr>
      </w:pPr>
      <w:r w:rsidRPr="005B4280">
        <w:rPr>
          <w:b w:val="0"/>
          <w:sz w:val="22"/>
        </w:rPr>
        <w:t>Co-ordinate and schedule progress reports with the CATF</w:t>
      </w:r>
      <w:r w:rsidR="00B05A4F">
        <w:rPr>
          <w:b w:val="0"/>
          <w:sz w:val="22"/>
        </w:rPr>
        <w:t>;</w:t>
      </w:r>
    </w:p>
    <w:p w14:paraId="7AF5D973" w14:textId="77777777" w:rsidR="004F637E" w:rsidRDefault="004F637E" w:rsidP="004F637E">
      <w:pPr>
        <w:pStyle w:val="Style1"/>
        <w:widowControl/>
        <w:jc w:val="left"/>
        <w:rPr>
          <w:b w:val="0"/>
          <w:sz w:val="22"/>
        </w:rPr>
      </w:pPr>
    </w:p>
    <w:p w14:paraId="44A411F4" w14:textId="77777777" w:rsidR="00C2269C" w:rsidRDefault="004D6F95" w:rsidP="00D338A0">
      <w:pPr>
        <w:pStyle w:val="Style1"/>
        <w:widowControl/>
        <w:numPr>
          <w:ilvl w:val="0"/>
          <w:numId w:val="30"/>
        </w:numPr>
        <w:jc w:val="left"/>
        <w:rPr>
          <w:b w:val="0"/>
          <w:sz w:val="22"/>
        </w:rPr>
      </w:pPr>
      <w:r w:rsidRPr="005B4280">
        <w:rPr>
          <w:b w:val="0"/>
          <w:sz w:val="22"/>
        </w:rPr>
        <w:t>Identify and address NIP issues</w:t>
      </w:r>
      <w:r w:rsidR="00B05A4F">
        <w:rPr>
          <w:b w:val="0"/>
          <w:sz w:val="22"/>
        </w:rPr>
        <w:t>;</w:t>
      </w:r>
    </w:p>
    <w:p w14:paraId="65519D2C" w14:textId="77777777" w:rsidR="004F637E" w:rsidRDefault="004F637E" w:rsidP="004F637E">
      <w:pPr>
        <w:pStyle w:val="Style1"/>
        <w:widowControl/>
        <w:jc w:val="left"/>
        <w:rPr>
          <w:b w:val="0"/>
          <w:sz w:val="22"/>
        </w:rPr>
      </w:pPr>
    </w:p>
    <w:p w14:paraId="07079188" w14:textId="77777777" w:rsidR="00C2269C" w:rsidRDefault="004D6F95" w:rsidP="00D338A0">
      <w:pPr>
        <w:pStyle w:val="Style1"/>
        <w:widowControl/>
        <w:numPr>
          <w:ilvl w:val="0"/>
          <w:numId w:val="30"/>
        </w:numPr>
        <w:jc w:val="left"/>
        <w:rPr>
          <w:b w:val="0"/>
          <w:sz w:val="22"/>
        </w:rPr>
      </w:pPr>
      <w:r w:rsidRPr="005B4280">
        <w:rPr>
          <w:b w:val="0"/>
          <w:sz w:val="22"/>
        </w:rPr>
        <w:t>Network implementation objectives</w:t>
      </w:r>
      <w:r w:rsidR="00B05A4F">
        <w:rPr>
          <w:b w:val="0"/>
          <w:sz w:val="22"/>
        </w:rPr>
        <w:t>;</w:t>
      </w:r>
    </w:p>
    <w:p w14:paraId="4866BB23" w14:textId="77777777" w:rsidR="004F637E" w:rsidRDefault="004F637E" w:rsidP="004F637E">
      <w:pPr>
        <w:pStyle w:val="Style1"/>
        <w:widowControl/>
        <w:jc w:val="left"/>
        <w:rPr>
          <w:b w:val="0"/>
          <w:sz w:val="22"/>
        </w:rPr>
      </w:pPr>
    </w:p>
    <w:p w14:paraId="2826186A" w14:textId="77777777" w:rsidR="00C2269C" w:rsidRDefault="004D6F95" w:rsidP="00D338A0">
      <w:pPr>
        <w:pStyle w:val="Style1"/>
        <w:widowControl/>
        <w:numPr>
          <w:ilvl w:val="0"/>
          <w:numId w:val="30"/>
        </w:numPr>
        <w:jc w:val="left"/>
        <w:rPr>
          <w:b w:val="0"/>
          <w:sz w:val="22"/>
        </w:rPr>
      </w:pPr>
      <w:r w:rsidRPr="005B4280">
        <w:rPr>
          <w:b w:val="0"/>
          <w:sz w:val="22"/>
        </w:rPr>
        <w:t>Co-ordinate equipment modifications with special types of telecommunications users (e.g., alarm companies, apartment building owners, hydro meter readers)</w:t>
      </w:r>
      <w:r w:rsidR="00B05A4F">
        <w:rPr>
          <w:b w:val="0"/>
          <w:sz w:val="22"/>
        </w:rPr>
        <w:t>;</w:t>
      </w:r>
    </w:p>
    <w:p w14:paraId="58836729" w14:textId="77777777" w:rsidR="00A35502" w:rsidRDefault="00A35502" w:rsidP="00EA7668">
      <w:pPr>
        <w:pStyle w:val="Style1"/>
        <w:widowControl/>
        <w:jc w:val="left"/>
        <w:rPr>
          <w:b w:val="0"/>
          <w:sz w:val="22"/>
        </w:rPr>
      </w:pPr>
    </w:p>
    <w:p w14:paraId="441962C4" w14:textId="77777777" w:rsidR="00C2269C" w:rsidRDefault="004D6F95" w:rsidP="00D338A0">
      <w:pPr>
        <w:pStyle w:val="Style1"/>
        <w:widowControl/>
        <w:numPr>
          <w:ilvl w:val="0"/>
          <w:numId w:val="30"/>
        </w:numPr>
        <w:jc w:val="left"/>
        <w:rPr>
          <w:b w:val="0"/>
          <w:sz w:val="22"/>
        </w:rPr>
      </w:pPr>
      <w:r w:rsidRPr="005B4280">
        <w:rPr>
          <w:b w:val="0"/>
          <w:sz w:val="22"/>
        </w:rPr>
        <w:t>Network changes</w:t>
      </w:r>
      <w:r w:rsidR="00B05A4F">
        <w:rPr>
          <w:b w:val="0"/>
          <w:sz w:val="22"/>
        </w:rPr>
        <w:t>;</w:t>
      </w:r>
      <w:r w:rsidR="007E738D">
        <w:rPr>
          <w:b w:val="0"/>
          <w:sz w:val="22"/>
        </w:rPr>
        <w:t xml:space="preserve"> and</w:t>
      </w:r>
    </w:p>
    <w:p w14:paraId="1CEECF00" w14:textId="77777777" w:rsidR="004F637E" w:rsidRDefault="004F637E" w:rsidP="004F637E">
      <w:pPr>
        <w:pStyle w:val="Style1"/>
        <w:widowControl/>
        <w:jc w:val="left"/>
        <w:rPr>
          <w:b w:val="0"/>
          <w:sz w:val="22"/>
        </w:rPr>
      </w:pPr>
    </w:p>
    <w:p w14:paraId="1087E5A8" w14:textId="77777777" w:rsidR="00C2269C" w:rsidRDefault="004D6F95" w:rsidP="00D338A0">
      <w:pPr>
        <w:pStyle w:val="Style1"/>
        <w:widowControl/>
        <w:numPr>
          <w:ilvl w:val="0"/>
          <w:numId w:val="30"/>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r w:rsidR="007E738D">
        <w:rPr>
          <w:b w:val="0"/>
          <w:sz w:val="22"/>
        </w:rPr>
        <w:t>.</w:t>
      </w:r>
    </w:p>
    <w:p w14:paraId="4882096A" w14:textId="77777777" w:rsidR="004F637E" w:rsidRDefault="004F637E" w:rsidP="004F637E">
      <w:pPr>
        <w:pStyle w:val="Style1"/>
        <w:widowControl/>
        <w:jc w:val="left"/>
        <w:rPr>
          <w:b w:val="0"/>
          <w:sz w:val="22"/>
        </w:rPr>
      </w:pPr>
    </w:p>
    <w:p w14:paraId="3FB007DE" w14:textId="77777777" w:rsidR="004F637E" w:rsidRDefault="004F637E" w:rsidP="004F637E">
      <w:pPr>
        <w:pStyle w:val="Style1"/>
        <w:widowControl/>
        <w:jc w:val="left"/>
        <w:rPr>
          <w:b w:val="0"/>
          <w:sz w:val="22"/>
        </w:rPr>
      </w:pPr>
    </w:p>
    <w:p w14:paraId="5F2A99C0" w14:textId="77777777" w:rsidR="004D6F95" w:rsidRPr="005B4280" w:rsidRDefault="004D6F95" w:rsidP="004D6F95">
      <w:pPr>
        <w:pStyle w:val="Style1"/>
        <w:rPr>
          <w:b w:val="0"/>
          <w:sz w:val="22"/>
        </w:rPr>
      </w:pPr>
    </w:p>
    <w:p w14:paraId="00594D3F" w14:textId="77777777" w:rsidR="004D6F95" w:rsidRPr="005B4280" w:rsidRDefault="004D6F95" w:rsidP="004D6F95">
      <w:pPr>
        <w:pStyle w:val="Style1"/>
        <w:keepNext/>
        <w:rPr>
          <w:sz w:val="22"/>
          <w:u w:val="single"/>
        </w:rPr>
      </w:pPr>
      <w:r w:rsidRPr="005B4280">
        <w:rPr>
          <w:sz w:val="22"/>
          <w:u w:val="single"/>
        </w:rPr>
        <w:t>Network Implementation Objectives</w:t>
      </w:r>
    </w:p>
    <w:p w14:paraId="7CF50BFA" w14:textId="77777777" w:rsidR="004D6F95" w:rsidRPr="005B4280" w:rsidRDefault="004D6F95" w:rsidP="004D6F95">
      <w:pPr>
        <w:pStyle w:val="Style1"/>
        <w:keepNext/>
        <w:rPr>
          <w:b w:val="0"/>
          <w:sz w:val="22"/>
        </w:rPr>
      </w:pPr>
    </w:p>
    <w:p w14:paraId="5A8DAE8B" w14:textId="780131FD" w:rsidR="00C2269C" w:rsidRDefault="004D6F95" w:rsidP="00635EF1">
      <w:pPr>
        <w:pStyle w:val="Style1"/>
        <w:widowControl/>
        <w:jc w:val="left"/>
        <w:rPr>
          <w:b w:val="0"/>
          <w:sz w:val="22"/>
        </w:rPr>
      </w:pPr>
      <w:r w:rsidRPr="005B4280">
        <w:rPr>
          <w:b w:val="0"/>
          <w:sz w:val="22"/>
        </w:rPr>
        <w:t xml:space="preserve">The objective of this NIP </w:t>
      </w:r>
      <w:r w:rsidR="00635EF1">
        <w:rPr>
          <w:b w:val="0"/>
          <w:sz w:val="22"/>
        </w:rPr>
        <w:t>is to m</w:t>
      </w:r>
      <w:r w:rsidR="007E7E9E" w:rsidRPr="005B4280">
        <w:rPr>
          <w:b w:val="0"/>
          <w:sz w:val="22"/>
        </w:rPr>
        <w:t xml:space="preserve">ake all network and interconnection modifications to implement </w:t>
      </w:r>
      <w:r w:rsidR="00B8747C">
        <w:rPr>
          <w:b w:val="0"/>
          <w:sz w:val="22"/>
        </w:rPr>
        <w:t xml:space="preserve">the </w:t>
      </w:r>
      <w:r w:rsidRPr="005B4280">
        <w:rPr>
          <w:b w:val="0"/>
          <w:sz w:val="22"/>
        </w:rPr>
        <w:t xml:space="preserve">new NPA Code </w:t>
      </w:r>
      <w:r w:rsidR="00BB1958" w:rsidRPr="00DA34BB">
        <w:rPr>
          <w:b w:val="0"/>
          <w:sz w:val="22"/>
        </w:rPr>
        <w:t>942</w:t>
      </w:r>
      <w:r w:rsidR="00B8747C" w:rsidRPr="005B4280">
        <w:rPr>
          <w:b w:val="0"/>
          <w:sz w:val="22"/>
        </w:rPr>
        <w:t xml:space="preserve"> </w:t>
      </w:r>
      <w:r w:rsidRPr="005B4280">
        <w:rPr>
          <w:b w:val="0"/>
          <w:sz w:val="22"/>
        </w:rPr>
        <w:t xml:space="preserve">in the NPA </w:t>
      </w:r>
      <w:r w:rsidR="00BB1958">
        <w:rPr>
          <w:b w:val="0"/>
          <w:sz w:val="22"/>
        </w:rPr>
        <w:t>416/437/647</w:t>
      </w:r>
      <w:r w:rsidR="00C2269C" w:rsidRPr="005B4280">
        <w:rPr>
          <w:b w:val="0"/>
          <w:sz w:val="22"/>
        </w:rPr>
        <w:t xml:space="preserve"> </w:t>
      </w:r>
      <w:r w:rsidRPr="005B4280">
        <w:rPr>
          <w:b w:val="0"/>
          <w:sz w:val="22"/>
        </w:rPr>
        <w:t>area.</w:t>
      </w:r>
    </w:p>
    <w:p w14:paraId="086DF007" w14:textId="77777777" w:rsidR="004D6F95" w:rsidRPr="00A14CA3" w:rsidRDefault="004D6F95" w:rsidP="004D6F95">
      <w:pPr>
        <w:pStyle w:val="Style1"/>
        <w:rPr>
          <w:b w:val="0"/>
          <w:sz w:val="18"/>
        </w:rPr>
      </w:pPr>
    </w:p>
    <w:p w14:paraId="7C9DF4BC" w14:textId="77777777" w:rsidR="004D6F95" w:rsidRPr="00A14CA3" w:rsidRDefault="004D6F95" w:rsidP="004D6F95">
      <w:pPr>
        <w:pStyle w:val="Style1"/>
        <w:rPr>
          <w:b w:val="0"/>
          <w:sz w:val="22"/>
        </w:rPr>
      </w:pPr>
    </w:p>
    <w:p w14:paraId="52C2D957" w14:textId="77777777" w:rsidR="000F12AE" w:rsidRDefault="000F12AE" w:rsidP="000F12AE">
      <w:pPr>
        <w:pStyle w:val="PlainText"/>
        <w:rPr>
          <w:rFonts w:ascii="Arial" w:hAnsi="Arial"/>
          <w:b/>
        </w:rPr>
      </w:pPr>
      <w:r>
        <w:rPr>
          <w:rFonts w:ascii="Arial" w:hAnsi="Arial"/>
          <w:b/>
        </w:rPr>
        <w:t xml:space="preserve">Key </w:t>
      </w:r>
      <w:r w:rsidR="003523C2">
        <w:rPr>
          <w:rFonts w:ascii="Arial" w:hAnsi="Arial"/>
          <w:b/>
        </w:rPr>
        <w:t xml:space="preserve">Network Implementation </w:t>
      </w:r>
      <w:r>
        <w:rPr>
          <w:rFonts w:ascii="Arial" w:hAnsi="Arial"/>
          <w:b/>
        </w:rPr>
        <w:t xml:space="preserve">Dates </w:t>
      </w:r>
    </w:p>
    <w:p w14:paraId="1818C0FD" w14:textId="77777777" w:rsidR="003523C2" w:rsidRDefault="003523C2" w:rsidP="000F12AE">
      <w:pPr>
        <w:pStyle w:val="PlainText"/>
        <w:rPr>
          <w:rFonts w:ascii="Arial" w:hAnsi="Arial"/>
          <w:b/>
        </w:rPr>
      </w:pPr>
    </w:p>
    <w:p w14:paraId="08B07059" w14:textId="77777777" w:rsidR="003523C2" w:rsidRPr="00847D1A" w:rsidRDefault="003523C2" w:rsidP="000F12AE">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73D2AFEA" w14:textId="77777777" w:rsidR="000F12AE" w:rsidRDefault="000F12AE" w:rsidP="000F12AE">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0F12AE" w14:paraId="60BDF9B1" w14:textId="77777777" w:rsidTr="00847D1A">
        <w:trPr>
          <w:cantSplit/>
          <w:tblHeader/>
          <w:jc w:val="center"/>
        </w:trPr>
        <w:tc>
          <w:tcPr>
            <w:tcW w:w="2263" w:type="dxa"/>
          </w:tcPr>
          <w:p w14:paraId="74B39CF0" w14:textId="77777777" w:rsidR="000F12AE" w:rsidRPr="00847D1A" w:rsidRDefault="000F12AE" w:rsidP="00847D1A">
            <w:pPr>
              <w:pStyle w:val="Style1"/>
              <w:rPr>
                <w:sz w:val="22"/>
                <w:szCs w:val="22"/>
              </w:rPr>
            </w:pPr>
            <w:r w:rsidRPr="00847D1A">
              <w:rPr>
                <w:sz w:val="22"/>
                <w:szCs w:val="22"/>
              </w:rPr>
              <w:t>Date</w:t>
            </w:r>
          </w:p>
        </w:tc>
        <w:tc>
          <w:tcPr>
            <w:tcW w:w="6367" w:type="dxa"/>
          </w:tcPr>
          <w:p w14:paraId="2998A9FC" w14:textId="77777777" w:rsidR="000F12AE" w:rsidRPr="00847D1A" w:rsidRDefault="000F12AE" w:rsidP="00847D1A">
            <w:pPr>
              <w:pStyle w:val="Style1"/>
              <w:rPr>
                <w:sz w:val="22"/>
                <w:szCs w:val="22"/>
              </w:rPr>
            </w:pPr>
            <w:r w:rsidRPr="00847D1A">
              <w:rPr>
                <w:sz w:val="22"/>
                <w:szCs w:val="22"/>
              </w:rPr>
              <w:t>Activity</w:t>
            </w:r>
          </w:p>
        </w:tc>
      </w:tr>
      <w:tr w:rsidR="000F12AE" w14:paraId="48C54816" w14:textId="77777777" w:rsidTr="00847D1A">
        <w:trPr>
          <w:cantSplit/>
          <w:jc w:val="center"/>
        </w:trPr>
        <w:tc>
          <w:tcPr>
            <w:tcW w:w="2263" w:type="dxa"/>
          </w:tcPr>
          <w:p w14:paraId="7320F0A3" w14:textId="64F4DDD0" w:rsidR="000F12AE" w:rsidRPr="00D05B88" w:rsidRDefault="00D05B88" w:rsidP="00D05B88">
            <w:pPr>
              <w:pStyle w:val="Style1"/>
              <w:rPr>
                <w:b w:val="0"/>
                <w:sz w:val="22"/>
                <w:szCs w:val="22"/>
              </w:rPr>
            </w:pPr>
            <w:r w:rsidRPr="009666F2">
              <w:rPr>
                <w:b w:val="0"/>
                <w:sz w:val="22"/>
                <w:szCs w:val="22"/>
              </w:rPr>
              <w:t>26 January 2025</w:t>
            </w:r>
          </w:p>
        </w:tc>
        <w:tc>
          <w:tcPr>
            <w:tcW w:w="6367" w:type="dxa"/>
          </w:tcPr>
          <w:p w14:paraId="51BC8849" w14:textId="45A632C0" w:rsidR="000F12AE" w:rsidRDefault="000F12AE">
            <w:pPr>
              <w:pStyle w:val="Style1"/>
              <w:rPr>
                <w:b w:val="0"/>
                <w:sz w:val="22"/>
              </w:rPr>
            </w:pPr>
            <w:r>
              <w:rPr>
                <w:b w:val="0"/>
                <w:sz w:val="22"/>
              </w:rPr>
              <w:t xml:space="preserve">Activation of NPA </w:t>
            </w:r>
            <w:r w:rsidR="00BB1958">
              <w:rPr>
                <w:b w:val="0"/>
                <w:sz w:val="22"/>
              </w:rPr>
              <w:t xml:space="preserve">942 </w:t>
            </w:r>
            <w:r>
              <w:rPr>
                <w:b w:val="0"/>
                <w:sz w:val="22"/>
              </w:rPr>
              <w:t>in all networks</w:t>
            </w:r>
            <w:r w:rsidR="00CC78A0">
              <w:rPr>
                <w:b w:val="0"/>
                <w:sz w:val="22"/>
              </w:rPr>
              <w:t xml:space="preserve"> for </w:t>
            </w:r>
            <w:r w:rsidR="003E5DDE">
              <w:rPr>
                <w:b w:val="0"/>
                <w:sz w:val="22"/>
              </w:rPr>
              <w:t>Inter-Carrier</w:t>
            </w:r>
            <w:r w:rsidR="00CC78A0">
              <w:rPr>
                <w:b w:val="0"/>
                <w:sz w:val="22"/>
              </w:rPr>
              <w:t xml:space="preserve"> testing</w:t>
            </w:r>
          </w:p>
        </w:tc>
      </w:tr>
      <w:tr w:rsidR="003523C2" w14:paraId="5FA5F233" w14:textId="77777777" w:rsidTr="00847D1A">
        <w:trPr>
          <w:cantSplit/>
          <w:jc w:val="center"/>
        </w:trPr>
        <w:tc>
          <w:tcPr>
            <w:tcW w:w="2263" w:type="dxa"/>
          </w:tcPr>
          <w:p w14:paraId="536B5F97" w14:textId="70689FFA" w:rsidR="003523C2" w:rsidRPr="00D05B88" w:rsidRDefault="00D05B88">
            <w:pPr>
              <w:pStyle w:val="Style1"/>
              <w:rPr>
                <w:b w:val="0"/>
                <w:sz w:val="22"/>
                <w:szCs w:val="22"/>
              </w:rPr>
            </w:pPr>
            <w:r w:rsidRPr="009666F2">
              <w:rPr>
                <w:b w:val="0"/>
                <w:sz w:val="22"/>
                <w:szCs w:val="22"/>
              </w:rPr>
              <w:t>26 January</w:t>
            </w:r>
            <w:r w:rsidR="00BB1958" w:rsidRPr="009666F2">
              <w:rPr>
                <w:b w:val="0"/>
                <w:sz w:val="22"/>
                <w:szCs w:val="22"/>
              </w:rPr>
              <w:t xml:space="preserve"> </w:t>
            </w:r>
            <w:r w:rsidR="00F42715" w:rsidRPr="009666F2">
              <w:rPr>
                <w:b w:val="0"/>
                <w:sz w:val="22"/>
                <w:szCs w:val="22"/>
              </w:rPr>
              <w:t>202</w:t>
            </w:r>
            <w:r w:rsidR="00BB1958" w:rsidRPr="009666F2">
              <w:rPr>
                <w:b w:val="0"/>
                <w:sz w:val="22"/>
                <w:szCs w:val="22"/>
              </w:rPr>
              <w:t>5</w:t>
            </w:r>
          </w:p>
        </w:tc>
        <w:tc>
          <w:tcPr>
            <w:tcW w:w="6367" w:type="dxa"/>
          </w:tcPr>
          <w:p w14:paraId="593EF766" w14:textId="77777777" w:rsidR="003523C2" w:rsidRPr="000F12AE" w:rsidRDefault="003523C2">
            <w:pPr>
              <w:pStyle w:val="Style1"/>
              <w:rPr>
                <w:b w:val="0"/>
                <w:sz w:val="22"/>
              </w:rPr>
            </w:pPr>
            <w:r>
              <w:rPr>
                <w:b w:val="0"/>
                <w:sz w:val="22"/>
              </w:rPr>
              <w:t>Start of Intercarrier Testing Period</w:t>
            </w:r>
          </w:p>
        </w:tc>
      </w:tr>
      <w:tr w:rsidR="000F12AE" w14:paraId="674D6005" w14:textId="77777777" w:rsidTr="00C63A31">
        <w:trPr>
          <w:cantSplit/>
          <w:trHeight w:val="56"/>
          <w:jc w:val="center"/>
        </w:trPr>
        <w:tc>
          <w:tcPr>
            <w:tcW w:w="2263" w:type="dxa"/>
          </w:tcPr>
          <w:p w14:paraId="7C4968D0" w14:textId="60C778F5" w:rsidR="000F12AE" w:rsidRPr="00D05B88" w:rsidRDefault="00524197" w:rsidP="00524197">
            <w:pPr>
              <w:pStyle w:val="Style1"/>
              <w:rPr>
                <w:b w:val="0"/>
                <w:sz w:val="22"/>
                <w:highlight w:val="yellow"/>
              </w:rPr>
            </w:pPr>
            <w:r w:rsidRPr="009666F2">
              <w:rPr>
                <w:b w:val="0"/>
                <w:sz w:val="22"/>
              </w:rPr>
              <w:t xml:space="preserve">26 April </w:t>
            </w:r>
            <w:r w:rsidR="00BB1958" w:rsidRPr="009666F2">
              <w:rPr>
                <w:b w:val="0"/>
                <w:sz w:val="22"/>
              </w:rPr>
              <w:t>2025</w:t>
            </w:r>
          </w:p>
        </w:tc>
        <w:tc>
          <w:tcPr>
            <w:tcW w:w="6367" w:type="dxa"/>
          </w:tcPr>
          <w:p w14:paraId="2746EF0C" w14:textId="4F9AE7C0" w:rsidR="000F12AE" w:rsidRDefault="000F12AE">
            <w:pPr>
              <w:pStyle w:val="Style1"/>
              <w:rPr>
                <w:b w:val="0"/>
                <w:sz w:val="22"/>
              </w:rPr>
            </w:pPr>
            <w:r>
              <w:rPr>
                <w:b w:val="0"/>
                <w:sz w:val="22"/>
              </w:rPr>
              <w:t xml:space="preserve">In-service date of NPA </w:t>
            </w:r>
            <w:r w:rsidR="00BB1958">
              <w:rPr>
                <w:b w:val="0"/>
                <w:sz w:val="22"/>
              </w:rPr>
              <w:t>942</w:t>
            </w:r>
          </w:p>
        </w:tc>
      </w:tr>
    </w:tbl>
    <w:p w14:paraId="1E6996A8" w14:textId="77777777" w:rsidR="000F12AE" w:rsidRDefault="000F12AE" w:rsidP="004D6F95">
      <w:pPr>
        <w:pStyle w:val="Style1"/>
        <w:keepNext/>
        <w:rPr>
          <w:sz w:val="22"/>
          <w:u w:val="single"/>
        </w:rPr>
      </w:pPr>
    </w:p>
    <w:p w14:paraId="53C561A7" w14:textId="77777777" w:rsidR="004D6F95" w:rsidRPr="00A14CA3" w:rsidRDefault="004D6F95" w:rsidP="004D6F95">
      <w:pPr>
        <w:pStyle w:val="Style1"/>
        <w:keepNext/>
        <w:rPr>
          <w:sz w:val="22"/>
          <w:u w:val="single"/>
        </w:rPr>
      </w:pPr>
      <w:r w:rsidRPr="00A14CA3">
        <w:rPr>
          <w:sz w:val="22"/>
          <w:u w:val="single"/>
        </w:rPr>
        <w:t>Test Codes, Numbers &amp; Plans</w:t>
      </w:r>
    </w:p>
    <w:p w14:paraId="56402D77" w14:textId="77777777" w:rsidR="004D6F95" w:rsidRDefault="004D6F95" w:rsidP="004D6F95">
      <w:pPr>
        <w:pStyle w:val="PlainText"/>
        <w:keepNext/>
        <w:rPr>
          <w:rFonts w:ascii="Arial" w:hAnsi="Arial"/>
        </w:rPr>
      </w:pPr>
    </w:p>
    <w:p w14:paraId="771D1A59" w14:textId="071BB221" w:rsidR="004D6F95" w:rsidRDefault="004D6F95" w:rsidP="004D6F95">
      <w:pPr>
        <w:pStyle w:val="PlainText"/>
        <w:keepNext/>
        <w:rPr>
          <w:rFonts w:ascii="Arial" w:hAnsi="Arial"/>
        </w:rPr>
      </w:pPr>
      <w:r>
        <w:rPr>
          <w:rFonts w:ascii="Arial" w:hAnsi="Arial"/>
        </w:rPr>
        <w:t xml:space="preserve">All TSPs are required to modify their networks, systems, databases, and operator services and directory assistance databases, to accommodate </w:t>
      </w:r>
      <w:r w:rsidR="00B8747C">
        <w:rPr>
          <w:rFonts w:ascii="Arial" w:hAnsi="Arial"/>
        </w:rPr>
        <w:t>the new overlay</w:t>
      </w:r>
      <w:r>
        <w:rPr>
          <w:rFonts w:ascii="Arial" w:hAnsi="Arial"/>
        </w:rPr>
        <w:t xml:space="preserve"> NPA </w:t>
      </w:r>
      <w:r w:rsidR="00BB1958" w:rsidRPr="001434AA">
        <w:rPr>
          <w:rFonts w:ascii="Arial" w:hAnsi="Arial"/>
        </w:rPr>
        <w:t>942</w:t>
      </w:r>
      <w:r w:rsidR="00BB1958">
        <w:rPr>
          <w:rFonts w:ascii="Arial" w:hAnsi="Arial"/>
        </w:rPr>
        <w:t xml:space="preserve"> </w:t>
      </w:r>
      <w:r>
        <w:rPr>
          <w:rFonts w:ascii="Arial" w:hAnsi="Arial"/>
        </w:rPr>
        <w:t>as per the Relief Implementation Schedule.</w:t>
      </w:r>
    </w:p>
    <w:p w14:paraId="3288CCA8" w14:textId="77777777" w:rsidR="004D6F95" w:rsidRDefault="004D6F95" w:rsidP="004D6F95">
      <w:pPr>
        <w:pStyle w:val="PlainText"/>
        <w:rPr>
          <w:rFonts w:ascii="Arial" w:hAnsi="Arial"/>
        </w:rPr>
      </w:pPr>
    </w:p>
    <w:p w14:paraId="45201A7A" w14:textId="0DD9CC06"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14:paraId="7774BD85" w14:textId="001A399B" w:rsidR="002B4966" w:rsidRDefault="002B4966" w:rsidP="004D6F95">
      <w:pPr>
        <w:pStyle w:val="PlainText"/>
        <w:rPr>
          <w:rFonts w:ascii="Arial" w:hAnsi="Arial"/>
        </w:rPr>
      </w:pPr>
    </w:p>
    <w:p w14:paraId="76613D35" w14:textId="706019BF" w:rsidR="004D6F95" w:rsidRDefault="004D6F95" w:rsidP="004D6F95">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31C8A335" w14:textId="7929F49A" w:rsidR="00A15879" w:rsidRDefault="00A15879" w:rsidP="004D6F95">
      <w:pPr>
        <w:pStyle w:val="PlainText"/>
        <w:rPr>
          <w:rFonts w:ascii="Arial" w:hAnsi="Arial"/>
        </w:rPr>
      </w:pPr>
    </w:p>
    <w:p w14:paraId="4A9D2660" w14:textId="3F7ADE03" w:rsidR="004D6F95" w:rsidRDefault="004D6F95" w:rsidP="004D6F95">
      <w:pPr>
        <w:pStyle w:val="PlainText"/>
        <w:rPr>
          <w:rFonts w:ascii="Arial" w:hAnsi="Arial"/>
        </w:rPr>
      </w:pPr>
      <w:r>
        <w:rPr>
          <w:rFonts w:ascii="Arial" w:hAnsi="Arial"/>
        </w:rPr>
        <w:t xml:space="preserve">Test numbers in </w:t>
      </w:r>
      <w:r w:rsidR="00B06116">
        <w:rPr>
          <w:rFonts w:ascii="Arial" w:hAnsi="Arial"/>
        </w:rPr>
        <w:t xml:space="preserve">NPA </w:t>
      </w:r>
      <w:r w:rsidR="00BB1958" w:rsidRPr="00DA34BB">
        <w:rPr>
          <w:rFonts w:ascii="Arial" w:hAnsi="Arial"/>
        </w:rPr>
        <w:t xml:space="preserve">942 </w:t>
      </w:r>
      <w:r>
        <w:rPr>
          <w:rFonts w:ascii="Arial" w:hAnsi="Arial"/>
        </w:rPr>
        <w:t xml:space="preserve">will permit all carriers and other entities to test their equipment and ensure that the proper network changes have been made to route calls to each carrier operating in </w:t>
      </w:r>
      <w:r w:rsidR="00B06116">
        <w:rPr>
          <w:rFonts w:ascii="Arial" w:hAnsi="Arial"/>
        </w:rPr>
        <w:t xml:space="preserve">NPA </w:t>
      </w:r>
      <w:r w:rsidR="00BB1958" w:rsidRPr="00DA34BB">
        <w:rPr>
          <w:rFonts w:ascii="Arial" w:hAnsi="Arial"/>
        </w:rPr>
        <w:t>942</w:t>
      </w:r>
      <w:r>
        <w:rPr>
          <w:rFonts w:ascii="Arial" w:hAnsi="Arial"/>
        </w:rPr>
        <w:t>. The test numbers shall permit TSPs and users to test their equipment both with and without having to incur toll charges.</w:t>
      </w:r>
    </w:p>
    <w:p w14:paraId="09D605B3" w14:textId="77777777" w:rsidR="004D6F95" w:rsidRDefault="004D6F95" w:rsidP="004D6F95">
      <w:pPr>
        <w:pStyle w:val="PlainText"/>
        <w:rPr>
          <w:rFonts w:ascii="Arial" w:hAnsi="Arial"/>
        </w:rPr>
      </w:pPr>
    </w:p>
    <w:p w14:paraId="72A548D0" w14:textId="180B464E" w:rsidR="004D6F95" w:rsidRDefault="004D6F95" w:rsidP="004D6F95">
      <w:pPr>
        <w:pStyle w:val="PlainText"/>
        <w:rPr>
          <w:rFonts w:ascii="Arial" w:hAnsi="Arial"/>
        </w:rPr>
      </w:pPr>
      <w:r>
        <w:rPr>
          <w:rFonts w:ascii="Arial" w:hAnsi="Arial" w:cs="Arial"/>
          <w:color w:val="000000"/>
          <w:szCs w:val="22"/>
        </w:rPr>
        <w:t xml:space="preserve">Each Carrier may establish two test numbers in a test CO Code (NXX) for NPA </w:t>
      </w:r>
      <w:r w:rsidR="00BB1958" w:rsidRPr="00DA34BB">
        <w:rPr>
          <w:rFonts w:ascii="Arial" w:hAnsi="Arial" w:cs="Arial"/>
          <w:szCs w:val="22"/>
        </w:rPr>
        <w:t>942</w:t>
      </w:r>
      <w:r w:rsidR="00BB1958">
        <w:rPr>
          <w:rFonts w:ascii="Arial" w:hAnsi="Arial" w:cs="Arial"/>
          <w:color w:val="000000"/>
          <w:szCs w:val="22"/>
        </w:rPr>
        <w:t xml:space="preserve"> </w:t>
      </w:r>
      <w:r>
        <w:rPr>
          <w:rFonts w:ascii="Arial" w:hAnsi="Arial" w:cs="Arial"/>
          <w:color w:val="000000"/>
          <w:szCs w:val="22"/>
        </w:rPr>
        <w:t xml:space="preserve">to facilitate testing of network and billing system functionality. Routing of calls to NPA </w:t>
      </w:r>
      <w:r w:rsidR="00BB1958" w:rsidRPr="00DA34BB">
        <w:rPr>
          <w:rFonts w:ascii="Arial" w:hAnsi="Arial" w:cs="Arial"/>
          <w:szCs w:val="22"/>
        </w:rPr>
        <w:t>942</w:t>
      </w:r>
      <w:r w:rsidR="00BB1958">
        <w:rPr>
          <w:rFonts w:ascii="Arial" w:hAnsi="Arial" w:cs="Arial"/>
          <w:color w:val="000000"/>
          <w:szCs w:val="22"/>
        </w:rPr>
        <w:t xml:space="preserve"> </w:t>
      </w:r>
      <w:r>
        <w:rPr>
          <w:rFonts w:ascii="Arial" w:hAnsi="Arial" w:cs="Arial"/>
          <w:color w:val="000000"/>
          <w:szCs w:val="22"/>
        </w:rPr>
        <w:t xml:space="preserve">can be verified by dialling </w:t>
      </w:r>
      <w:r w:rsidR="00BB1958" w:rsidRPr="00DA34BB">
        <w:rPr>
          <w:rFonts w:ascii="Arial" w:hAnsi="Arial" w:cs="Arial"/>
          <w:szCs w:val="22"/>
        </w:rPr>
        <w:t>942</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 xml:space="preserve">8378 (TEST) numbers which shall not provide answer supervision and therefore shall not result in a billed call to the “calling” party. Billing of calls to NPA </w:t>
      </w:r>
      <w:r w:rsidR="00BB1958" w:rsidRPr="00DA34BB">
        <w:rPr>
          <w:rFonts w:ascii="Arial" w:hAnsi="Arial" w:cs="Arial"/>
          <w:szCs w:val="22"/>
        </w:rPr>
        <w:t>942</w:t>
      </w:r>
      <w:r w:rsidR="00BB1958">
        <w:rPr>
          <w:rFonts w:ascii="Arial" w:hAnsi="Arial" w:cs="Arial"/>
          <w:color w:val="000000"/>
          <w:szCs w:val="22"/>
        </w:rPr>
        <w:t xml:space="preserve"> </w:t>
      </w:r>
      <w:r>
        <w:rPr>
          <w:rFonts w:ascii="Arial" w:hAnsi="Arial" w:cs="Arial"/>
          <w:color w:val="000000"/>
          <w:szCs w:val="22"/>
        </w:rPr>
        <w:t xml:space="preserve">can be verified by dialling </w:t>
      </w:r>
      <w:r w:rsidR="00BB1958" w:rsidRPr="00DA34BB">
        <w:rPr>
          <w:rFonts w:ascii="Arial" w:hAnsi="Arial" w:cs="Arial"/>
          <w:szCs w:val="22"/>
        </w:rPr>
        <w:t>942</w:t>
      </w:r>
      <w:r w:rsidR="00B06116">
        <w:rPr>
          <w:rFonts w:ascii="Arial" w:hAnsi="Arial" w:cs="Arial"/>
          <w:color w:val="000000"/>
          <w:szCs w:val="22"/>
        </w:rPr>
        <w:noBreakHyphen/>
      </w:r>
      <w:r>
        <w:rPr>
          <w:rFonts w:ascii="Arial" w:hAnsi="Arial" w:cs="Arial"/>
          <w:color w:val="000000"/>
          <w:szCs w:val="22"/>
        </w:rPr>
        <w:t>NXX</w:t>
      </w:r>
      <w:r w:rsidR="00B06116">
        <w:rPr>
          <w:rFonts w:ascii="Arial" w:hAnsi="Arial" w:cs="Arial"/>
          <w:color w:val="000000"/>
          <w:szCs w:val="22"/>
        </w:rPr>
        <w:noBreakHyphen/>
      </w:r>
      <w:r>
        <w:rPr>
          <w:rFonts w:ascii="Arial" w:hAnsi="Arial" w:cs="Arial"/>
          <w:color w:val="000000"/>
          <w:szCs w:val="22"/>
        </w:rPr>
        <w:t>2455 (BILL) numbers which shall provide answer supervision and therefore shall result in a billed call to the “originating” network.</w:t>
      </w:r>
    </w:p>
    <w:p w14:paraId="49E75AE2" w14:textId="77777777" w:rsidR="004D6F95" w:rsidRDefault="004D6F95" w:rsidP="004D6F95">
      <w:pPr>
        <w:pStyle w:val="PlainText"/>
        <w:rPr>
          <w:rFonts w:ascii="Arial" w:hAnsi="Arial"/>
        </w:rPr>
      </w:pPr>
    </w:p>
    <w:p w14:paraId="4B966BBD" w14:textId="6241C842" w:rsidR="004D6F95" w:rsidRDefault="004D6F95" w:rsidP="004D6F95">
      <w:pPr>
        <w:pStyle w:val="PlainText"/>
        <w:rPr>
          <w:rFonts w:ascii="Arial" w:hAnsi="Arial"/>
        </w:rPr>
      </w:pPr>
      <w:r>
        <w:rPr>
          <w:rFonts w:ascii="Arial" w:hAnsi="Arial"/>
        </w:rPr>
        <w:t xml:space="preserve">The following carriers have agreed to provide test numbers in NPA </w:t>
      </w:r>
      <w:r w:rsidR="00BB1958" w:rsidRPr="00DA34BB">
        <w:rPr>
          <w:rFonts w:ascii="Arial" w:hAnsi="Arial"/>
        </w:rPr>
        <w:t>942</w:t>
      </w:r>
      <w:r w:rsidR="00BB1958">
        <w:rPr>
          <w:rFonts w:ascii="Arial" w:hAnsi="Arial"/>
        </w:rPr>
        <w:t xml:space="preserve"> </w:t>
      </w:r>
      <w:r>
        <w:rPr>
          <w:rFonts w:ascii="Arial" w:hAnsi="Arial"/>
        </w:rPr>
        <w:t>as follows:</w:t>
      </w:r>
    </w:p>
    <w:p w14:paraId="64B0111E" w14:textId="0E6DCEAF" w:rsidR="004D6F95" w:rsidRDefault="004D6F95" w:rsidP="004D6F95">
      <w:pPr>
        <w:pStyle w:val="PlainText"/>
        <w:rPr>
          <w:rFonts w:ascii="Arial" w:hAnsi="Arial"/>
        </w:rPr>
      </w:pPr>
    </w:p>
    <w:tbl>
      <w:tblPr>
        <w:tblStyle w:val="TableGrid"/>
        <w:tblW w:w="0" w:type="auto"/>
        <w:tblLook w:val="04A0" w:firstRow="1" w:lastRow="0" w:firstColumn="1" w:lastColumn="0" w:noHBand="0" w:noVBand="1"/>
      </w:tblPr>
      <w:tblGrid>
        <w:gridCol w:w="1615"/>
        <w:gridCol w:w="3510"/>
        <w:gridCol w:w="3505"/>
      </w:tblGrid>
      <w:tr w:rsidR="008553DA" w14:paraId="4E784587" w14:textId="77777777" w:rsidTr="003E0656">
        <w:trPr>
          <w:tblHeader/>
        </w:trPr>
        <w:tc>
          <w:tcPr>
            <w:tcW w:w="1615" w:type="dxa"/>
          </w:tcPr>
          <w:p w14:paraId="700D601E" w14:textId="3053AE16" w:rsidR="008553DA" w:rsidRPr="00023A85" w:rsidRDefault="008553DA" w:rsidP="004D6F95">
            <w:pPr>
              <w:pStyle w:val="PlainText"/>
              <w:rPr>
                <w:rFonts w:ascii="Arial" w:hAnsi="Arial"/>
                <w:b/>
                <w:bCs/>
              </w:rPr>
            </w:pPr>
            <w:r w:rsidRPr="00023A85">
              <w:rPr>
                <w:rFonts w:ascii="Arial" w:hAnsi="Arial"/>
                <w:b/>
                <w:bCs/>
              </w:rPr>
              <w:t>NPA-NXX</w:t>
            </w:r>
          </w:p>
        </w:tc>
        <w:tc>
          <w:tcPr>
            <w:tcW w:w="3510" w:type="dxa"/>
          </w:tcPr>
          <w:p w14:paraId="4C2D574F" w14:textId="1C931815" w:rsidR="008553DA" w:rsidRPr="00023A85" w:rsidRDefault="008553DA" w:rsidP="004D6F95">
            <w:pPr>
              <w:pStyle w:val="PlainText"/>
              <w:rPr>
                <w:rFonts w:ascii="Arial" w:hAnsi="Arial"/>
                <w:b/>
                <w:bCs/>
              </w:rPr>
            </w:pPr>
            <w:r w:rsidRPr="00023A85">
              <w:rPr>
                <w:rFonts w:ascii="Arial" w:hAnsi="Arial"/>
                <w:b/>
                <w:bCs/>
              </w:rPr>
              <w:t>Carrier</w:t>
            </w:r>
          </w:p>
        </w:tc>
        <w:tc>
          <w:tcPr>
            <w:tcW w:w="3505" w:type="dxa"/>
          </w:tcPr>
          <w:p w14:paraId="027B47A5" w14:textId="49232D5D" w:rsidR="008553DA" w:rsidRPr="00023A85" w:rsidRDefault="008553DA" w:rsidP="004D6F95">
            <w:pPr>
              <w:pStyle w:val="PlainText"/>
              <w:rPr>
                <w:rFonts w:ascii="Arial" w:hAnsi="Arial"/>
                <w:b/>
                <w:bCs/>
              </w:rPr>
            </w:pPr>
            <w:r w:rsidRPr="00023A85">
              <w:rPr>
                <w:rFonts w:ascii="Arial" w:hAnsi="Arial"/>
                <w:b/>
                <w:bCs/>
              </w:rPr>
              <w:t>Exchange Area</w:t>
            </w:r>
          </w:p>
        </w:tc>
      </w:tr>
      <w:tr w:rsidR="008553DA" w14:paraId="207480EF" w14:textId="77777777" w:rsidTr="00023A85">
        <w:tc>
          <w:tcPr>
            <w:tcW w:w="1615" w:type="dxa"/>
          </w:tcPr>
          <w:p w14:paraId="77103BE9" w14:textId="53CF03E8" w:rsidR="008553DA" w:rsidRDefault="00BB1958" w:rsidP="004D6F95">
            <w:pPr>
              <w:pStyle w:val="PlainText"/>
              <w:rPr>
                <w:rFonts w:ascii="Arial" w:hAnsi="Arial"/>
              </w:rPr>
            </w:pPr>
            <w:r w:rsidRPr="00DA34BB">
              <w:rPr>
                <w:rFonts w:ascii="Arial" w:hAnsi="Arial"/>
              </w:rPr>
              <w:t>942</w:t>
            </w:r>
            <w:r w:rsidR="008553DA">
              <w:rPr>
                <w:rFonts w:ascii="Arial" w:hAnsi="Arial"/>
              </w:rPr>
              <w:t>-610</w:t>
            </w:r>
          </w:p>
        </w:tc>
        <w:tc>
          <w:tcPr>
            <w:tcW w:w="3510" w:type="dxa"/>
          </w:tcPr>
          <w:p w14:paraId="44D751C1" w14:textId="3ACE7192" w:rsidR="008553DA" w:rsidRDefault="008553DA" w:rsidP="004D6F95">
            <w:pPr>
              <w:pStyle w:val="PlainText"/>
              <w:rPr>
                <w:rFonts w:ascii="Arial" w:hAnsi="Arial"/>
              </w:rPr>
            </w:pPr>
            <w:r>
              <w:rPr>
                <w:rFonts w:ascii="Arial" w:hAnsi="Arial"/>
              </w:rPr>
              <w:t>Bell Canada</w:t>
            </w:r>
          </w:p>
        </w:tc>
        <w:tc>
          <w:tcPr>
            <w:tcW w:w="3505" w:type="dxa"/>
          </w:tcPr>
          <w:p w14:paraId="1368398D" w14:textId="63494814" w:rsidR="008553DA" w:rsidRDefault="00BB1958" w:rsidP="004D6F95">
            <w:pPr>
              <w:pStyle w:val="PlainText"/>
              <w:rPr>
                <w:rFonts w:ascii="Arial" w:hAnsi="Arial"/>
              </w:rPr>
            </w:pPr>
            <w:r>
              <w:rPr>
                <w:rFonts w:ascii="Arial" w:hAnsi="Arial"/>
              </w:rPr>
              <w:t>Toronto</w:t>
            </w:r>
          </w:p>
        </w:tc>
      </w:tr>
      <w:tr w:rsidR="008553DA" w14:paraId="696A2145" w14:textId="77777777" w:rsidTr="00023A85">
        <w:tc>
          <w:tcPr>
            <w:tcW w:w="1615" w:type="dxa"/>
          </w:tcPr>
          <w:p w14:paraId="737ECD4B" w14:textId="75988530" w:rsidR="008553DA" w:rsidRDefault="008553DA" w:rsidP="004D6F95">
            <w:pPr>
              <w:pStyle w:val="PlainText"/>
              <w:rPr>
                <w:rFonts w:ascii="Arial" w:hAnsi="Arial"/>
              </w:rPr>
            </w:pPr>
          </w:p>
        </w:tc>
        <w:tc>
          <w:tcPr>
            <w:tcW w:w="3510" w:type="dxa"/>
          </w:tcPr>
          <w:p w14:paraId="6296BC5E" w14:textId="32C974F4" w:rsidR="008553DA" w:rsidRDefault="008553DA" w:rsidP="004D6F95">
            <w:pPr>
              <w:pStyle w:val="PlainText"/>
              <w:rPr>
                <w:rFonts w:ascii="Arial" w:hAnsi="Arial"/>
              </w:rPr>
            </w:pPr>
          </w:p>
        </w:tc>
        <w:tc>
          <w:tcPr>
            <w:tcW w:w="3505" w:type="dxa"/>
          </w:tcPr>
          <w:p w14:paraId="4BC54162" w14:textId="35705DC1" w:rsidR="008553DA" w:rsidRDefault="008553DA" w:rsidP="004D6F95">
            <w:pPr>
              <w:pStyle w:val="PlainText"/>
              <w:rPr>
                <w:rFonts w:ascii="Arial" w:hAnsi="Arial"/>
              </w:rPr>
            </w:pPr>
          </w:p>
        </w:tc>
      </w:tr>
    </w:tbl>
    <w:p w14:paraId="259EBD82" w14:textId="77777777" w:rsidR="008553DA" w:rsidRDefault="008553DA" w:rsidP="004D6F95">
      <w:pPr>
        <w:pStyle w:val="PlainText"/>
        <w:rPr>
          <w:rFonts w:ascii="Arial" w:hAnsi="Arial"/>
        </w:rPr>
      </w:pPr>
    </w:p>
    <w:p w14:paraId="4874F44F" w14:textId="77777777" w:rsidR="004D6F95" w:rsidRDefault="004D6F95" w:rsidP="004D6F95">
      <w:pPr>
        <w:pStyle w:val="PlainText"/>
        <w:rPr>
          <w:rFonts w:ascii="Arial" w:hAnsi="Arial"/>
        </w:rPr>
      </w:pPr>
      <w:r>
        <w:rPr>
          <w:rFonts w:ascii="Arial" w:hAnsi="Arial"/>
        </w:rPr>
        <w:t xml:space="preserve">Other carriers may request and receive test CO Codes and numbers for publication in the </w:t>
      </w:r>
      <w:r w:rsidR="00B05A4F">
        <w:rPr>
          <w:rFonts w:ascii="Arial" w:hAnsi="Arial"/>
        </w:rPr>
        <w:t>Planning Letter</w:t>
      </w:r>
      <w:r>
        <w:rPr>
          <w:rFonts w:ascii="Arial" w:hAnsi="Arial"/>
        </w:rPr>
        <w:t>, in accordance with the timeframe contained in the Relief Implementation Schedule.</w:t>
      </w:r>
    </w:p>
    <w:p w14:paraId="49CD4ADF" w14:textId="77777777" w:rsidR="004D6F95" w:rsidRDefault="004D6F95" w:rsidP="004D6F95">
      <w:pPr>
        <w:pStyle w:val="PlainText"/>
        <w:rPr>
          <w:rFonts w:ascii="Arial" w:hAnsi="Arial"/>
        </w:rPr>
      </w:pPr>
    </w:p>
    <w:p w14:paraId="63BE347C" w14:textId="77777777" w:rsidR="004D6F95" w:rsidRDefault="004D6F95" w:rsidP="004D6F9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14:paraId="12F07355" w14:textId="77777777" w:rsidR="004D6F95" w:rsidRDefault="004D6F95" w:rsidP="004D6F95">
      <w:pPr>
        <w:pStyle w:val="PlainText"/>
        <w:rPr>
          <w:rFonts w:ascii="Arial" w:hAnsi="Arial"/>
        </w:rPr>
      </w:pPr>
    </w:p>
    <w:p w14:paraId="2D854824" w14:textId="77777777" w:rsidR="004D6F95" w:rsidRDefault="004D6F95" w:rsidP="004D6F9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14:paraId="6D2D52C2" w14:textId="77777777" w:rsidR="004D6F95" w:rsidRDefault="004D6F95" w:rsidP="004D6F95">
      <w:pPr>
        <w:pStyle w:val="PlainText"/>
        <w:rPr>
          <w:rFonts w:ascii="Arial" w:hAnsi="Arial"/>
        </w:rPr>
      </w:pPr>
    </w:p>
    <w:p w14:paraId="7ECCD9D4" w14:textId="77777777" w:rsidR="004D6F95" w:rsidRDefault="004D6F95" w:rsidP="004D6F95">
      <w:pPr>
        <w:pStyle w:val="PlainText"/>
        <w:keepNext/>
        <w:rPr>
          <w:rFonts w:ascii="Arial" w:hAnsi="Arial"/>
        </w:rPr>
      </w:pPr>
      <w:r>
        <w:rPr>
          <w:rFonts w:ascii="Arial" w:hAnsi="Arial"/>
        </w:rPr>
        <w:t>The standard network announcement for the test number must be as follows:</w:t>
      </w:r>
    </w:p>
    <w:p w14:paraId="13CD95E0" w14:textId="77777777" w:rsidR="004D6F95" w:rsidRDefault="004D6F95" w:rsidP="004D6F95">
      <w:pPr>
        <w:pStyle w:val="PlainText"/>
        <w:keepNext/>
        <w:rPr>
          <w:rFonts w:ascii="Arial" w:hAnsi="Arial"/>
        </w:rPr>
      </w:pPr>
    </w:p>
    <w:p w14:paraId="50FB6F97" w14:textId="282C3205" w:rsidR="004D6F95" w:rsidRDefault="004D6F95" w:rsidP="009D6165">
      <w:pPr>
        <w:pStyle w:val="BlockText"/>
        <w:keepNext/>
        <w:spacing w:after="0"/>
        <w:ind w:left="720"/>
      </w:pPr>
      <w:r>
        <w:t xml:space="preserve">You have successfully completed a call to the </w:t>
      </w:r>
      <w:r w:rsidR="00BB1958" w:rsidRPr="001434AA">
        <w:t>942</w:t>
      </w:r>
      <w:r w:rsidR="00BB1958">
        <w:t xml:space="preserve"> </w:t>
      </w:r>
      <w:r>
        <w:t xml:space="preserve">Area Code Test Number at [CARRIER NAME] in </w:t>
      </w:r>
      <w:r w:rsidR="00BF2A3C">
        <w:t>Ontario</w:t>
      </w:r>
      <w:r>
        <w:t xml:space="preserve">, Canada. </w:t>
      </w:r>
    </w:p>
    <w:p w14:paraId="3A3B6246" w14:textId="3635F824" w:rsidR="00BF2A3C" w:rsidRDefault="00BF2A3C" w:rsidP="009D6165">
      <w:pPr>
        <w:pStyle w:val="BlockText"/>
        <w:keepNext/>
        <w:spacing w:after="0"/>
        <w:ind w:left="720"/>
      </w:pPr>
    </w:p>
    <w:p w14:paraId="44D13CD3" w14:textId="77777777" w:rsidR="004D6F95" w:rsidRDefault="004D6F95" w:rsidP="004D6F95">
      <w:pPr>
        <w:pStyle w:val="PlainText"/>
        <w:rPr>
          <w:rFonts w:ascii="Arial" w:hAnsi="Arial"/>
        </w:rPr>
      </w:pPr>
      <w:r>
        <w:rPr>
          <w:rFonts w:ascii="Arial" w:hAnsi="Arial"/>
        </w:rPr>
        <w:t xml:space="preserve">In accordance with the </w:t>
      </w:r>
      <w:r w:rsidRPr="00E875F8">
        <w:rPr>
          <w:rFonts w:ascii="Arial" w:hAnsi="Arial"/>
          <w:i/>
          <w:iCs/>
        </w:rPr>
        <w:t>Canadian Central Office Code (NXX) Assignment Guideline</w:t>
      </w:r>
      <w:r>
        <w:rPr>
          <w:rFonts w:ascii="Arial" w:hAnsi="Arial"/>
        </w:rPr>
        <w:t>, TSPs may request other test CO Codes in the new NPA for test purposes within their own networks during the relief implementation timeframe.</w:t>
      </w:r>
    </w:p>
    <w:p w14:paraId="2A174338" w14:textId="77777777" w:rsidR="004D6F95" w:rsidRDefault="004D6F95" w:rsidP="004D6F95">
      <w:pPr>
        <w:pStyle w:val="PlainText"/>
        <w:rPr>
          <w:rFonts w:ascii="Arial" w:hAnsi="Arial"/>
        </w:rPr>
      </w:pPr>
    </w:p>
    <w:p w14:paraId="597A89A5" w14:textId="77777777" w:rsidR="00705142" w:rsidRDefault="00705142" w:rsidP="004D6F95">
      <w:pPr>
        <w:pStyle w:val="PlainText"/>
        <w:rPr>
          <w:rFonts w:ascii="Arial" w:hAnsi="Arial"/>
        </w:rPr>
      </w:pPr>
    </w:p>
    <w:p w14:paraId="4CFF51A9" w14:textId="77777777" w:rsidR="000A3FAB" w:rsidRDefault="000A3FAB" w:rsidP="000A3FAB">
      <w:pPr>
        <w:pStyle w:val="Style1"/>
        <w:rPr>
          <w:sz w:val="22"/>
          <w:u w:val="single"/>
        </w:rPr>
      </w:pPr>
      <w:r w:rsidRPr="00744F62">
        <w:rPr>
          <w:sz w:val="22"/>
          <w:u w:val="single"/>
        </w:rPr>
        <w:t>Dial Plan Changes</w:t>
      </w:r>
    </w:p>
    <w:p w14:paraId="79ECAE9C" w14:textId="77777777" w:rsidR="000A3FAB" w:rsidRDefault="000A3FAB" w:rsidP="000A3FAB">
      <w:pPr>
        <w:pStyle w:val="Style1"/>
        <w:rPr>
          <w:sz w:val="22"/>
          <w:u w:val="single"/>
        </w:rPr>
      </w:pPr>
    </w:p>
    <w:p w14:paraId="07F39E4C" w14:textId="7F04A97C" w:rsidR="00B8747C" w:rsidRDefault="00B8747C" w:rsidP="00B8747C">
      <w:pPr>
        <w:autoSpaceDE w:val="0"/>
        <w:autoSpaceDN w:val="0"/>
        <w:adjustRightInd w:val="0"/>
        <w:rPr>
          <w:rFonts w:cs="Arial"/>
          <w:szCs w:val="22"/>
          <w:lang w:val="en-US"/>
        </w:rPr>
      </w:pPr>
      <w:r>
        <w:rPr>
          <w:rFonts w:cs="Arial"/>
          <w:szCs w:val="22"/>
          <w:lang w:val="en-US"/>
        </w:rPr>
        <w:t xml:space="preserve">The dial plan for calls originating from NPA </w:t>
      </w:r>
      <w:r w:rsidR="00BB1958">
        <w:rPr>
          <w:rFonts w:cs="Arial"/>
          <w:szCs w:val="22"/>
          <w:lang w:val="en-US"/>
        </w:rPr>
        <w:t>416/437/647</w:t>
      </w:r>
      <w:r>
        <w:rPr>
          <w:rFonts w:cs="Arial"/>
          <w:szCs w:val="22"/>
          <w:lang w:val="en-US"/>
        </w:rPr>
        <w:t xml:space="preserve"> will not change. The dial plan for</w:t>
      </w:r>
      <w:r w:rsidR="00047C71">
        <w:rPr>
          <w:rFonts w:cs="Arial"/>
          <w:szCs w:val="22"/>
          <w:lang w:val="en-US"/>
        </w:rPr>
        <w:t xml:space="preserve"> </w:t>
      </w:r>
      <w:r>
        <w:rPr>
          <w:rFonts w:cs="Arial"/>
          <w:szCs w:val="22"/>
          <w:lang w:val="en-US"/>
        </w:rPr>
        <w:t xml:space="preserve">NPA </w:t>
      </w:r>
      <w:r w:rsidR="00BB1958">
        <w:rPr>
          <w:rFonts w:cs="Arial"/>
          <w:szCs w:val="22"/>
          <w:lang w:val="en-US"/>
        </w:rPr>
        <w:t>416/437/647</w:t>
      </w:r>
      <w:r>
        <w:rPr>
          <w:rFonts w:cs="Arial"/>
          <w:szCs w:val="22"/>
          <w:lang w:val="en-US"/>
        </w:rPr>
        <w:t xml:space="preserve"> and the new overlay NPA </w:t>
      </w:r>
      <w:r w:rsidR="00BB1958" w:rsidRPr="001434AA">
        <w:rPr>
          <w:rFonts w:cs="Arial"/>
          <w:szCs w:val="22"/>
          <w:lang w:val="en-US"/>
        </w:rPr>
        <w:t>942</w:t>
      </w:r>
      <w:r w:rsidR="00BB1958">
        <w:rPr>
          <w:rFonts w:cs="Arial"/>
          <w:szCs w:val="22"/>
          <w:lang w:val="en-US"/>
        </w:rPr>
        <w:t xml:space="preserve"> </w:t>
      </w:r>
      <w:r>
        <w:rPr>
          <w:rFonts w:cs="Arial"/>
          <w:szCs w:val="22"/>
          <w:lang w:val="en-US"/>
        </w:rPr>
        <w:t>will be as follows:</w:t>
      </w:r>
    </w:p>
    <w:p w14:paraId="280C7465" w14:textId="77777777" w:rsidR="00B8747C" w:rsidRDefault="00B8747C" w:rsidP="00B8747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800"/>
        <w:gridCol w:w="1800"/>
        <w:gridCol w:w="1620"/>
        <w:gridCol w:w="1625"/>
      </w:tblGrid>
      <w:tr w:rsidR="00B8747C" w14:paraId="61C96DC0" w14:textId="77777777" w:rsidTr="00D2685D">
        <w:tc>
          <w:tcPr>
            <w:tcW w:w="2227" w:type="dxa"/>
          </w:tcPr>
          <w:p w14:paraId="00DA15AC" w14:textId="77777777" w:rsidR="00B8747C" w:rsidRDefault="00B8747C" w:rsidP="00A27269">
            <w:pPr>
              <w:rPr>
                <w:b/>
              </w:rPr>
            </w:pPr>
            <w:r>
              <w:rPr>
                <w:b/>
              </w:rPr>
              <w:t>NPA</w:t>
            </w:r>
          </w:p>
        </w:tc>
        <w:tc>
          <w:tcPr>
            <w:tcW w:w="1800" w:type="dxa"/>
          </w:tcPr>
          <w:p w14:paraId="497E05D5" w14:textId="77777777" w:rsidR="00B8747C" w:rsidRDefault="00B8747C" w:rsidP="00A27269">
            <w:pPr>
              <w:rPr>
                <w:b/>
              </w:rPr>
            </w:pPr>
            <w:r>
              <w:rPr>
                <w:b/>
              </w:rPr>
              <w:t>Local Dial Plan</w:t>
            </w:r>
          </w:p>
        </w:tc>
        <w:tc>
          <w:tcPr>
            <w:tcW w:w="1800" w:type="dxa"/>
          </w:tcPr>
          <w:p w14:paraId="02B28584" w14:textId="77777777" w:rsidR="00B8747C" w:rsidRDefault="00B8747C" w:rsidP="00A27269">
            <w:pPr>
              <w:rPr>
                <w:b/>
              </w:rPr>
            </w:pPr>
            <w:r>
              <w:rPr>
                <w:b/>
              </w:rPr>
              <w:t>Local Dial Plan</w:t>
            </w:r>
          </w:p>
        </w:tc>
        <w:tc>
          <w:tcPr>
            <w:tcW w:w="1620" w:type="dxa"/>
          </w:tcPr>
          <w:p w14:paraId="15B8BC52" w14:textId="77777777" w:rsidR="00B8747C" w:rsidRDefault="00B8747C" w:rsidP="00A27269">
            <w:pPr>
              <w:rPr>
                <w:b/>
              </w:rPr>
            </w:pPr>
            <w:r>
              <w:rPr>
                <w:b/>
              </w:rPr>
              <w:t>Toll Dial Plan</w:t>
            </w:r>
          </w:p>
        </w:tc>
        <w:tc>
          <w:tcPr>
            <w:tcW w:w="1625" w:type="dxa"/>
          </w:tcPr>
          <w:p w14:paraId="6B1D6570" w14:textId="77777777" w:rsidR="00B8747C" w:rsidRDefault="00B8747C" w:rsidP="00A27269">
            <w:pPr>
              <w:rPr>
                <w:b/>
              </w:rPr>
            </w:pPr>
            <w:r>
              <w:rPr>
                <w:b/>
              </w:rPr>
              <w:t>Toll Dial Plan</w:t>
            </w:r>
          </w:p>
        </w:tc>
      </w:tr>
      <w:tr w:rsidR="00B8747C" w14:paraId="42884349" w14:textId="77777777" w:rsidTr="00D2685D">
        <w:tc>
          <w:tcPr>
            <w:tcW w:w="2227" w:type="dxa"/>
          </w:tcPr>
          <w:p w14:paraId="07844688" w14:textId="77777777" w:rsidR="00B8747C" w:rsidRDefault="00B8747C" w:rsidP="00A27269">
            <w:pPr>
              <w:rPr>
                <w:b/>
              </w:rPr>
            </w:pPr>
          </w:p>
        </w:tc>
        <w:tc>
          <w:tcPr>
            <w:tcW w:w="1800" w:type="dxa"/>
          </w:tcPr>
          <w:p w14:paraId="78927278" w14:textId="77777777" w:rsidR="00B8747C" w:rsidRDefault="00B8747C" w:rsidP="00A27269">
            <w:pPr>
              <w:rPr>
                <w:b/>
              </w:rPr>
            </w:pPr>
            <w:r>
              <w:rPr>
                <w:b/>
              </w:rPr>
              <w:t>Current</w:t>
            </w:r>
          </w:p>
        </w:tc>
        <w:tc>
          <w:tcPr>
            <w:tcW w:w="1800" w:type="dxa"/>
          </w:tcPr>
          <w:p w14:paraId="253E6619" w14:textId="77777777" w:rsidR="00B8747C" w:rsidRDefault="00B8747C" w:rsidP="00A27269">
            <w:pPr>
              <w:rPr>
                <w:b/>
              </w:rPr>
            </w:pPr>
            <w:r>
              <w:rPr>
                <w:b/>
              </w:rPr>
              <w:t>Future</w:t>
            </w:r>
          </w:p>
        </w:tc>
        <w:tc>
          <w:tcPr>
            <w:tcW w:w="1620" w:type="dxa"/>
          </w:tcPr>
          <w:p w14:paraId="65DF9456" w14:textId="77777777" w:rsidR="00B8747C" w:rsidRDefault="00B8747C" w:rsidP="00A27269">
            <w:pPr>
              <w:rPr>
                <w:b/>
              </w:rPr>
            </w:pPr>
            <w:r>
              <w:rPr>
                <w:b/>
              </w:rPr>
              <w:t>Current</w:t>
            </w:r>
          </w:p>
        </w:tc>
        <w:tc>
          <w:tcPr>
            <w:tcW w:w="1625" w:type="dxa"/>
          </w:tcPr>
          <w:p w14:paraId="4D4A9D7B" w14:textId="77777777" w:rsidR="00B8747C" w:rsidRDefault="00B8747C" w:rsidP="00A27269">
            <w:pPr>
              <w:rPr>
                <w:b/>
              </w:rPr>
            </w:pPr>
            <w:r>
              <w:rPr>
                <w:b/>
              </w:rPr>
              <w:t>Future</w:t>
            </w:r>
          </w:p>
        </w:tc>
      </w:tr>
      <w:tr w:rsidR="00B8747C" w14:paraId="1EAC8A42" w14:textId="77777777" w:rsidTr="00D2685D">
        <w:tc>
          <w:tcPr>
            <w:tcW w:w="2227" w:type="dxa"/>
          </w:tcPr>
          <w:p w14:paraId="008A2BED" w14:textId="21F9FA61" w:rsidR="00B8747C" w:rsidRDefault="00BB1958" w:rsidP="00F852F6">
            <w:pPr>
              <w:rPr>
                <w:b/>
              </w:rPr>
            </w:pPr>
            <w:r>
              <w:rPr>
                <w:rFonts w:cs="Arial"/>
                <w:b/>
                <w:szCs w:val="22"/>
              </w:rPr>
              <w:t>416/437/647/</w:t>
            </w:r>
            <w:r w:rsidRPr="001434AA">
              <w:rPr>
                <w:rFonts w:cs="Arial"/>
                <w:b/>
                <w:szCs w:val="22"/>
              </w:rPr>
              <w:t>942</w:t>
            </w:r>
          </w:p>
        </w:tc>
        <w:tc>
          <w:tcPr>
            <w:tcW w:w="1800" w:type="dxa"/>
          </w:tcPr>
          <w:p w14:paraId="4FC3E5DC" w14:textId="77777777" w:rsidR="00B8747C" w:rsidRDefault="00B8747C" w:rsidP="00A27269">
            <w:r>
              <w:t>10 digits</w:t>
            </w:r>
          </w:p>
        </w:tc>
        <w:tc>
          <w:tcPr>
            <w:tcW w:w="1800" w:type="dxa"/>
          </w:tcPr>
          <w:p w14:paraId="2955FCB2" w14:textId="77777777" w:rsidR="00B8747C" w:rsidRPr="00435921" w:rsidRDefault="00B8747C" w:rsidP="00A27269">
            <w:r w:rsidRPr="00435921">
              <w:t>10 digits</w:t>
            </w:r>
          </w:p>
        </w:tc>
        <w:tc>
          <w:tcPr>
            <w:tcW w:w="1620" w:type="dxa"/>
          </w:tcPr>
          <w:p w14:paraId="62CBFA73" w14:textId="77777777" w:rsidR="00B8747C" w:rsidRDefault="00B8747C" w:rsidP="00A27269">
            <w:r>
              <w:t>1 + 10 digits</w:t>
            </w:r>
          </w:p>
        </w:tc>
        <w:tc>
          <w:tcPr>
            <w:tcW w:w="1625" w:type="dxa"/>
          </w:tcPr>
          <w:p w14:paraId="4653FA0C" w14:textId="77777777" w:rsidR="00B8747C" w:rsidRDefault="00B8747C" w:rsidP="00A27269">
            <w:r>
              <w:t>1 + 10 digits</w:t>
            </w:r>
          </w:p>
        </w:tc>
      </w:tr>
    </w:tbl>
    <w:p w14:paraId="5C40CF08" w14:textId="77777777" w:rsidR="000A3FAB" w:rsidRPr="00E3154F" w:rsidRDefault="000A3FAB" w:rsidP="000A3FAB"/>
    <w:p w14:paraId="3D534391" w14:textId="77777777" w:rsidR="0036574C" w:rsidRDefault="0036574C" w:rsidP="004D6F95">
      <w:pPr>
        <w:pStyle w:val="Style1"/>
      </w:pPr>
    </w:p>
    <w:p w14:paraId="3E53ED77" w14:textId="77777777" w:rsidR="004D6F95" w:rsidRPr="00744F62" w:rsidRDefault="004D6F95" w:rsidP="003E0656">
      <w:pPr>
        <w:pStyle w:val="Style1"/>
        <w:keepNext/>
        <w:jc w:val="left"/>
        <w:rPr>
          <w:sz w:val="22"/>
          <w:u w:val="single"/>
        </w:rPr>
      </w:pPr>
      <w:r w:rsidRPr="00744F62">
        <w:rPr>
          <w:sz w:val="22"/>
          <w:u w:val="single"/>
        </w:rPr>
        <w:t>Date for CO Code Activation in the New NPA (Relief Date)</w:t>
      </w:r>
    </w:p>
    <w:p w14:paraId="34C9B543" w14:textId="77777777" w:rsidR="004D6F95" w:rsidRPr="00E14968" w:rsidRDefault="004D6F95" w:rsidP="003E0656">
      <w:pPr>
        <w:pStyle w:val="Style1"/>
        <w:keepNext/>
        <w:jc w:val="left"/>
        <w:rPr>
          <w:sz w:val="22"/>
          <w:szCs w:val="22"/>
        </w:rPr>
      </w:pPr>
    </w:p>
    <w:p w14:paraId="393BACAC" w14:textId="2EC71926" w:rsidR="004D6F95" w:rsidRPr="00D05B88" w:rsidRDefault="004D6F95" w:rsidP="003E0656">
      <w:pPr>
        <w:pStyle w:val="Style1"/>
        <w:keepNext/>
        <w:jc w:val="left"/>
        <w:rPr>
          <w:b w:val="0"/>
          <w:sz w:val="22"/>
          <w:szCs w:val="22"/>
        </w:rPr>
      </w:pPr>
      <w:r w:rsidRPr="00E14968">
        <w:rPr>
          <w:b w:val="0"/>
          <w:sz w:val="22"/>
          <w:szCs w:val="22"/>
        </w:rPr>
        <w:t xml:space="preserve">The </w:t>
      </w:r>
      <w:r w:rsidRPr="00E55DFC">
        <w:rPr>
          <w:b w:val="0"/>
          <w:sz w:val="22"/>
          <w:szCs w:val="22"/>
        </w:rPr>
        <w:t xml:space="preserve">Effective Date for the introduction of </w:t>
      </w:r>
      <w:r w:rsidR="00E55DFC" w:rsidRPr="00E55DFC">
        <w:rPr>
          <w:b w:val="0"/>
          <w:sz w:val="22"/>
          <w:szCs w:val="22"/>
        </w:rPr>
        <w:t xml:space="preserve">NPA </w:t>
      </w:r>
      <w:r w:rsidR="00BB1958" w:rsidRPr="001434AA">
        <w:rPr>
          <w:b w:val="0"/>
          <w:sz w:val="22"/>
          <w:szCs w:val="22"/>
        </w:rPr>
        <w:t>942</w:t>
      </w:r>
      <w:r w:rsidR="00BB1958" w:rsidRPr="00E55DFC">
        <w:rPr>
          <w:b w:val="0"/>
          <w:sz w:val="22"/>
          <w:szCs w:val="22"/>
        </w:rPr>
        <w:t xml:space="preserve"> </w:t>
      </w:r>
      <w:r w:rsidRPr="00E55DFC">
        <w:rPr>
          <w:b w:val="0"/>
          <w:sz w:val="22"/>
          <w:szCs w:val="22"/>
        </w:rPr>
        <w:t xml:space="preserve">is </w:t>
      </w:r>
      <w:bookmarkStart w:id="4" w:name="_Hlk65727890"/>
      <w:r w:rsidR="00D05B88">
        <w:rPr>
          <w:b w:val="0"/>
          <w:bCs/>
          <w:sz w:val="22"/>
          <w:szCs w:val="22"/>
        </w:rPr>
        <w:t xml:space="preserve">26 April </w:t>
      </w:r>
      <w:r w:rsidR="000D3B11" w:rsidRPr="00D05B88">
        <w:rPr>
          <w:b w:val="0"/>
          <w:bCs/>
          <w:sz w:val="22"/>
          <w:szCs w:val="22"/>
        </w:rPr>
        <w:t>202</w:t>
      </w:r>
      <w:r w:rsidR="00BB1958" w:rsidRPr="00D05B88">
        <w:rPr>
          <w:b w:val="0"/>
          <w:bCs/>
          <w:sz w:val="22"/>
          <w:szCs w:val="22"/>
        </w:rPr>
        <w:t>5</w:t>
      </w:r>
      <w:bookmarkEnd w:id="4"/>
      <w:r w:rsidRPr="00E55DFC">
        <w:rPr>
          <w:b w:val="0"/>
          <w:sz w:val="22"/>
          <w:szCs w:val="22"/>
        </w:rPr>
        <w:t xml:space="preserve">, which is the earliest date that a CO Code from </w:t>
      </w:r>
      <w:r w:rsidR="00E55DFC">
        <w:rPr>
          <w:b w:val="0"/>
          <w:sz w:val="22"/>
          <w:szCs w:val="22"/>
        </w:rPr>
        <w:t xml:space="preserve">NPA </w:t>
      </w:r>
      <w:r w:rsidR="00BB1958" w:rsidRPr="001434AA">
        <w:rPr>
          <w:b w:val="0"/>
          <w:sz w:val="22"/>
          <w:szCs w:val="22"/>
        </w:rPr>
        <w:t>942</w:t>
      </w:r>
      <w:r w:rsidR="00BB1958" w:rsidRPr="00E55DFC">
        <w:rPr>
          <w:b w:val="0"/>
          <w:sz w:val="22"/>
          <w:szCs w:val="22"/>
        </w:rPr>
        <w:t xml:space="preserve"> </w:t>
      </w:r>
      <w:r w:rsidRPr="00E55DFC">
        <w:rPr>
          <w:b w:val="0"/>
          <w:sz w:val="22"/>
          <w:szCs w:val="22"/>
        </w:rPr>
        <w:t xml:space="preserve">can be activated in the PSTN. </w:t>
      </w:r>
      <w:r w:rsidR="00E55DFC">
        <w:rPr>
          <w:b w:val="0"/>
          <w:sz w:val="22"/>
          <w:szCs w:val="22"/>
        </w:rPr>
        <w:t xml:space="preserve">The Relief Date is </w:t>
      </w:r>
      <w:r w:rsidR="00D05B88" w:rsidRPr="001434AA">
        <w:rPr>
          <w:b w:val="0"/>
          <w:bCs/>
          <w:sz w:val="22"/>
          <w:szCs w:val="22"/>
        </w:rPr>
        <w:t xml:space="preserve">26 April </w:t>
      </w:r>
      <w:r w:rsidR="00A61906" w:rsidRPr="001434AA">
        <w:rPr>
          <w:b w:val="0"/>
          <w:bCs/>
          <w:sz w:val="22"/>
          <w:szCs w:val="22"/>
        </w:rPr>
        <w:t>202</w:t>
      </w:r>
      <w:r w:rsidR="00BB1958" w:rsidRPr="001434AA">
        <w:rPr>
          <w:b w:val="0"/>
          <w:bCs/>
          <w:sz w:val="22"/>
          <w:szCs w:val="22"/>
        </w:rPr>
        <w:t>5</w:t>
      </w:r>
      <w:r w:rsidRPr="00D05B88">
        <w:rPr>
          <w:b w:val="0"/>
          <w:sz w:val="22"/>
          <w:szCs w:val="22"/>
        </w:rPr>
        <w:t>.</w:t>
      </w:r>
    </w:p>
    <w:p w14:paraId="415C1A73" w14:textId="77777777" w:rsidR="004D6F95" w:rsidRPr="00E55DFC" w:rsidRDefault="004D6F95" w:rsidP="003E0656">
      <w:pPr>
        <w:pStyle w:val="Style1"/>
        <w:jc w:val="left"/>
        <w:rPr>
          <w:b w:val="0"/>
          <w:sz w:val="22"/>
        </w:rPr>
      </w:pPr>
    </w:p>
    <w:p w14:paraId="056F9110" w14:textId="77777777" w:rsidR="004D6F95" w:rsidRDefault="004D6F95" w:rsidP="003E0656">
      <w:pPr>
        <w:pStyle w:val="Style1"/>
        <w:jc w:val="left"/>
        <w:rPr>
          <w:b w:val="0"/>
          <w:sz w:val="22"/>
        </w:rPr>
      </w:pPr>
    </w:p>
    <w:p w14:paraId="241CB9C7" w14:textId="77777777" w:rsidR="00705142" w:rsidRPr="00A14CA3" w:rsidRDefault="00705142" w:rsidP="003E0656">
      <w:pPr>
        <w:pStyle w:val="Style1"/>
        <w:keepNext/>
        <w:jc w:val="left"/>
        <w:rPr>
          <w:sz w:val="22"/>
          <w:u w:val="single"/>
        </w:rPr>
      </w:pPr>
      <w:r w:rsidRPr="00A14CA3">
        <w:rPr>
          <w:sz w:val="22"/>
          <w:u w:val="single"/>
        </w:rPr>
        <w:t>TSP Coordination with Special Types of Telecommunications Users</w:t>
      </w:r>
    </w:p>
    <w:p w14:paraId="7D0FCC26" w14:textId="77777777" w:rsidR="00705142" w:rsidRPr="00A14CA3" w:rsidRDefault="00705142" w:rsidP="003E0656">
      <w:pPr>
        <w:pStyle w:val="Style1"/>
        <w:keepNext/>
        <w:jc w:val="left"/>
        <w:rPr>
          <w:b w:val="0"/>
          <w:sz w:val="18"/>
        </w:rPr>
      </w:pPr>
    </w:p>
    <w:p w14:paraId="6217CB3C" w14:textId="426B5FCC" w:rsidR="00705142" w:rsidRPr="00A14CA3" w:rsidRDefault="00705142" w:rsidP="003E0656">
      <w:pPr>
        <w:pStyle w:val="Style1"/>
        <w:keepNext/>
        <w:jc w:val="lef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 xml:space="preserve">1 Public Safety Answering Points (PSAPs), alarm companies, internet service providers, paging companies, owners of Customer Premises Equipment, unified messaging service companies, governments, apartment building owners, hydro meter readers). This is necessary in order to ensure a smooth and timely introduction of </w:t>
      </w:r>
      <w:r w:rsidR="00B8747C">
        <w:rPr>
          <w:b w:val="0"/>
          <w:sz w:val="22"/>
        </w:rPr>
        <w:t xml:space="preserve">the new overlay </w:t>
      </w:r>
      <w:r>
        <w:rPr>
          <w:b w:val="0"/>
          <w:sz w:val="22"/>
        </w:rPr>
        <w:t xml:space="preserve">NPA </w:t>
      </w:r>
      <w:r w:rsidR="0015674E" w:rsidRPr="001434AA">
        <w:rPr>
          <w:b w:val="0"/>
          <w:sz w:val="22"/>
        </w:rPr>
        <w:t>942</w:t>
      </w:r>
      <w:r w:rsidRPr="00A14CA3">
        <w:rPr>
          <w:b w:val="0"/>
          <w:sz w:val="22"/>
        </w:rPr>
        <w:t>.</w:t>
      </w:r>
    </w:p>
    <w:p w14:paraId="45DC9955" w14:textId="77777777" w:rsidR="00705142" w:rsidRDefault="00705142" w:rsidP="003E0656">
      <w:pPr>
        <w:pStyle w:val="Style1"/>
        <w:jc w:val="left"/>
        <w:rPr>
          <w:sz w:val="22"/>
          <w:u w:val="single"/>
        </w:rPr>
      </w:pPr>
    </w:p>
    <w:p w14:paraId="3AF3383B" w14:textId="77777777" w:rsidR="004D6F95" w:rsidRPr="00744F62" w:rsidRDefault="004D6F95" w:rsidP="003E0656">
      <w:pPr>
        <w:pStyle w:val="Style1"/>
        <w:jc w:val="left"/>
        <w:rPr>
          <w:sz w:val="22"/>
          <w:u w:val="single"/>
        </w:rPr>
      </w:pPr>
      <w:r w:rsidRPr="00744F62">
        <w:rPr>
          <w:sz w:val="22"/>
          <w:u w:val="single"/>
        </w:rPr>
        <w:t>9-1-1 Service</w:t>
      </w:r>
    </w:p>
    <w:p w14:paraId="1FC10DEC" w14:textId="77777777" w:rsidR="004D6F95" w:rsidRPr="00744F62" w:rsidRDefault="004D6F95" w:rsidP="003E0656">
      <w:pPr>
        <w:pStyle w:val="Style1"/>
        <w:jc w:val="left"/>
        <w:rPr>
          <w:b w:val="0"/>
          <w:sz w:val="22"/>
        </w:rPr>
      </w:pPr>
    </w:p>
    <w:p w14:paraId="4C3FCC15" w14:textId="006C1BB0" w:rsidR="004D6F95" w:rsidRPr="00744F62" w:rsidRDefault="004D6F95" w:rsidP="003E0656">
      <w:pPr>
        <w:pStyle w:val="Style1"/>
        <w:jc w:val="left"/>
        <w:rPr>
          <w:b w:val="0"/>
          <w:sz w:val="22"/>
        </w:rPr>
      </w:pPr>
      <w:r w:rsidRPr="00744F62">
        <w:rPr>
          <w:b w:val="0"/>
          <w:sz w:val="22"/>
        </w:rPr>
        <w:t xml:space="preserve">The introduction of </w:t>
      </w:r>
      <w:r w:rsidR="00AA3B7A">
        <w:rPr>
          <w:b w:val="0"/>
          <w:sz w:val="22"/>
        </w:rPr>
        <w:t>the new overlay NPA Code</w:t>
      </w:r>
      <w:r w:rsidRPr="00744F62">
        <w:rPr>
          <w:b w:val="0"/>
          <w:sz w:val="22"/>
        </w:rPr>
        <w:t xml:space="preserve"> is not expected to have any impact on the dialling of the 9</w:t>
      </w:r>
      <w:r w:rsidRPr="00744F62">
        <w:rPr>
          <w:b w:val="0"/>
          <w:sz w:val="22"/>
        </w:rPr>
        <w:noBreakHyphen/>
        <w:t>1</w:t>
      </w:r>
      <w:r w:rsidRPr="00744F62">
        <w:rPr>
          <w:b w:val="0"/>
          <w:sz w:val="22"/>
        </w:rPr>
        <w:noBreakHyphen/>
        <w:t>1 abbreviated dialling number nor the routing of emergency calls to the appropriate Public Service Answering Point (PSAP).</w:t>
      </w:r>
    </w:p>
    <w:p w14:paraId="4685280E" w14:textId="77777777" w:rsidR="004D6F95" w:rsidRPr="00744F62" w:rsidRDefault="004D6F95" w:rsidP="003E0656">
      <w:pPr>
        <w:pStyle w:val="Style1"/>
        <w:jc w:val="left"/>
        <w:rPr>
          <w:b w:val="0"/>
          <w:sz w:val="22"/>
        </w:rPr>
      </w:pPr>
    </w:p>
    <w:p w14:paraId="7D5E8689" w14:textId="77777777" w:rsidR="004D6F95" w:rsidRPr="00744F62" w:rsidRDefault="004D6F95" w:rsidP="003E0656">
      <w:pPr>
        <w:pStyle w:val="Style1"/>
        <w:jc w:val="left"/>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14:paraId="2E5C33BA" w14:textId="77777777" w:rsidR="004D6F95" w:rsidRPr="00744F62" w:rsidRDefault="004D6F95" w:rsidP="004D6F95">
      <w:pPr>
        <w:pStyle w:val="Style1"/>
        <w:rPr>
          <w:b w:val="0"/>
          <w:sz w:val="22"/>
        </w:rPr>
      </w:pPr>
    </w:p>
    <w:p w14:paraId="22392716" w14:textId="77777777" w:rsidR="004D6F95" w:rsidRDefault="004D6F95" w:rsidP="004D6F95">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059D3988" w14:textId="77777777" w:rsidR="004D6F95" w:rsidRDefault="004D6F95" w:rsidP="004D6F95">
      <w:pPr>
        <w:pStyle w:val="Style1"/>
      </w:pPr>
    </w:p>
    <w:p w14:paraId="7BB4D545" w14:textId="77777777" w:rsidR="004D6F95" w:rsidRDefault="004D6F95" w:rsidP="004D6F95">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r w:rsidR="005C73B3">
        <w:rPr>
          <w:rFonts w:ascii="Arial" w:hAnsi="Arial"/>
        </w:rPr>
        <w:t>Centres</w:t>
      </w:r>
      <w:r>
        <w:rPr>
          <w:rFonts w:ascii="Arial" w:hAnsi="Arial"/>
        </w:rPr>
        <w:t xml:space="preserve">. All TSP related changes that impact 9-1-1 must be completed in accordance with </w:t>
      </w:r>
      <w:r w:rsidRPr="00847D1A">
        <w:rPr>
          <w:rFonts w:ascii="Arial" w:hAnsi="Arial"/>
          <w:lang w:val="en-CA"/>
        </w:rPr>
        <w:t>the</w:t>
      </w:r>
      <w:r>
        <w:rPr>
          <w:rFonts w:ascii="Arial" w:hAnsi="Arial"/>
        </w:rPr>
        <w:t xml:space="preserve"> Relief Implementation Schedule.</w:t>
      </w:r>
    </w:p>
    <w:p w14:paraId="6366A11D" w14:textId="77777777" w:rsidR="005C73B3" w:rsidRDefault="005C73B3" w:rsidP="004D6F95">
      <w:pPr>
        <w:pStyle w:val="PlainText"/>
        <w:rPr>
          <w:rFonts w:ascii="Arial" w:hAnsi="Arial"/>
        </w:rPr>
      </w:pPr>
    </w:p>
    <w:p w14:paraId="733FC8D9" w14:textId="77777777" w:rsidR="005C73B3" w:rsidRDefault="005C73B3" w:rsidP="004D6F95">
      <w:pPr>
        <w:pStyle w:val="PlainText"/>
        <w:rPr>
          <w:rFonts w:ascii="Arial" w:hAnsi="Arial"/>
          <w:b/>
          <w:u w:val="single"/>
        </w:rPr>
      </w:pPr>
      <w:r w:rsidRPr="00847D1A">
        <w:rPr>
          <w:rFonts w:ascii="Arial" w:hAnsi="Arial"/>
          <w:b/>
          <w:u w:val="single"/>
        </w:rPr>
        <w:t>Other N11 Services</w:t>
      </w:r>
    </w:p>
    <w:p w14:paraId="71091B93" w14:textId="77777777" w:rsidR="005C73B3" w:rsidRDefault="005C73B3" w:rsidP="004D6F95">
      <w:pPr>
        <w:pStyle w:val="PlainText"/>
        <w:rPr>
          <w:rFonts w:ascii="Arial" w:hAnsi="Arial"/>
          <w:b/>
          <w:u w:val="single"/>
        </w:rPr>
      </w:pPr>
    </w:p>
    <w:p w14:paraId="0573C23A" w14:textId="77777777" w:rsidR="004D6F95" w:rsidRDefault="00AA3B7A" w:rsidP="004D6F95">
      <w:pPr>
        <w:pStyle w:val="Style1"/>
        <w:rPr>
          <w:b w:val="0"/>
          <w:sz w:val="22"/>
          <w:lang w:val="en-GB"/>
        </w:rPr>
      </w:pPr>
      <w:r w:rsidRPr="00BD7B1C">
        <w:rPr>
          <w:b w:val="0"/>
          <w:sz w:val="22"/>
          <w:lang w:val="en-GB"/>
        </w:rPr>
        <w:t>Carriers should review routing to other N-1-1 numbers including 211, 311, 411, 511, 611, 711 and 811 as necessary to ensure that calls will be properly routed.</w:t>
      </w:r>
    </w:p>
    <w:p w14:paraId="44EEED3B" w14:textId="77777777" w:rsidR="00BD7B1C" w:rsidRPr="00BD7B1C" w:rsidRDefault="00BD7B1C" w:rsidP="004D6F95">
      <w:pPr>
        <w:pStyle w:val="Style1"/>
        <w:rPr>
          <w:b w:val="0"/>
          <w:sz w:val="22"/>
          <w:lang w:val="en-GB"/>
        </w:rPr>
      </w:pPr>
    </w:p>
    <w:p w14:paraId="1D0FD930" w14:textId="77777777" w:rsidR="004D6F95" w:rsidRDefault="004D6F95" w:rsidP="004D6F95">
      <w:pPr>
        <w:pStyle w:val="PlainText"/>
        <w:rPr>
          <w:rFonts w:ascii="Arial" w:hAnsi="Arial"/>
          <w:b/>
          <w:u w:val="single"/>
        </w:rPr>
      </w:pPr>
      <w:r>
        <w:rPr>
          <w:rFonts w:ascii="Arial" w:hAnsi="Arial"/>
          <w:b/>
          <w:u w:val="single"/>
        </w:rPr>
        <w:t>Payphone Service Providers</w:t>
      </w:r>
    </w:p>
    <w:p w14:paraId="040BB75F" w14:textId="77777777" w:rsidR="004D6F95" w:rsidRDefault="004D6F95" w:rsidP="004D6F95">
      <w:pPr>
        <w:pStyle w:val="PlainText"/>
        <w:rPr>
          <w:rFonts w:ascii="Arial" w:hAnsi="Arial"/>
        </w:rPr>
      </w:pPr>
    </w:p>
    <w:p w14:paraId="50865C13" w14:textId="77777777" w:rsidR="004D6F95" w:rsidRDefault="004D6F95" w:rsidP="00AA3B7A">
      <w:pPr>
        <w:autoSpaceDE w:val="0"/>
        <w:autoSpaceDN w:val="0"/>
        <w:adjustRightInd w:val="0"/>
      </w:pPr>
      <w:r>
        <w:t xml:space="preserve">It is the responsibility of each Payphone Service Provider to update any system associated with the operation of their payphones in order to accommodate the new NPA </w:t>
      </w:r>
      <w:r w:rsidR="00AA3B7A">
        <w:t>code</w:t>
      </w:r>
      <w:r>
        <w:t xml:space="preserve">. As well, each Payphone Service Provider must update any instructions </w:t>
      </w:r>
      <w:r w:rsidR="00AA3B7A">
        <w:t>for using</w:t>
      </w:r>
      <w:r>
        <w:t xml:space="preserve"> their payphones to advise customers </w:t>
      </w:r>
      <w:r w:rsidR="00AA3B7A">
        <w:rPr>
          <w:rFonts w:cs="Arial"/>
          <w:szCs w:val="22"/>
          <w:lang w:val="en-US"/>
        </w:rPr>
        <w:t>regarding the new overlay area code if necessary.</w:t>
      </w:r>
    </w:p>
    <w:p w14:paraId="4D873751" w14:textId="77777777" w:rsidR="004D6F95" w:rsidRDefault="004D6F95" w:rsidP="004D6F95">
      <w:pPr>
        <w:pStyle w:val="PlainText"/>
        <w:rPr>
          <w:rFonts w:ascii="Arial" w:hAnsi="Arial"/>
        </w:rPr>
      </w:pPr>
    </w:p>
    <w:p w14:paraId="57620646" w14:textId="37ECF560" w:rsidR="004D6F95" w:rsidRPr="003C21D6" w:rsidRDefault="004D6F95" w:rsidP="004D6F95">
      <w:pPr>
        <w:pStyle w:val="PlainText"/>
        <w:rPr>
          <w:rFonts w:ascii="Arial" w:hAnsi="Arial"/>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Payphone Service Providers of the implementation of </w:t>
      </w:r>
      <w:r w:rsidR="005C73B3" w:rsidRPr="00847D1A">
        <w:rPr>
          <w:rFonts w:ascii="Arial" w:hAnsi="Arial"/>
        </w:rPr>
        <w:t xml:space="preserve">NPA </w:t>
      </w:r>
      <w:r w:rsidR="00921BDA" w:rsidRPr="001434AA">
        <w:rPr>
          <w:rFonts w:ascii="Arial" w:hAnsi="Arial"/>
        </w:rPr>
        <w:t>942</w:t>
      </w:r>
      <w:r w:rsidRPr="003C21D6">
        <w:rPr>
          <w:rFonts w:ascii="Arial" w:hAnsi="Arial"/>
        </w:rPr>
        <w:t>.</w:t>
      </w:r>
    </w:p>
    <w:p w14:paraId="6697A230" w14:textId="77777777" w:rsidR="004D6F95" w:rsidRPr="003C21D6" w:rsidRDefault="004D6F95" w:rsidP="004D6F95">
      <w:pPr>
        <w:pStyle w:val="PlainText"/>
        <w:rPr>
          <w:rFonts w:ascii="Arial" w:hAnsi="Arial"/>
        </w:rPr>
      </w:pPr>
    </w:p>
    <w:p w14:paraId="623607D1" w14:textId="77777777" w:rsidR="004D6F95" w:rsidRPr="003C21D6" w:rsidRDefault="004D6F95" w:rsidP="004D6F95">
      <w:pPr>
        <w:pStyle w:val="PlainText"/>
        <w:keepNext/>
        <w:rPr>
          <w:rFonts w:ascii="Arial" w:hAnsi="Arial"/>
        </w:rPr>
      </w:pPr>
      <w:r w:rsidRPr="003C21D6">
        <w:rPr>
          <w:rFonts w:ascii="Arial" w:hAnsi="Arial"/>
          <w:b/>
          <w:u w:val="single"/>
        </w:rPr>
        <w:t>International Gateway Service Providers</w:t>
      </w:r>
    </w:p>
    <w:p w14:paraId="4DD6CAD8" w14:textId="77777777" w:rsidR="004D6F95" w:rsidRPr="003C21D6" w:rsidRDefault="004D6F95" w:rsidP="004D6F95">
      <w:pPr>
        <w:pStyle w:val="PlainText"/>
        <w:keepNext/>
        <w:rPr>
          <w:rFonts w:ascii="Arial" w:hAnsi="Arial"/>
        </w:rPr>
      </w:pPr>
    </w:p>
    <w:p w14:paraId="4430AC37" w14:textId="03F55BF0" w:rsidR="004D6F95" w:rsidRPr="003C21D6" w:rsidRDefault="004D6F95" w:rsidP="004D6F95">
      <w:pPr>
        <w:pStyle w:val="PlainText"/>
        <w:keepNext/>
        <w:rPr>
          <w:rFonts w:ascii="Arial" w:hAnsi="Arial"/>
        </w:rPr>
      </w:pPr>
      <w:r w:rsidRPr="003C21D6">
        <w:rPr>
          <w:rFonts w:ascii="Arial" w:hAnsi="Arial"/>
        </w:rPr>
        <w:t xml:space="preserve">International Gateway Service Providers are responsible to implement changes to their network in order to accommodate </w:t>
      </w:r>
      <w:r w:rsidR="00AA3B7A">
        <w:rPr>
          <w:rFonts w:ascii="Arial" w:hAnsi="Arial"/>
        </w:rPr>
        <w:t xml:space="preserve">the new overlay </w:t>
      </w:r>
      <w:r w:rsidR="005C73B3" w:rsidRPr="003C21D6">
        <w:rPr>
          <w:rFonts w:ascii="Arial" w:hAnsi="Arial"/>
        </w:rPr>
        <w:t xml:space="preserve">NPA </w:t>
      </w:r>
      <w:r w:rsidR="00BB1958" w:rsidRPr="001434AA">
        <w:rPr>
          <w:rFonts w:ascii="Arial" w:hAnsi="Arial"/>
        </w:rPr>
        <w:t>942</w:t>
      </w:r>
      <w:r w:rsidRPr="003C21D6">
        <w:rPr>
          <w:rFonts w:ascii="Arial" w:hAnsi="Arial"/>
        </w:rPr>
        <w:t>.</w:t>
      </w:r>
    </w:p>
    <w:p w14:paraId="1A4B9B77" w14:textId="77777777" w:rsidR="004D6F95" w:rsidRPr="003C21D6" w:rsidRDefault="004D6F95" w:rsidP="004D6F95">
      <w:pPr>
        <w:pStyle w:val="PlainText"/>
        <w:rPr>
          <w:rFonts w:ascii="Arial" w:hAnsi="Arial"/>
        </w:rPr>
      </w:pPr>
    </w:p>
    <w:p w14:paraId="6197E3C5" w14:textId="45F618D9" w:rsidR="004D6F95" w:rsidRPr="00744F62" w:rsidRDefault="004D6F95" w:rsidP="004D6F95">
      <w:pPr>
        <w:pStyle w:val="PlainText"/>
        <w:rPr>
          <w:rFonts w:ascii="Arial" w:hAnsi="Arial"/>
          <w:szCs w:val="22"/>
        </w:rPr>
      </w:pPr>
      <w:r w:rsidRPr="003C21D6">
        <w:rPr>
          <w:rFonts w:ascii="Arial" w:hAnsi="Arial"/>
        </w:rPr>
        <w:t xml:space="preserve">The RPC </w:t>
      </w:r>
      <w:r w:rsidR="003C21D6" w:rsidRPr="003C21D6">
        <w:rPr>
          <w:rFonts w:ascii="Arial" w:hAnsi="Arial"/>
        </w:rPr>
        <w:t>recommend</w:t>
      </w:r>
      <w:r w:rsidR="003C21D6" w:rsidRPr="00847D1A">
        <w:rPr>
          <w:rFonts w:ascii="Arial" w:hAnsi="Arial"/>
        </w:rPr>
        <w:t>s</w:t>
      </w:r>
      <w:r w:rsidR="003C21D6" w:rsidRPr="003C21D6">
        <w:rPr>
          <w:rFonts w:ascii="Arial" w:hAnsi="Arial"/>
        </w:rPr>
        <w:t xml:space="preserve"> </w:t>
      </w:r>
      <w:r w:rsidRPr="003C21D6">
        <w:rPr>
          <w:rFonts w:ascii="Arial" w:hAnsi="Arial"/>
        </w:rPr>
        <w:t xml:space="preserve">that </w:t>
      </w:r>
      <w:r w:rsidR="005C73B3" w:rsidRPr="003C21D6">
        <w:rPr>
          <w:rFonts w:ascii="Arial" w:hAnsi="Arial"/>
        </w:rPr>
        <w:t xml:space="preserve">CRTC </w:t>
      </w:r>
      <w:r w:rsidRPr="003C21D6">
        <w:rPr>
          <w:rFonts w:ascii="Arial" w:hAnsi="Arial"/>
        </w:rPr>
        <w:t xml:space="preserve">staff notify Canadian International Gateway </w:t>
      </w:r>
      <w:r w:rsidRPr="003C21D6">
        <w:rPr>
          <w:rFonts w:ascii="Arial" w:hAnsi="Arial"/>
          <w:szCs w:val="22"/>
        </w:rPr>
        <w:t xml:space="preserve">Service Providers of the implementation of </w:t>
      </w:r>
      <w:r w:rsidR="00AA3B7A">
        <w:rPr>
          <w:rFonts w:ascii="Arial" w:hAnsi="Arial"/>
          <w:szCs w:val="22"/>
        </w:rPr>
        <w:t xml:space="preserve">the new overlay </w:t>
      </w:r>
      <w:r w:rsidR="005C73B3" w:rsidRPr="00847D1A">
        <w:rPr>
          <w:rFonts w:ascii="Arial" w:hAnsi="Arial"/>
          <w:szCs w:val="22"/>
        </w:rPr>
        <w:t xml:space="preserve">NPA </w:t>
      </w:r>
      <w:r w:rsidR="00BB1958" w:rsidRPr="001434AA">
        <w:rPr>
          <w:rFonts w:ascii="Arial" w:hAnsi="Arial"/>
          <w:szCs w:val="22"/>
        </w:rPr>
        <w:t>942</w:t>
      </w:r>
      <w:r w:rsidRPr="003C21D6">
        <w:rPr>
          <w:rFonts w:ascii="Arial" w:hAnsi="Arial"/>
          <w:szCs w:val="22"/>
        </w:rPr>
        <w:t>.</w:t>
      </w:r>
    </w:p>
    <w:p w14:paraId="1B09D79B" w14:textId="77777777" w:rsidR="004D6F95" w:rsidRPr="00744F62" w:rsidRDefault="004D6F95" w:rsidP="004D6F95">
      <w:pPr>
        <w:pStyle w:val="Style1"/>
        <w:rPr>
          <w:sz w:val="22"/>
          <w:szCs w:val="22"/>
        </w:rPr>
      </w:pPr>
    </w:p>
    <w:p w14:paraId="63A12362" w14:textId="77777777" w:rsidR="004D6F95" w:rsidRPr="00744F62" w:rsidRDefault="00B57ED2" w:rsidP="004D6F95">
      <w:pPr>
        <w:pStyle w:val="Style1"/>
        <w:rPr>
          <w:sz w:val="22"/>
          <w:szCs w:val="22"/>
          <w:u w:val="single"/>
        </w:rPr>
      </w:pPr>
      <w:r w:rsidRPr="00744F62">
        <w:rPr>
          <w:sz w:val="22"/>
          <w:szCs w:val="22"/>
          <w:u w:val="single"/>
        </w:rPr>
        <w:t>Intra</w:t>
      </w:r>
      <w:r>
        <w:rPr>
          <w:sz w:val="22"/>
          <w:szCs w:val="22"/>
          <w:u w:val="single"/>
        </w:rPr>
        <w:t>-</w:t>
      </w:r>
      <w:r w:rsidR="004D6F95" w:rsidRPr="00744F62">
        <w:rPr>
          <w:sz w:val="22"/>
          <w:szCs w:val="22"/>
          <w:u w:val="single"/>
        </w:rPr>
        <w:t>Carrier Network and Customer Interface</w:t>
      </w:r>
    </w:p>
    <w:p w14:paraId="37D74AC8" w14:textId="77777777" w:rsidR="004D6F95" w:rsidRPr="00744F62" w:rsidRDefault="004D6F95" w:rsidP="004D6F95">
      <w:pPr>
        <w:pStyle w:val="Style1"/>
        <w:rPr>
          <w:sz w:val="22"/>
          <w:szCs w:val="22"/>
        </w:rPr>
      </w:pPr>
    </w:p>
    <w:p w14:paraId="595CAEE0" w14:textId="0F0E7EDC" w:rsidR="004D6F95" w:rsidRPr="00744F62" w:rsidRDefault="004D6F95" w:rsidP="004D6F95">
      <w:pPr>
        <w:pStyle w:val="Style1"/>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the introduction of </w:t>
      </w:r>
      <w:r w:rsidR="003C21D6">
        <w:rPr>
          <w:b w:val="0"/>
          <w:sz w:val="22"/>
          <w:szCs w:val="22"/>
        </w:rPr>
        <w:t xml:space="preserve">NPA </w:t>
      </w:r>
      <w:r w:rsidR="00BB1958" w:rsidRPr="001434AA">
        <w:rPr>
          <w:b w:val="0"/>
          <w:sz w:val="22"/>
          <w:szCs w:val="22"/>
        </w:rPr>
        <w:t>942</w:t>
      </w:r>
      <w:r w:rsidRPr="00744F62">
        <w:rPr>
          <w:b w:val="0"/>
          <w:sz w:val="22"/>
          <w:szCs w:val="22"/>
        </w:rPr>
        <w:t>.</w:t>
      </w:r>
    </w:p>
    <w:p w14:paraId="53ADA782" w14:textId="77777777" w:rsidR="004D6F95" w:rsidRPr="00744F62" w:rsidRDefault="004D6F95" w:rsidP="004D6F95">
      <w:pPr>
        <w:pStyle w:val="Style1"/>
        <w:rPr>
          <w:b w:val="0"/>
          <w:sz w:val="22"/>
          <w:szCs w:val="22"/>
        </w:rPr>
      </w:pPr>
    </w:p>
    <w:p w14:paraId="480001CA" w14:textId="51940473" w:rsidR="004D6F95" w:rsidRDefault="004D6F95" w:rsidP="004D6F95">
      <w:pPr>
        <w:pStyle w:val="PlainText"/>
        <w:rPr>
          <w:rFonts w:ascii="Arial" w:hAnsi="Arial"/>
        </w:rPr>
      </w:pPr>
      <w:r>
        <w:rPr>
          <w:rFonts w:ascii="Arial" w:hAnsi="Arial"/>
        </w:rPr>
        <w:t xml:space="preserve">All TSPs are required to implement the necessary network changes to route traffic to/from the new NPA. Switch translations must be updated and modified in all TSPs’ networks </w:t>
      </w:r>
      <w:r w:rsidR="00E875F8">
        <w:rPr>
          <w:rFonts w:ascii="Arial" w:hAnsi="Arial"/>
        </w:rPr>
        <w:t>to</w:t>
      </w:r>
      <w:r>
        <w:rPr>
          <w:rFonts w:ascii="Arial" w:hAnsi="Arial"/>
        </w:rPr>
        <w:t xml:space="preserve"> process calls to/from </w:t>
      </w:r>
      <w:r w:rsidR="003C21D6" w:rsidRPr="003C21D6">
        <w:rPr>
          <w:rFonts w:ascii="Arial" w:hAnsi="Arial"/>
        </w:rPr>
        <w:t xml:space="preserve">NPA </w:t>
      </w:r>
      <w:r w:rsidR="00BB1958" w:rsidRPr="001434AA">
        <w:rPr>
          <w:rFonts w:ascii="Arial" w:hAnsi="Arial"/>
        </w:rPr>
        <w:t>942</w:t>
      </w:r>
      <w:r>
        <w:rPr>
          <w:rFonts w:ascii="Arial" w:hAnsi="Arial"/>
        </w:rPr>
        <w:t>.</w:t>
      </w:r>
    </w:p>
    <w:p w14:paraId="43517AE0" w14:textId="77777777" w:rsidR="004D6F95" w:rsidRPr="00744F62" w:rsidRDefault="004D6F95" w:rsidP="009032E5">
      <w:pPr>
        <w:pStyle w:val="Style1"/>
        <w:jc w:val="left"/>
        <w:rPr>
          <w:b w:val="0"/>
          <w:sz w:val="22"/>
        </w:rPr>
      </w:pPr>
    </w:p>
    <w:p w14:paraId="27E3AAB5" w14:textId="280007B2" w:rsidR="004D6F95" w:rsidRPr="00744F62" w:rsidRDefault="004D6F95" w:rsidP="009032E5">
      <w:pPr>
        <w:pStyle w:val="Style1"/>
        <w:jc w:val="left"/>
        <w:rPr>
          <w:b w:val="0"/>
          <w:sz w:val="22"/>
        </w:rPr>
      </w:pPr>
      <w:r w:rsidRPr="00744F62">
        <w:rPr>
          <w:b w:val="0"/>
          <w:sz w:val="22"/>
        </w:rPr>
        <w:t xml:space="preserve">Each TSP is responsible for determining the impact of </w:t>
      </w:r>
      <w:r w:rsidR="009D6165">
        <w:rPr>
          <w:b w:val="0"/>
          <w:sz w:val="22"/>
        </w:rPr>
        <w:t xml:space="preserve">the new </w:t>
      </w:r>
      <w:r w:rsidR="003C21D6">
        <w:rPr>
          <w:b w:val="0"/>
          <w:sz w:val="22"/>
          <w:szCs w:val="22"/>
        </w:rPr>
        <w:t xml:space="preserve">NPA </w:t>
      </w:r>
      <w:r w:rsidR="009D6165">
        <w:rPr>
          <w:b w:val="0"/>
          <w:sz w:val="22"/>
          <w:szCs w:val="22"/>
        </w:rPr>
        <w:t xml:space="preserve">code </w:t>
      </w:r>
      <w:r w:rsidR="00BB1958" w:rsidRPr="001434AA">
        <w:rPr>
          <w:b w:val="0"/>
          <w:sz w:val="22"/>
          <w:szCs w:val="22"/>
        </w:rPr>
        <w:t>942</w:t>
      </w:r>
      <w:r w:rsidR="00BB1958">
        <w:rPr>
          <w:b w:val="0"/>
          <w:sz w:val="22"/>
          <w:szCs w:val="22"/>
        </w:rPr>
        <w:t xml:space="preserve"> </w:t>
      </w:r>
      <w:r w:rsidRPr="00744F62">
        <w:rPr>
          <w:b w:val="0"/>
          <w:sz w:val="22"/>
        </w:rPr>
        <w:t xml:space="preserve">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w:t>
      </w:r>
      <w:r w:rsidR="003C21D6">
        <w:rPr>
          <w:b w:val="0"/>
          <w:sz w:val="22"/>
          <w:szCs w:val="22"/>
        </w:rPr>
        <w:t xml:space="preserve">NPA </w:t>
      </w:r>
      <w:r w:rsidR="00BB1958" w:rsidRPr="001434AA">
        <w:rPr>
          <w:b w:val="0"/>
          <w:sz w:val="22"/>
          <w:szCs w:val="22"/>
        </w:rPr>
        <w:t>942</w:t>
      </w:r>
      <w:r w:rsidR="00BB1958">
        <w:rPr>
          <w:b w:val="0"/>
          <w:sz w:val="22"/>
          <w:szCs w:val="22"/>
        </w:rPr>
        <w:t xml:space="preserve"> </w:t>
      </w:r>
      <w:r w:rsidRPr="00744F62">
        <w:rPr>
          <w:b w:val="0"/>
          <w:sz w:val="22"/>
        </w:rPr>
        <w:t>in accordance with the Consumer Awareness Program (CAP) (see Attachment 1 to the Relief Implementation Plan).</w:t>
      </w:r>
    </w:p>
    <w:p w14:paraId="6418B898" w14:textId="77777777" w:rsidR="004D6F95" w:rsidRPr="00744F62" w:rsidRDefault="004D6F95" w:rsidP="004D6F95">
      <w:pPr>
        <w:pStyle w:val="Style1"/>
        <w:rPr>
          <w:b w:val="0"/>
          <w:sz w:val="22"/>
        </w:rPr>
      </w:pPr>
    </w:p>
    <w:p w14:paraId="236E8D11" w14:textId="77777777" w:rsidR="004D6F95" w:rsidRPr="00744F62" w:rsidRDefault="004D6F95" w:rsidP="004D6F95">
      <w:pPr>
        <w:pStyle w:val="Style1"/>
        <w:rPr>
          <w:b w:val="0"/>
          <w:sz w:val="22"/>
        </w:rPr>
      </w:pPr>
    </w:p>
    <w:p w14:paraId="63268397" w14:textId="77777777" w:rsidR="004D6F95" w:rsidRPr="00744F62" w:rsidRDefault="004D6F95" w:rsidP="004D6F95">
      <w:pPr>
        <w:pStyle w:val="Style1"/>
        <w:rPr>
          <w:sz w:val="22"/>
          <w:u w:val="single"/>
        </w:rPr>
      </w:pPr>
      <w:r w:rsidRPr="00744F62">
        <w:rPr>
          <w:sz w:val="22"/>
          <w:u w:val="single"/>
        </w:rPr>
        <w:t>Network Implementation Plan Timeline &amp; Progress Reports</w:t>
      </w:r>
    </w:p>
    <w:p w14:paraId="57931D75" w14:textId="77777777" w:rsidR="004D6F95" w:rsidRPr="00744F62" w:rsidRDefault="004D6F95" w:rsidP="004D6F95">
      <w:pPr>
        <w:pStyle w:val="Style1"/>
        <w:rPr>
          <w:sz w:val="22"/>
        </w:rPr>
      </w:pPr>
    </w:p>
    <w:p w14:paraId="41DDF708" w14:textId="77777777" w:rsidR="004D6F95" w:rsidRPr="00744F62" w:rsidRDefault="004D6F95" w:rsidP="004D6F95">
      <w:pPr>
        <w:pStyle w:val="Style1"/>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7B5ACC76" w14:textId="77777777" w:rsidR="004D6F95" w:rsidRPr="00744F62" w:rsidRDefault="004D6F95" w:rsidP="004D6F95">
      <w:pPr>
        <w:pStyle w:val="Style1"/>
        <w:rPr>
          <w:b w:val="0"/>
          <w:sz w:val="22"/>
        </w:rPr>
      </w:pPr>
    </w:p>
    <w:p w14:paraId="6562D3E9" w14:textId="77777777" w:rsidR="004D6F95" w:rsidRPr="00744F62" w:rsidRDefault="004D6F95" w:rsidP="004D6F95">
      <w:pPr>
        <w:pStyle w:val="Style1"/>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CRTC</w:t>
      </w:r>
      <w:r w:rsidR="003C21D6">
        <w:rPr>
          <w:b w:val="0"/>
          <w:sz w:val="22"/>
        </w:rPr>
        <w:t xml:space="preserve"> staff</w:t>
      </w:r>
      <w:r w:rsidRPr="00744F62">
        <w:rPr>
          <w:b w:val="0"/>
          <w:sz w:val="22"/>
        </w:rPr>
        <w:t>.</w:t>
      </w:r>
    </w:p>
    <w:p w14:paraId="1B687407" w14:textId="77777777" w:rsidR="004D6F95" w:rsidRDefault="004D6F95" w:rsidP="004D6F95">
      <w:pPr>
        <w:pStyle w:val="Style1"/>
      </w:pPr>
    </w:p>
    <w:p w14:paraId="1137F6FB" w14:textId="77777777"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33C85223" w14:textId="77777777" w:rsidR="004D6F95" w:rsidRDefault="004D6F95" w:rsidP="004D6F95">
      <w:pPr>
        <w:pStyle w:val="PlainText"/>
        <w:jc w:val="center"/>
        <w:rPr>
          <w:rFonts w:ascii="Arial" w:hAnsi="Arial"/>
          <w:b/>
        </w:rPr>
        <w:sectPr w:rsidR="004D6F95" w:rsidSect="00C2269C">
          <w:headerReference w:type="default" r:id="rId20"/>
          <w:pgSz w:w="12240" w:h="15840"/>
          <w:pgMar w:top="1440" w:right="1800" w:bottom="1440" w:left="1800" w:header="720" w:footer="720" w:gutter="0"/>
          <w:pgNumType w:start="1"/>
          <w:cols w:space="720"/>
        </w:sectPr>
      </w:pPr>
    </w:p>
    <w:p w14:paraId="2703D8F7" w14:textId="77777777" w:rsidR="004D6F95" w:rsidRPr="00084564" w:rsidRDefault="004D6F95" w:rsidP="004D6F95">
      <w:pPr>
        <w:pStyle w:val="PlainText"/>
        <w:jc w:val="center"/>
        <w:rPr>
          <w:rFonts w:ascii="Arial" w:hAnsi="Arial"/>
          <w:b/>
        </w:rPr>
      </w:pPr>
    </w:p>
    <w:p w14:paraId="59A743CF" w14:textId="77777777" w:rsidR="004D6F95" w:rsidRDefault="004D6F95" w:rsidP="004D6F95">
      <w:pPr>
        <w:pStyle w:val="PlainText"/>
        <w:jc w:val="center"/>
        <w:rPr>
          <w:rFonts w:ascii="Arial" w:hAnsi="Arial"/>
          <w:b/>
        </w:rPr>
      </w:pPr>
      <w:r>
        <w:rPr>
          <w:rFonts w:ascii="Arial" w:hAnsi="Arial"/>
          <w:b/>
        </w:rPr>
        <w:t>ATTACHMENT 3</w:t>
      </w:r>
    </w:p>
    <w:p w14:paraId="00E1525E" w14:textId="77777777" w:rsidR="004D6F95" w:rsidRDefault="004D6F95" w:rsidP="004D6F95">
      <w:pPr>
        <w:pStyle w:val="PlainText"/>
        <w:jc w:val="center"/>
        <w:rPr>
          <w:rFonts w:ascii="Arial" w:hAnsi="Arial"/>
          <w:b/>
        </w:rPr>
      </w:pPr>
    </w:p>
    <w:p w14:paraId="5F217E6B" w14:textId="77777777" w:rsidR="004D6F95" w:rsidRDefault="004D6F95" w:rsidP="004D6F95">
      <w:pPr>
        <w:pStyle w:val="PlainText"/>
        <w:jc w:val="center"/>
        <w:rPr>
          <w:rFonts w:ascii="Arial" w:hAnsi="Arial"/>
          <w:b/>
        </w:rPr>
      </w:pPr>
      <w:r>
        <w:rPr>
          <w:rFonts w:ascii="Arial" w:hAnsi="Arial"/>
          <w:b/>
        </w:rPr>
        <w:t>Individual Telecommunications Service Provider Responsibilities</w:t>
      </w:r>
    </w:p>
    <w:p w14:paraId="22FBB766" w14:textId="77777777" w:rsidR="004D6F95" w:rsidRPr="00084564" w:rsidRDefault="004D6F95" w:rsidP="004D6F95">
      <w:pPr>
        <w:pStyle w:val="PlainText"/>
        <w:jc w:val="center"/>
        <w:rPr>
          <w:rFonts w:ascii="Arial" w:hAnsi="Arial"/>
          <w:b/>
        </w:rPr>
      </w:pPr>
    </w:p>
    <w:p w14:paraId="2DB791E8" w14:textId="77777777" w:rsidR="004D6F95" w:rsidRDefault="004D6F95" w:rsidP="004D6F95">
      <w:pPr>
        <w:pStyle w:val="PlainText"/>
        <w:rPr>
          <w:rFonts w:ascii="Arial" w:hAnsi="Arial"/>
        </w:rPr>
      </w:pPr>
      <w:r>
        <w:rPr>
          <w:rFonts w:ascii="Arial" w:hAnsi="Arial"/>
        </w:rPr>
        <w:t xml:space="preserve">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w:t>
      </w:r>
      <w:proofErr w:type="spellStart"/>
      <w:r>
        <w:rPr>
          <w:rFonts w:ascii="Arial" w:hAnsi="Arial"/>
        </w:rPr>
        <w:t>TSPs.</w:t>
      </w:r>
      <w:proofErr w:type="spellEnd"/>
      <w:r>
        <w:rPr>
          <w:rFonts w:ascii="Arial" w:hAnsi="Arial"/>
        </w:rPr>
        <w:t xml:space="preserve"> Such “internal” systems include, but are not limited to, the following functions:</w:t>
      </w:r>
    </w:p>
    <w:p w14:paraId="7665408D" w14:textId="77777777" w:rsidR="004D6F95" w:rsidRDefault="004D6F95" w:rsidP="004D6F95">
      <w:pPr>
        <w:pStyle w:val="PlainText"/>
        <w:rPr>
          <w:rFonts w:ascii="Arial" w:hAnsi="Arial"/>
        </w:rPr>
      </w:pPr>
    </w:p>
    <w:p w14:paraId="256A682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Operations Support</w:t>
      </w:r>
    </w:p>
    <w:p w14:paraId="7E2B18B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Products &amp; Services</w:t>
      </w:r>
    </w:p>
    <w:p w14:paraId="565F9E7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Marketing &amp; Sales</w:t>
      </w:r>
    </w:p>
    <w:p w14:paraId="2D4FE6D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Carrier Services</w:t>
      </w:r>
    </w:p>
    <w:p w14:paraId="6D58BB19"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Planning &amp; Provisioning</w:t>
      </w:r>
    </w:p>
    <w:p w14:paraId="000E8FDE"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Network Operations</w:t>
      </w:r>
    </w:p>
    <w:p w14:paraId="49B1ECC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Assurance</w:t>
      </w:r>
    </w:p>
    <w:p w14:paraId="49D53974" w14:textId="77777777" w:rsidR="00C2269C" w:rsidRDefault="004D6F95" w:rsidP="00D338A0">
      <w:pPr>
        <w:pStyle w:val="Informal1"/>
        <w:numPr>
          <w:ilvl w:val="0"/>
          <w:numId w:val="15"/>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1409F03C"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Financial Systems</w:t>
      </w:r>
    </w:p>
    <w:p w14:paraId="5C51E026"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Customer Care &amp; Customer Services (e.g., Business Offices)</w:t>
      </w:r>
    </w:p>
    <w:p w14:paraId="4C10EE0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Operator Services</w:t>
      </w:r>
    </w:p>
    <w:p w14:paraId="4088E67A"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Directories</w:t>
      </w:r>
    </w:p>
    <w:p w14:paraId="5EFE9EED"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Direct Marketing Centers</w:t>
      </w:r>
    </w:p>
    <w:p w14:paraId="6923C44F"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Quality Control</w:t>
      </w:r>
    </w:p>
    <w:p w14:paraId="1C2EFF37"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Service Provisioning &amp; Activation</w:t>
      </w:r>
    </w:p>
    <w:p w14:paraId="5201A5C4" w14:textId="77777777" w:rsidR="00C2269C" w:rsidRDefault="004D6F95" w:rsidP="00D338A0">
      <w:pPr>
        <w:pStyle w:val="Informal1"/>
        <w:numPr>
          <w:ilvl w:val="0"/>
          <w:numId w:val="15"/>
        </w:numPr>
        <w:tabs>
          <w:tab w:val="left" w:pos="360"/>
        </w:tabs>
        <w:rPr>
          <w:rFonts w:ascii="Arial" w:hAnsi="Arial"/>
          <w:sz w:val="22"/>
        </w:rPr>
      </w:pPr>
      <w:r>
        <w:rPr>
          <w:rFonts w:ascii="Arial" w:hAnsi="Arial"/>
          <w:sz w:val="22"/>
        </w:rPr>
        <w:t>Repair Services</w:t>
      </w:r>
    </w:p>
    <w:p w14:paraId="2441204E" w14:textId="77777777" w:rsidR="00C2269C" w:rsidRDefault="004D6F95" w:rsidP="00D338A0">
      <w:pPr>
        <w:numPr>
          <w:ilvl w:val="0"/>
          <w:numId w:val="15"/>
        </w:numPr>
        <w:tabs>
          <w:tab w:val="left" w:pos="360"/>
        </w:tabs>
        <w:spacing w:before="60" w:after="60"/>
      </w:pPr>
      <w:r>
        <w:t>Human Resources/Logistics</w:t>
      </w:r>
    </w:p>
    <w:p w14:paraId="71810A7A" w14:textId="77777777" w:rsidR="00C2269C" w:rsidRDefault="004D6F95" w:rsidP="00D338A0">
      <w:pPr>
        <w:numPr>
          <w:ilvl w:val="0"/>
          <w:numId w:val="15"/>
        </w:numPr>
        <w:tabs>
          <w:tab w:val="left" w:pos="360"/>
        </w:tabs>
        <w:spacing w:before="60" w:after="60"/>
      </w:pPr>
      <w:r>
        <w:t>Corporate Information Databases</w:t>
      </w:r>
    </w:p>
    <w:p w14:paraId="7E7BE8B9" w14:textId="77777777" w:rsidR="00C2269C" w:rsidRDefault="004D6F95" w:rsidP="00D338A0">
      <w:pPr>
        <w:numPr>
          <w:ilvl w:val="0"/>
          <w:numId w:val="15"/>
        </w:numPr>
        <w:tabs>
          <w:tab w:val="left" w:pos="360"/>
        </w:tabs>
        <w:spacing w:before="60" w:after="60"/>
      </w:pPr>
      <w:r w:rsidRPr="00084564">
        <w:t>Customer Provided Equipment Reprogramming, Upgrades and Testing</w:t>
      </w:r>
    </w:p>
    <w:bookmarkEnd w:id="3"/>
    <w:p w14:paraId="729BEB87" w14:textId="77777777" w:rsidR="00291FF7" w:rsidRDefault="00291FF7" w:rsidP="00291FF7">
      <w:pPr>
        <w:rPr>
          <w:lang w:val="en-CA"/>
        </w:rPr>
      </w:pPr>
    </w:p>
    <w:p w14:paraId="62A790A7" w14:textId="77777777" w:rsidR="008445AB" w:rsidRDefault="008445AB" w:rsidP="00291FF7">
      <w:pPr>
        <w:rPr>
          <w:rFonts w:cs="Arial"/>
          <w:color w:val="000000"/>
          <w:szCs w:val="22"/>
          <w:lang w:val="en-CA" w:eastAsia="en-CA"/>
        </w:rPr>
      </w:pPr>
    </w:p>
    <w:p w14:paraId="51654530" w14:textId="77777777" w:rsidR="00470A45" w:rsidRDefault="00470A45" w:rsidP="00291FF7">
      <w:pPr>
        <w:rPr>
          <w:rFonts w:cs="Arial"/>
          <w:color w:val="000000"/>
          <w:szCs w:val="22"/>
          <w:lang w:val="en-CA" w:eastAsia="en-CA"/>
        </w:rPr>
      </w:pPr>
    </w:p>
    <w:p w14:paraId="351C1935" w14:textId="77777777" w:rsidR="0095671C" w:rsidRDefault="0095671C" w:rsidP="00291FF7">
      <w:pPr>
        <w:rPr>
          <w:rFonts w:cs="Arial"/>
          <w:color w:val="000000"/>
          <w:szCs w:val="22"/>
          <w:lang w:val="en-CA" w:eastAsia="en-CA"/>
        </w:rPr>
      </w:pPr>
    </w:p>
    <w:p w14:paraId="11FFC6C5" w14:textId="77777777" w:rsidR="000C014D" w:rsidRDefault="000C014D">
      <w:pPr>
        <w:rPr>
          <w:rFonts w:cs="Arial"/>
          <w:b/>
          <w:caps/>
          <w:sz w:val="24"/>
          <w:szCs w:val="32"/>
        </w:rPr>
      </w:pPr>
    </w:p>
    <w:p w14:paraId="1C79361B" w14:textId="77777777" w:rsidR="00363E08" w:rsidRPr="00363E08" w:rsidRDefault="00363E08" w:rsidP="004A7093">
      <w:bookmarkStart w:id="5" w:name="_Maps_and_Figures"/>
      <w:bookmarkEnd w:id="5"/>
    </w:p>
    <w:sectPr w:rsidR="00363E08" w:rsidRPr="00363E08" w:rsidSect="001732BE">
      <w:headerReference w:type="default" r:id="rId21"/>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1C28" w14:textId="77777777" w:rsidR="00827F1D" w:rsidRDefault="00827F1D">
      <w:r>
        <w:separator/>
      </w:r>
    </w:p>
  </w:endnote>
  <w:endnote w:type="continuationSeparator" w:id="0">
    <w:p w14:paraId="082152AC" w14:textId="77777777" w:rsidR="00827F1D" w:rsidRDefault="00827F1D">
      <w:r>
        <w:continuationSeparator/>
      </w:r>
    </w:p>
  </w:endnote>
  <w:endnote w:type="continuationNotice" w:id="1">
    <w:p w14:paraId="55C13DF7" w14:textId="77777777" w:rsidR="00827F1D" w:rsidRDefault="00827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6560"/>
      <w:docPartObj>
        <w:docPartGallery w:val="Page Numbers (Bottom of Page)"/>
        <w:docPartUnique/>
      </w:docPartObj>
    </w:sdtPr>
    <w:sdtEndPr>
      <w:rPr>
        <w:noProof/>
      </w:rPr>
    </w:sdtEndPr>
    <w:sdtContent>
      <w:p w14:paraId="52959C12" w14:textId="62A81F99" w:rsidR="0026485F" w:rsidRDefault="0026485F">
        <w:pPr>
          <w:pStyle w:val="Footer"/>
          <w:jc w:val="center"/>
        </w:pPr>
        <w:r>
          <w:fldChar w:fldCharType="begin"/>
        </w:r>
        <w:r>
          <w:instrText xml:space="preserve"> PAGE   \* MERGEFORMAT </w:instrText>
        </w:r>
        <w:r>
          <w:fldChar w:fldCharType="separate"/>
        </w:r>
        <w:r w:rsidR="009666F2">
          <w:rPr>
            <w:noProof/>
          </w:rPr>
          <w:t>1</w:t>
        </w:r>
        <w:r>
          <w:rPr>
            <w:noProof/>
          </w:rPr>
          <w:fldChar w:fldCharType="end"/>
        </w:r>
      </w:p>
    </w:sdtContent>
  </w:sdt>
  <w:p w14:paraId="50913CA6" w14:textId="77777777" w:rsidR="0026485F" w:rsidRPr="0005569D" w:rsidRDefault="0026485F" w:rsidP="0005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0BAC" w14:textId="7B8695D7" w:rsidR="0026485F" w:rsidRPr="0064684E" w:rsidRDefault="0026485F">
    <w:pPr>
      <w:pStyle w:val="Footer"/>
      <w:rPr>
        <w:rFonts w:cs="Arial"/>
        <w:szCs w:val="22"/>
        <w:lang w:val="fr-CA"/>
      </w:rPr>
    </w:pPr>
    <w:r w:rsidRPr="0064684E">
      <w:rPr>
        <w:rFonts w:cs="Arial"/>
        <w:szCs w:val="22"/>
        <w:lang w:val="fr-CA"/>
      </w:rPr>
      <w:tab/>
      <w:t xml:space="preserve"> </w:t>
    </w:r>
    <w:r w:rsidRPr="00EA7668">
      <w:rPr>
        <w:rStyle w:val="PageNumber"/>
        <w:rFonts w:cs="Arial"/>
        <w:sz w:val="22"/>
        <w:szCs w:val="22"/>
      </w:rPr>
      <w:fldChar w:fldCharType="begin"/>
    </w:r>
    <w:r w:rsidRPr="00EA7668">
      <w:rPr>
        <w:rStyle w:val="PageNumber"/>
        <w:rFonts w:cs="Arial"/>
        <w:sz w:val="22"/>
        <w:szCs w:val="22"/>
      </w:rPr>
      <w:instrText xml:space="preserve"> PAGE </w:instrText>
    </w:r>
    <w:r w:rsidRPr="00EA7668">
      <w:rPr>
        <w:rStyle w:val="PageNumber"/>
        <w:rFonts w:cs="Arial"/>
        <w:sz w:val="22"/>
        <w:szCs w:val="22"/>
      </w:rPr>
      <w:fldChar w:fldCharType="separate"/>
    </w:r>
    <w:r w:rsidR="009666F2">
      <w:rPr>
        <w:rStyle w:val="PageNumber"/>
        <w:rFonts w:cs="Arial"/>
        <w:noProof/>
        <w:sz w:val="22"/>
        <w:szCs w:val="22"/>
      </w:rPr>
      <w:t>10</w:t>
    </w:r>
    <w:r w:rsidRPr="00EA7668">
      <w:rPr>
        <w:rStyle w:val="PageNumber"/>
        <w:rFonts w:cs="Arial"/>
        <w:sz w:val="22"/>
        <w:szCs w:val="22"/>
      </w:rPr>
      <w:fldChar w:fldCharType="end"/>
    </w:r>
    <w:r w:rsidRPr="0064684E">
      <w:rPr>
        <w:rStyle w:val="PageNumbe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2C6C" w14:textId="77777777" w:rsidR="0026485F" w:rsidRDefault="0026485F">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EDF2" w14:textId="77777777" w:rsidR="00827F1D" w:rsidRDefault="00827F1D">
      <w:r>
        <w:separator/>
      </w:r>
    </w:p>
  </w:footnote>
  <w:footnote w:type="continuationSeparator" w:id="0">
    <w:p w14:paraId="51246A45" w14:textId="77777777" w:rsidR="00827F1D" w:rsidRDefault="00827F1D">
      <w:r>
        <w:continuationSeparator/>
      </w:r>
    </w:p>
  </w:footnote>
  <w:footnote w:type="continuationNotice" w:id="1">
    <w:p w14:paraId="11B1FEAA" w14:textId="77777777" w:rsidR="00827F1D" w:rsidRDefault="00827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6C8D" w14:textId="77777777" w:rsidR="0026485F" w:rsidRPr="008D3438" w:rsidRDefault="0026485F"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B559" w14:textId="77777777" w:rsidR="0026485F" w:rsidRDefault="0026485F">
    <w:pPr>
      <w:pStyle w:val="Header"/>
    </w:pPr>
  </w:p>
  <w:p w14:paraId="39F0CB8F" w14:textId="77777777" w:rsidR="0026485F" w:rsidRDefault="0026485F">
    <w:pPr>
      <w:pStyle w:val="Header"/>
    </w:pPr>
  </w:p>
  <w:p w14:paraId="65BDF793" w14:textId="77777777" w:rsidR="0026485F" w:rsidRDefault="0026485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91E7" w14:textId="703842BB" w:rsidR="0026485F" w:rsidRDefault="0026485F">
    <w:pPr>
      <w:pStyle w:val="Header"/>
      <w:jc w:val="center"/>
    </w:pPr>
    <w:r>
      <w:t xml:space="preserve">A1 -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9666F2">
      <w:rPr>
        <w:rStyle w:val="PageNumber"/>
        <w:noProof/>
        <w:sz w:val="22"/>
        <w:szCs w:val="22"/>
      </w:rPr>
      <w:t>3</w:t>
    </w:r>
    <w:r w:rsidRPr="007E7E9E">
      <w:rPr>
        <w:rStyle w:val="PageNumber"/>
        <w:sz w:val="22"/>
        <w:szCs w:val="22"/>
      </w:rPr>
      <w:fldChar w:fldCharType="end"/>
    </w:r>
  </w:p>
  <w:p w14:paraId="742D1C5D" w14:textId="77777777" w:rsidR="0026485F" w:rsidRDefault="0026485F">
    <w:pPr>
      <w:pStyle w:val="Header"/>
    </w:pPr>
  </w:p>
  <w:p w14:paraId="01A606A3" w14:textId="77777777" w:rsidR="0026485F" w:rsidRDefault="0026485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EC23" w14:textId="312ADB88" w:rsidR="0026485F" w:rsidRDefault="0026485F" w:rsidP="00C2269C">
    <w:pPr>
      <w:pStyle w:val="Header"/>
      <w:jc w:val="center"/>
    </w:pPr>
    <w:r>
      <w:t xml:space="preserve">A2 -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9666F2">
      <w:rPr>
        <w:rStyle w:val="PageNumber"/>
        <w:noProof/>
        <w:sz w:val="22"/>
        <w:szCs w:val="22"/>
      </w:rPr>
      <w:t>1</w:t>
    </w:r>
    <w:r w:rsidRPr="007E7E9E">
      <w:rPr>
        <w:rStyle w:val="PageNumber"/>
        <w:sz w:val="22"/>
        <w:szCs w:val="22"/>
      </w:rPr>
      <w:fldChar w:fldCharType="end"/>
    </w:r>
  </w:p>
  <w:p w14:paraId="44F2DAFF" w14:textId="77777777" w:rsidR="0026485F" w:rsidRDefault="0026485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7789" w14:textId="15C6942A" w:rsidR="0026485F" w:rsidRDefault="0026485F" w:rsidP="00C2269C">
    <w:pPr>
      <w:pStyle w:val="Header"/>
      <w:jc w:val="center"/>
    </w:pPr>
    <w:r>
      <w:t xml:space="preserve">A3 - </w:t>
    </w:r>
    <w:r w:rsidRPr="007E7E9E">
      <w:rPr>
        <w:rStyle w:val="PageNumber"/>
        <w:sz w:val="22"/>
        <w:szCs w:val="22"/>
      </w:rPr>
      <w:fldChar w:fldCharType="begin"/>
    </w:r>
    <w:r w:rsidRPr="007E7E9E">
      <w:rPr>
        <w:rStyle w:val="PageNumber"/>
        <w:sz w:val="22"/>
        <w:szCs w:val="22"/>
      </w:rPr>
      <w:instrText xml:space="preserve"> PAGE </w:instrText>
    </w:r>
    <w:r w:rsidRPr="007E7E9E">
      <w:rPr>
        <w:rStyle w:val="PageNumber"/>
        <w:sz w:val="22"/>
        <w:szCs w:val="22"/>
      </w:rPr>
      <w:fldChar w:fldCharType="separate"/>
    </w:r>
    <w:r w:rsidR="009666F2">
      <w:rPr>
        <w:rStyle w:val="PageNumber"/>
        <w:noProof/>
        <w:sz w:val="22"/>
        <w:szCs w:val="22"/>
      </w:rPr>
      <w:t>1</w:t>
    </w:r>
    <w:r w:rsidRPr="007E7E9E">
      <w:rPr>
        <w:rStyle w:val="PageNumber"/>
        <w:sz w:val="22"/>
        <w:szCs w:val="22"/>
      </w:rPr>
      <w:fldChar w:fldCharType="end"/>
    </w:r>
  </w:p>
  <w:p w14:paraId="54078FB8" w14:textId="77777777" w:rsidR="0026485F" w:rsidRDefault="002648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475AB482"/>
    <w:lvl w:ilvl="0">
      <w:start w:val="1"/>
      <w:numFmt w:val="decimal"/>
      <w:pStyle w:val="Heading1"/>
      <w:lvlText w:val="%1."/>
      <w:legacy w:legacy="1" w:legacySpace="0" w:legacyIndent="720"/>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37306"/>
    <w:multiLevelType w:val="hybridMultilevel"/>
    <w:tmpl w:val="BC00ED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C7220"/>
    <w:multiLevelType w:val="multilevel"/>
    <w:tmpl w:val="5F06D95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CA4BBA"/>
    <w:multiLevelType w:val="hybridMultilevel"/>
    <w:tmpl w:val="427A9F04"/>
    <w:lvl w:ilvl="0" w:tplc="C88E63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520B04"/>
    <w:multiLevelType w:val="hybridMultilevel"/>
    <w:tmpl w:val="43825EC6"/>
    <w:lvl w:ilvl="0" w:tplc="BEA8BB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1E2114"/>
    <w:multiLevelType w:val="hybridMultilevel"/>
    <w:tmpl w:val="6FB27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C3450E3"/>
    <w:multiLevelType w:val="hybridMultilevel"/>
    <w:tmpl w:val="93EC6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D12146"/>
    <w:multiLevelType w:val="hybridMultilevel"/>
    <w:tmpl w:val="5EE6F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90B77C0"/>
    <w:multiLevelType w:val="hybridMultilevel"/>
    <w:tmpl w:val="82C68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76584A"/>
    <w:multiLevelType w:val="hybridMultilevel"/>
    <w:tmpl w:val="B68E1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A652685"/>
    <w:multiLevelType w:val="hybridMultilevel"/>
    <w:tmpl w:val="0E3EA6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97664C"/>
    <w:multiLevelType w:val="hybridMultilevel"/>
    <w:tmpl w:val="887A5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0466BA"/>
    <w:multiLevelType w:val="hybridMultilevel"/>
    <w:tmpl w:val="91969C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5B66D3"/>
    <w:multiLevelType w:val="hybridMultilevel"/>
    <w:tmpl w:val="EEA023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759459">
    <w:abstractNumId w:val="9"/>
  </w:num>
  <w:num w:numId="2" w16cid:durableId="354114150">
    <w:abstractNumId w:val="7"/>
  </w:num>
  <w:num w:numId="3" w16cid:durableId="1498230106">
    <w:abstractNumId w:val="6"/>
  </w:num>
  <w:num w:numId="4" w16cid:durableId="2074887833">
    <w:abstractNumId w:val="5"/>
  </w:num>
  <w:num w:numId="5" w16cid:durableId="1126268781">
    <w:abstractNumId w:val="4"/>
  </w:num>
  <w:num w:numId="6" w16cid:durableId="1443647437">
    <w:abstractNumId w:val="8"/>
  </w:num>
  <w:num w:numId="7" w16cid:durableId="2016181842">
    <w:abstractNumId w:val="3"/>
  </w:num>
  <w:num w:numId="8" w16cid:durableId="889807239">
    <w:abstractNumId w:val="2"/>
  </w:num>
  <w:num w:numId="9" w16cid:durableId="371463575">
    <w:abstractNumId w:val="1"/>
  </w:num>
  <w:num w:numId="10" w16cid:durableId="1067416774">
    <w:abstractNumId w:val="0"/>
  </w:num>
  <w:num w:numId="11" w16cid:durableId="2079862637">
    <w:abstractNumId w:val="22"/>
  </w:num>
  <w:num w:numId="12" w16cid:durableId="1411077886">
    <w:abstractNumId w:val="10"/>
  </w:num>
  <w:num w:numId="13" w16cid:durableId="452676927">
    <w:abstractNumId w:val="27"/>
  </w:num>
  <w:num w:numId="14" w16cid:durableId="773403811">
    <w:abstractNumId w:val="20"/>
  </w:num>
  <w:num w:numId="15" w16cid:durableId="1010911476">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6" w16cid:durableId="2062047662">
    <w:abstractNumId w:val="13"/>
  </w:num>
  <w:num w:numId="17" w16cid:durableId="1888452411">
    <w:abstractNumId w:val="16"/>
  </w:num>
  <w:num w:numId="18" w16cid:durableId="503783067">
    <w:abstractNumId w:val="12"/>
  </w:num>
  <w:num w:numId="19" w16cid:durableId="900946670">
    <w:abstractNumId w:val="15"/>
  </w:num>
  <w:num w:numId="20" w16cid:durableId="538861904">
    <w:abstractNumId w:val="28"/>
  </w:num>
  <w:num w:numId="21" w16cid:durableId="221648084">
    <w:abstractNumId w:val="26"/>
  </w:num>
  <w:num w:numId="22" w16cid:durableId="1296914555">
    <w:abstractNumId w:val="30"/>
  </w:num>
  <w:num w:numId="23" w16cid:durableId="898521309">
    <w:abstractNumId w:val="19"/>
  </w:num>
  <w:num w:numId="24" w16cid:durableId="1130854266">
    <w:abstractNumId w:val="25"/>
  </w:num>
  <w:num w:numId="25" w16cid:durableId="1399548359">
    <w:abstractNumId w:val="29"/>
  </w:num>
  <w:num w:numId="26" w16cid:durableId="684941405">
    <w:abstractNumId w:val="21"/>
  </w:num>
  <w:num w:numId="27" w16cid:durableId="1892304188">
    <w:abstractNumId w:val="31"/>
  </w:num>
  <w:num w:numId="28" w16cid:durableId="685591968">
    <w:abstractNumId w:val="18"/>
  </w:num>
  <w:num w:numId="29" w16cid:durableId="194390051">
    <w:abstractNumId w:val="17"/>
  </w:num>
  <w:num w:numId="30" w16cid:durableId="697970616">
    <w:abstractNumId w:val="24"/>
  </w:num>
  <w:num w:numId="31" w16cid:durableId="1317758152">
    <w:abstractNumId w:val="23"/>
  </w:num>
  <w:num w:numId="32" w16cid:durableId="321855754">
    <w:abstractNumId w:val="14"/>
  </w:num>
  <w:num w:numId="33" w16cid:durableId="286162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0F57"/>
    <w:rsid w:val="0001108A"/>
    <w:rsid w:val="000118D3"/>
    <w:rsid w:val="0001440D"/>
    <w:rsid w:val="00014D7F"/>
    <w:rsid w:val="000156E4"/>
    <w:rsid w:val="0001624B"/>
    <w:rsid w:val="00016723"/>
    <w:rsid w:val="000203B6"/>
    <w:rsid w:val="000207BC"/>
    <w:rsid w:val="00020F58"/>
    <w:rsid w:val="00021E44"/>
    <w:rsid w:val="00021EA3"/>
    <w:rsid w:val="00021FE7"/>
    <w:rsid w:val="000236D4"/>
    <w:rsid w:val="000238D8"/>
    <w:rsid w:val="00023A85"/>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3713"/>
    <w:rsid w:val="00044BD0"/>
    <w:rsid w:val="00045FAF"/>
    <w:rsid w:val="00046BE4"/>
    <w:rsid w:val="000477D7"/>
    <w:rsid w:val="00047C71"/>
    <w:rsid w:val="00047C74"/>
    <w:rsid w:val="00047CEE"/>
    <w:rsid w:val="00051634"/>
    <w:rsid w:val="00051E16"/>
    <w:rsid w:val="00052F69"/>
    <w:rsid w:val="0005569D"/>
    <w:rsid w:val="00055BB4"/>
    <w:rsid w:val="00057030"/>
    <w:rsid w:val="0005732B"/>
    <w:rsid w:val="00057565"/>
    <w:rsid w:val="00057C69"/>
    <w:rsid w:val="000600FA"/>
    <w:rsid w:val="000614A8"/>
    <w:rsid w:val="00061A8F"/>
    <w:rsid w:val="00061CB8"/>
    <w:rsid w:val="00062123"/>
    <w:rsid w:val="000665DA"/>
    <w:rsid w:val="0006722B"/>
    <w:rsid w:val="00071167"/>
    <w:rsid w:val="000713E1"/>
    <w:rsid w:val="00072715"/>
    <w:rsid w:val="0007304B"/>
    <w:rsid w:val="00073542"/>
    <w:rsid w:val="00074155"/>
    <w:rsid w:val="000751DF"/>
    <w:rsid w:val="00075FC1"/>
    <w:rsid w:val="00076B0B"/>
    <w:rsid w:val="00077603"/>
    <w:rsid w:val="00077EB1"/>
    <w:rsid w:val="00080C1B"/>
    <w:rsid w:val="00080D7B"/>
    <w:rsid w:val="00080F97"/>
    <w:rsid w:val="00081043"/>
    <w:rsid w:val="000810D8"/>
    <w:rsid w:val="00082084"/>
    <w:rsid w:val="00083530"/>
    <w:rsid w:val="000847AF"/>
    <w:rsid w:val="000855E6"/>
    <w:rsid w:val="00086D7C"/>
    <w:rsid w:val="00087F7D"/>
    <w:rsid w:val="000908C5"/>
    <w:rsid w:val="0009371E"/>
    <w:rsid w:val="00094E5E"/>
    <w:rsid w:val="000957BE"/>
    <w:rsid w:val="00096670"/>
    <w:rsid w:val="00096913"/>
    <w:rsid w:val="00096A1C"/>
    <w:rsid w:val="000A04C6"/>
    <w:rsid w:val="000A1BD7"/>
    <w:rsid w:val="000A38FB"/>
    <w:rsid w:val="000A3F11"/>
    <w:rsid w:val="000A3FAB"/>
    <w:rsid w:val="000A4380"/>
    <w:rsid w:val="000A6A4D"/>
    <w:rsid w:val="000A71E1"/>
    <w:rsid w:val="000A78EE"/>
    <w:rsid w:val="000B07B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B11"/>
    <w:rsid w:val="000D3FEE"/>
    <w:rsid w:val="000D5D2A"/>
    <w:rsid w:val="000D705D"/>
    <w:rsid w:val="000D75A9"/>
    <w:rsid w:val="000D7FE9"/>
    <w:rsid w:val="000E0E71"/>
    <w:rsid w:val="000E1E15"/>
    <w:rsid w:val="000E2984"/>
    <w:rsid w:val="000E3AAF"/>
    <w:rsid w:val="000E541A"/>
    <w:rsid w:val="000F12AE"/>
    <w:rsid w:val="000F1405"/>
    <w:rsid w:val="000F20CA"/>
    <w:rsid w:val="000F3E4C"/>
    <w:rsid w:val="000F44F4"/>
    <w:rsid w:val="000F4E4B"/>
    <w:rsid w:val="000F504F"/>
    <w:rsid w:val="000F6333"/>
    <w:rsid w:val="000F77A8"/>
    <w:rsid w:val="000F7AC8"/>
    <w:rsid w:val="000F7CB1"/>
    <w:rsid w:val="00101FC0"/>
    <w:rsid w:val="0010401F"/>
    <w:rsid w:val="00104BF6"/>
    <w:rsid w:val="00105188"/>
    <w:rsid w:val="0010580C"/>
    <w:rsid w:val="00105EB9"/>
    <w:rsid w:val="00106823"/>
    <w:rsid w:val="00106C0A"/>
    <w:rsid w:val="001106E6"/>
    <w:rsid w:val="001106FC"/>
    <w:rsid w:val="00110BF8"/>
    <w:rsid w:val="00112F99"/>
    <w:rsid w:val="00113B90"/>
    <w:rsid w:val="00113F1A"/>
    <w:rsid w:val="00114825"/>
    <w:rsid w:val="00114933"/>
    <w:rsid w:val="001170CD"/>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9"/>
    <w:rsid w:val="00136CAD"/>
    <w:rsid w:val="001377B0"/>
    <w:rsid w:val="0014027E"/>
    <w:rsid w:val="001421D7"/>
    <w:rsid w:val="001425E7"/>
    <w:rsid w:val="001432E8"/>
    <w:rsid w:val="001434AA"/>
    <w:rsid w:val="001434C9"/>
    <w:rsid w:val="00144995"/>
    <w:rsid w:val="00144D68"/>
    <w:rsid w:val="00144FFC"/>
    <w:rsid w:val="00146193"/>
    <w:rsid w:val="001473EC"/>
    <w:rsid w:val="00147A79"/>
    <w:rsid w:val="00150389"/>
    <w:rsid w:val="00150502"/>
    <w:rsid w:val="0015137F"/>
    <w:rsid w:val="00151AD0"/>
    <w:rsid w:val="00154821"/>
    <w:rsid w:val="00154966"/>
    <w:rsid w:val="0015674E"/>
    <w:rsid w:val="00156FAC"/>
    <w:rsid w:val="00157EAC"/>
    <w:rsid w:val="00160171"/>
    <w:rsid w:val="00160921"/>
    <w:rsid w:val="0016166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09E4"/>
    <w:rsid w:val="001914E3"/>
    <w:rsid w:val="0019255C"/>
    <w:rsid w:val="0019374A"/>
    <w:rsid w:val="00197A34"/>
    <w:rsid w:val="00197AD8"/>
    <w:rsid w:val="001A04F2"/>
    <w:rsid w:val="001A1739"/>
    <w:rsid w:val="001A2BC4"/>
    <w:rsid w:val="001A330B"/>
    <w:rsid w:val="001A70CC"/>
    <w:rsid w:val="001B0B07"/>
    <w:rsid w:val="001B21A8"/>
    <w:rsid w:val="001B3D9A"/>
    <w:rsid w:val="001B4A24"/>
    <w:rsid w:val="001B4A96"/>
    <w:rsid w:val="001B682C"/>
    <w:rsid w:val="001B7321"/>
    <w:rsid w:val="001B7B06"/>
    <w:rsid w:val="001C26E1"/>
    <w:rsid w:val="001C3FAA"/>
    <w:rsid w:val="001C40AD"/>
    <w:rsid w:val="001D0660"/>
    <w:rsid w:val="001D2B81"/>
    <w:rsid w:val="001D5EAC"/>
    <w:rsid w:val="001D7569"/>
    <w:rsid w:val="001E1619"/>
    <w:rsid w:val="001E17DB"/>
    <w:rsid w:val="001E32CF"/>
    <w:rsid w:val="001E38E7"/>
    <w:rsid w:val="001E620F"/>
    <w:rsid w:val="001E6BA8"/>
    <w:rsid w:val="001E773C"/>
    <w:rsid w:val="001F0867"/>
    <w:rsid w:val="001F36DC"/>
    <w:rsid w:val="001F3A16"/>
    <w:rsid w:val="001F4A5A"/>
    <w:rsid w:val="001F5FFE"/>
    <w:rsid w:val="001F6079"/>
    <w:rsid w:val="001F65E1"/>
    <w:rsid w:val="00200213"/>
    <w:rsid w:val="00201189"/>
    <w:rsid w:val="00203372"/>
    <w:rsid w:val="0020380B"/>
    <w:rsid w:val="00203BC6"/>
    <w:rsid w:val="00206976"/>
    <w:rsid w:val="0021340A"/>
    <w:rsid w:val="00220C24"/>
    <w:rsid w:val="00221355"/>
    <w:rsid w:val="0022562F"/>
    <w:rsid w:val="0022675B"/>
    <w:rsid w:val="00227B78"/>
    <w:rsid w:val="00227D05"/>
    <w:rsid w:val="002308E4"/>
    <w:rsid w:val="0023287D"/>
    <w:rsid w:val="0023386E"/>
    <w:rsid w:val="00233C05"/>
    <w:rsid w:val="00234617"/>
    <w:rsid w:val="00234FEE"/>
    <w:rsid w:val="00235887"/>
    <w:rsid w:val="0023683D"/>
    <w:rsid w:val="00236C27"/>
    <w:rsid w:val="00241CA8"/>
    <w:rsid w:val="00242E44"/>
    <w:rsid w:val="00243566"/>
    <w:rsid w:val="0024439C"/>
    <w:rsid w:val="00244C91"/>
    <w:rsid w:val="002453F2"/>
    <w:rsid w:val="00245C58"/>
    <w:rsid w:val="00246CA0"/>
    <w:rsid w:val="00252B2D"/>
    <w:rsid w:val="00252CED"/>
    <w:rsid w:val="002549D8"/>
    <w:rsid w:val="00255B89"/>
    <w:rsid w:val="00256E4E"/>
    <w:rsid w:val="00260BC6"/>
    <w:rsid w:val="00261130"/>
    <w:rsid w:val="002635D0"/>
    <w:rsid w:val="00264160"/>
    <w:rsid w:val="0026485F"/>
    <w:rsid w:val="00265BB8"/>
    <w:rsid w:val="00266899"/>
    <w:rsid w:val="00266B42"/>
    <w:rsid w:val="00266B4B"/>
    <w:rsid w:val="00271B11"/>
    <w:rsid w:val="002761DD"/>
    <w:rsid w:val="00276EC3"/>
    <w:rsid w:val="00276F71"/>
    <w:rsid w:val="00277349"/>
    <w:rsid w:val="00277D90"/>
    <w:rsid w:val="002804B6"/>
    <w:rsid w:val="002823FD"/>
    <w:rsid w:val="002824B6"/>
    <w:rsid w:val="002875A8"/>
    <w:rsid w:val="00290034"/>
    <w:rsid w:val="00290370"/>
    <w:rsid w:val="00291EA3"/>
    <w:rsid w:val="00291FF7"/>
    <w:rsid w:val="00294F49"/>
    <w:rsid w:val="002A106E"/>
    <w:rsid w:val="002A17D4"/>
    <w:rsid w:val="002A1AC2"/>
    <w:rsid w:val="002A45C3"/>
    <w:rsid w:val="002A4729"/>
    <w:rsid w:val="002A58C6"/>
    <w:rsid w:val="002A5CEF"/>
    <w:rsid w:val="002A76F0"/>
    <w:rsid w:val="002B1161"/>
    <w:rsid w:val="002B2D2E"/>
    <w:rsid w:val="002B4966"/>
    <w:rsid w:val="002B5141"/>
    <w:rsid w:val="002B57BC"/>
    <w:rsid w:val="002B5C4C"/>
    <w:rsid w:val="002B6154"/>
    <w:rsid w:val="002C14F7"/>
    <w:rsid w:val="002C4968"/>
    <w:rsid w:val="002C7D5E"/>
    <w:rsid w:val="002D1352"/>
    <w:rsid w:val="002D2882"/>
    <w:rsid w:val="002D3EE6"/>
    <w:rsid w:val="002D584F"/>
    <w:rsid w:val="002D5D4E"/>
    <w:rsid w:val="002D6922"/>
    <w:rsid w:val="002E0213"/>
    <w:rsid w:val="002E0952"/>
    <w:rsid w:val="002E169E"/>
    <w:rsid w:val="002E4170"/>
    <w:rsid w:val="002E4480"/>
    <w:rsid w:val="002E7A8C"/>
    <w:rsid w:val="002F04E7"/>
    <w:rsid w:val="002F099B"/>
    <w:rsid w:val="002F1B12"/>
    <w:rsid w:val="002F1DB8"/>
    <w:rsid w:val="002F297F"/>
    <w:rsid w:val="002F2E37"/>
    <w:rsid w:val="002F2EA8"/>
    <w:rsid w:val="002F3DB2"/>
    <w:rsid w:val="002F47B7"/>
    <w:rsid w:val="002F514A"/>
    <w:rsid w:val="002F6265"/>
    <w:rsid w:val="002F703F"/>
    <w:rsid w:val="002F7D8F"/>
    <w:rsid w:val="00300D59"/>
    <w:rsid w:val="0030212E"/>
    <w:rsid w:val="00302481"/>
    <w:rsid w:val="0030319C"/>
    <w:rsid w:val="003033B3"/>
    <w:rsid w:val="0030364E"/>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391"/>
    <w:rsid w:val="003326FF"/>
    <w:rsid w:val="00332F6E"/>
    <w:rsid w:val="00333F9C"/>
    <w:rsid w:val="003347D7"/>
    <w:rsid w:val="003355C2"/>
    <w:rsid w:val="00336D46"/>
    <w:rsid w:val="00342F09"/>
    <w:rsid w:val="00344E6B"/>
    <w:rsid w:val="00346BF0"/>
    <w:rsid w:val="00347DDD"/>
    <w:rsid w:val="003502E9"/>
    <w:rsid w:val="00351120"/>
    <w:rsid w:val="003523C2"/>
    <w:rsid w:val="003547AF"/>
    <w:rsid w:val="00356089"/>
    <w:rsid w:val="00356DEC"/>
    <w:rsid w:val="00361BB7"/>
    <w:rsid w:val="00363E08"/>
    <w:rsid w:val="0036574C"/>
    <w:rsid w:val="003658A9"/>
    <w:rsid w:val="003662AE"/>
    <w:rsid w:val="00367092"/>
    <w:rsid w:val="00370D12"/>
    <w:rsid w:val="00374F3C"/>
    <w:rsid w:val="003773D3"/>
    <w:rsid w:val="0037741F"/>
    <w:rsid w:val="0037743C"/>
    <w:rsid w:val="003818CD"/>
    <w:rsid w:val="00381EA2"/>
    <w:rsid w:val="00382DB2"/>
    <w:rsid w:val="00383B58"/>
    <w:rsid w:val="00384264"/>
    <w:rsid w:val="00384860"/>
    <w:rsid w:val="003866C8"/>
    <w:rsid w:val="00386F63"/>
    <w:rsid w:val="003876C5"/>
    <w:rsid w:val="0039065B"/>
    <w:rsid w:val="00391B88"/>
    <w:rsid w:val="0039241F"/>
    <w:rsid w:val="0039343D"/>
    <w:rsid w:val="00394F15"/>
    <w:rsid w:val="00396BFA"/>
    <w:rsid w:val="00397DEA"/>
    <w:rsid w:val="00397EEE"/>
    <w:rsid w:val="003A020A"/>
    <w:rsid w:val="003A056C"/>
    <w:rsid w:val="003A0B60"/>
    <w:rsid w:val="003A3F21"/>
    <w:rsid w:val="003A4533"/>
    <w:rsid w:val="003A46E3"/>
    <w:rsid w:val="003A4727"/>
    <w:rsid w:val="003A4B2F"/>
    <w:rsid w:val="003A5BA8"/>
    <w:rsid w:val="003B0526"/>
    <w:rsid w:val="003B0CF2"/>
    <w:rsid w:val="003B1E39"/>
    <w:rsid w:val="003B2B16"/>
    <w:rsid w:val="003C03E0"/>
    <w:rsid w:val="003C0F43"/>
    <w:rsid w:val="003C21D6"/>
    <w:rsid w:val="003C2E31"/>
    <w:rsid w:val="003C6942"/>
    <w:rsid w:val="003C71C7"/>
    <w:rsid w:val="003D0296"/>
    <w:rsid w:val="003D0F9E"/>
    <w:rsid w:val="003D1007"/>
    <w:rsid w:val="003D30D2"/>
    <w:rsid w:val="003D4446"/>
    <w:rsid w:val="003D51FE"/>
    <w:rsid w:val="003D6CEF"/>
    <w:rsid w:val="003D6EF2"/>
    <w:rsid w:val="003E0656"/>
    <w:rsid w:val="003E5132"/>
    <w:rsid w:val="003E5C8D"/>
    <w:rsid w:val="003E5DDE"/>
    <w:rsid w:val="003E5E5E"/>
    <w:rsid w:val="003E6F1E"/>
    <w:rsid w:val="003F18A3"/>
    <w:rsid w:val="003F19C9"/>
    <w:rsid w:val="003F1AE8"/>
    <w:rsid w:val="003F1EF1"/>
    <w:rsid w:val="003F368A"/>
    <w:rsid w:val="003F3B3C"/>
    <w:rsid w:val="003F45E7"/>
    <w:rsid w:val="003F4BB7"/>
    <w:rsid w:val="003F7FFE"/>
    <w:rsid w:val="00400150"/>
    <w:rsid w:val="00404570"/>
    <w:rsid w:val="00404DE3"/>
    <w:rsid w:val="00404F06"/>
    <w:rsid w:val="00404FB2"/>
    <w:rsid w:val="004062AF"/>
    <w:rsid w:val="00406422"/>
    <w:rsid w:val="0040681B"/>
    <w:rsid w:val="00406866"/>
    <w:rsid w:val="00407C43"/>
    <w:rsid w:val="00407CC9"/>
    <w:rsid w:val="004104FF"/>
    <w:rsid w:val="00414293"/>
    <w:rsid w:val="0041530F"/>
    <w:rsid w:val="00415ECC"/>
    <w:rsid w:val="00416BBF"/>
    <w:rsid w:val="00417405"/>
    <w:rsid w:val="0041786E"/>
    <w:rsid w:val="00417D9B"/>
    <w:rsid w:val="0042086F"/>
    <w:rsid w:val="00420B28"/>
    <w:rsid w:val="00420E58"/>
    <w:rsid w:val="00420FC2"/>
    <w:rsid w:val="004214E1"/>
    <w:rsid w:val="00421F93"/>
    <w:rsid w:val="00423D70"/>
    <w:rsid w:val="004262E4"/>
    <w:rsid w:val="00426FC1"/>
    <w:rsid w:val="00430578"/>
    <w:rsid w:val="00430719"/>
    <w:rsid w:val="00431972"/>
    <w:rsid w:val="00432134"/>
    <w:rsid w:val="0043231B"/>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66C1"/>
    <w:rsid w:val="004873A4"/>
    <w:rsid w:val="00487A77"/>
    <w:rsid w:val="004902F8"/>
    <w:rsid w:val="004911F0"/>
    <w:rsid w:val="00491844"/>
    <w:rsid w:val="00491BD9"/>
    <w:rsid w:val="00492CF6"/>
    <w:rsid w:val="0049389B"/>
    <w:rsid w:val="00495E1B"/>
    <w:rsid w:val="0049631D"/>
    <w:rsid w:val="004964D8"/>
    <w:rsid w:val="00497F38"/>
    <w:rsid w:val="004A1734"/>
    <w:rsid w:val="004A2B26"/>
    <w:rsid w:val="004A2D5F"/>
    <w:rsid w:val="004A3153"/>
    <w:rsid w:val="004A34C6"/>
    <w:rsid w:val="004A53F4"/>
    <w:rsid w:val="004A54C1"/>
    <w:rsid w:val="004A5E90"/>
    <w:rsid w:val="004A669A"/>
    <w:rsid w:val="004A6BFB"/>
    <w:rsid w:val="004A7093"/>
    <w:rsid w:val="004B34FB"/>
    <w:rsid w:val="004B463B"/>
    <w:rsid w:val="004B4EF3"/>
    <w:rsid w:val="004B5BF5"/>
    <w:rsid w:val="004B6ADD"/>
    <w:rsid w:val="004B6C6B"/>
    <w:rsid w:val="004B70FE"/>
    <w:rsid w:val="004B7E2A"/>
    <w:rsid w:val="004C08E5"/>
    <w:rsid w:val="004C1635"/>
    <w:rsid w:val="004C1D8C"/>
    <w:rsid w:val="004C3416"/>
    <w:rsid w:val="004C3A8B"/>
    <w:rsid w:val="004C3AF8"/>
    <w:rsid w:val="004C4B93"/>
    <w:rsid w:val="004D1739"/>
    <w:rsid w:val="004D1B8D"/>
    <w:rsid w:val="004D2CE7"/>
    <w:rsid w:val="004D5CF7"/>
    <w:rsid w:val="004D6F95"/>
    <w:rsid w:val="004E09D2"/>
    <w:rsid w:val="004E18A1"/>
    <w:rsid w:val="004E18E0"/>
    <w:rsid w:val="004E1DD1"/>
    <w:rsid w:val="004E1F90"/>
    <w:rsid w:val="004E68FA"/>
    <w:rsid w:val="004F1CDC"/>
    <w:rsid w:val="004F2BB4"/>
    <w:rsid w:val="004F3783"/>
    <w:rsid w:val="004F3CEE"/>
    <w:rsid w:val="004F4736"/>
    <w:rsid w:val="004F4B5B"/>
    <w:rsid w:val="004F50BB"/>
    <w:rsid w:val="004F556F"/>
    <w:rsid w:val="004F5C17"/>
    <w:rsid w:val="004F637E"/>
    <w:rsid w:val="00502A79"/>
    <w:rsid w:val="00503212"/>
    <w:rsid w:val="005044EC"/>
    <w:rsid w:val="00504B5C"/>
    <w:rsid w:val="00504BD4"/>
    <w:rsid w:val="00505612"/>
    <w:rsid w:val="00507FE4"/>
    <w:rsid w:val="00510CCF"/>
    <w:rsid w:val="00512162"/>
    <w:rsid w:val="0051264A"/>
    <w:rsid w:val="005128DF"/>
    <w:rsid w:val="00512900"/>
    <w:rsid w:val="005150CC"/>
    <w:rsid w:val="00516843"/>
    <w:rsid w:val="00516B5A"/>
    <w:rsid w:val="005177E1"/>
    <w:rsid w:val="005221D9"/>
    <w:rsid w:val="00523891"/>
    <w:rsid w:val="00523C42"/>
    <w:rsid w:val="00523E15"/>
    <w:rsid w:val="00524197"/>
    <w:rsid w:val="00524BE1"/>
    <w:rsid w:val="00527AD5"/>
    <w:rsid w:val="00530812"/>
    <w:rsid w:val="00530D63"/>
    <w:rsid w:val="005323C4"/>
    <w:rsid w:val="00533D00"/>
    <w:rsid w:val="005346F1"/>
    <w:rsid w:val="00534886"/>
    <w:rsid w:val="005352EF"/>
    <w:rsid w:val="0053553F"/>
    <w:rsid w:val="00535CF4"/>
    <w:rsid w:val="00536B97"/>
    <w:rsid w:val="0053760F"/>
    <w:rsid w:val="00537D02"/>
    <w:rsid w:val="005430E3"/>
    <w:rsid w:val="0054492E"/>
    <w:rsid w:val="00545D4B"/>
    <w:rsid w:val="0054648E"/>
    <w:rsid w:val="00546E5C"/>
    <w:rsid w:val="00547F54"/>
    <w:rsid w:val="00550D88"/>
    <w:rsid w:val="00551A9D"/>
    <w:rsid w:val="00551C9E"/>
    <w:rsid w:val="00555A0E"/>
    <w:rsid w:val="00556754"/>
    <w:rsid w:val="00560108"/>
    <w:rsid w:val="00560972"/>
    <w:rsid w:val="005610B5"/>
    <w:rsid w:val="005637F6"/>
    <w:rsid w:val="00563C5B"/>
    <w:rsid w:val="00563D96"/>
    <w:rsid w:val="005641ED"/>
    <w:rsid w:val="00566345"/>
    <w:rsid w:val="00570005"/>
    <w:rsid w:val="005709D6"/>
    <w:rsid w:val="005717B1"/>
    <w:rsid w:val="005728C2"/>
    <w:rsid w:val="005734CB"/>
    <w:rsid w:val="005735E3"/>
    <w:rsid w:val="00576129"/>
    <w:rsid w:val="00576E57"/>
    <w:rsid w:val="00577CF2"/>
    <w:rsid w:val="005800FB"/>
    <w:rsid w:val="0058096A"/>
    <w:rsid w:val="00580D4C"/>
    <w:rsid w:val="00582D99"/>
    <w:rsid w:val="00583543"/>
    <w:rsid w:val="00586128"/>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3C8A"/>
    <w:rsid w:val="005B4280"/>
    <w:rsid w:val="005B6726"/>
    <w:rsid w:val="005B6903"/>
    <w:rsid w:val="005B70A8"/>
    <w:rsid w:val="005B7582"/>
    <w:rsid w:val="005B7B04"/>
    <w:rsid w:val="005C0420"/>
    <w:rsid w:val="005C0F4A"/>
    <w:rsid w:val="005C2036"/>
    <w:rsid w:val="005C21BE"/>
    <w:rsid w:val="005C31C7"/>
    <w:rsid w:val="005C3867"/>
    <w:rsid w:val="005C38DC"/>
    <w:rsid w:val="005C3CB3"/>
    <w:rsid w:val="005C49B8"/>
    <w:rsid w:val="005C5EBC"/>
    <w:rsid w:val="005C6254"/>
    <w:rsid w:val="005C6275"/>
    <w:rsid w:val="005C68E2"/>
    <w:rsid w:val="005C73B3"/>
    <w:rsid w:val="005D0134"/>
    <w:rsid w:val="005D0A0C"/>
    <w:rsid w:val="005D0D0F"/>
    <w:rsid w:val="005D52EA"/>
    <w:rsid w:val="005D7478"/>
    <w:rsid w:val="005D7CC8"/>
    <w:rsid w:val="005E0C2F"/>
    <w:rsid w:val="005E36FB"/>
    <w:rsid w:val="005E3D3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4D2A"/>
    <w:rsid w:val="00606367"/>
    <w:rsid w:val="00607A94"/>
    <w:rsid w:val="006120A2"/>
    <w:rsid w:val="006120D6"/>
    <w:rsid w:val="006151F7"/>
    <w:rsid w:val="00615F0C"/>
    <w:rsid w:val="006162EC"/>
    <w:rsid w:val="006170DB"/>
    <w:rsid w:val="006175DB"/>
    <w:rsid w:val="00620ABF"/>
    <w:rsid w:val="006214AB"/>
    <w:rsid w:val="0062379C"/>
    <w:rsid w:val="006239FB"/>
    <w:rsid w:val="00623D42"/>
    <w:rsid w:val="0062497A"/>
    <w:rsid w:val="006252B8"/>
    <w:rsid w:val="00627664"/>
    <w:rsid w:val="00627EF8"/>
    <w:rsid w:val="00630029"/>
    <w:rsid w:val="00631CC5"/>
    <w:rsid w:val="00631E85"/>
    <w:rsid w:val="00632876"/>
    <w:rsid w:val="00632AA6"/>
    <w:rsid w:val="0063343B"/>
    <w:rsid w:val="00634FC6"/>
    <w:rsid w:val="00634FFB"/>
    <w:rsid w:val="00635EF1"/>
    <w:rsid w:val="0063627C"/>
    <w:rsid w:val="00637307"/>
    <w:rsid w:val="00637750"/>
    <w:rsid w:val="00637DFD"/>
    <w:rsid w:val="006411CE"/>
    <w:rsid w:val="00642964"/>
    <w:rsid w:val="00643AFB"/>
    <w:rsid w:val="00644F7B"/>
    <w:rsid w:val="00646CDA"/>
    <w:rsid w:val="0064754D"/>
    <w:rsid w:val="00647F26"/>
    <w:rsid w:val="00650334"/>
    <w:rsid w:val="00650928"/>
    <w:rsid w:val="00653071"/>
    <w:rsid w:val="006536B8"/>
    <w:rsid w:val="006538A0"/>
    <w:rsid w:val="00654761"/>
    <w:rsid w:val="00654C07"/>
    <w:rsid w:val="0066080A"/>
    <w:rsid w:val="00661213"/>
    <w:rsid w:val="0066238F"/>
    <w:rsid w:val="006625E6"/>
    <w:rsid w:val="00662813"/>
    <w:rsid w:val="00662E45"/>
    <w:rsid w:val="00663343"/>
    <w:rsid w:val="006640C8"/>
    <w:rsid w:val="0066410A"/>
    <w:rsid w:val="00664DA0"/>
    <w:rsid w:val="00664FE4"/>
    <w:rsid w:val="006650BB"/>
    <w:rsid w:val="00665164"/>
    <w:rsid w:val="006659C0"/>
    <w:rsid w:val="00665F71"/>
    <w:rsid w:val="006706A9"/>
    <w:rsid w:val="006707A0"/>
    <w:rsid w:val="006733D4"/>
    <w:rsid w:val="006745C7"/>
    <w:rsid w:val="0067591E"/>
    <w:rsid w:val="0067629A"/>
    <w:rsid w:val="00680867"/>
    <w:rsid w:val="00681073"/>
    <w:rsid w:val="00681314"/>
    <w:rsid w:val="00681820"/>
    <w:rsid w:val="00682690"/>
    <w:rsid w:val="00683A4E"/>
    <w:rsid w:val="0068430D"/>
    <w:rsid w:val="006853D2"/>
    <w:rsid w:val="00686DCA"/>
    <w:rsid w:val="00687648"/>
    <w:rsid w:val="00690219"/>
    <w:rsid w:val="00691CF1"/>
    <w:rsid w:val="00691DA6"/>
    <w:rsid w:val="00693A93"/>
    <w:rsid w:val="00694C19"/>
    <w:rsid w:val="00695C20"/>
    <w:rsid w:val="00696396"/>
    <w:rsid w:val="0069690D"/>
    <w:rsid w:val="00696DC2"/>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3F68"/>
    <w:rsid w:val="006B5DD5"/>
    <w:rsid w:val="006B5E27"/>
    <w:rsid w:val="006B75D5"/>
    <w:rsid w:val="006C0C37"/>
    <w:rsid w:val="006C0E11"/>
    <w:rsid w:val="006C10DB"/>
    <w:rsid w:val="006C11A2"/>
    <w:rsid w:val="006C2EAB"/>
    <w:rsid w:val="006C3501"/>
    <w:rsid w:val="006C3921"/>
    <w:rsid w:val="006C522F"/>
    <w:rsid w:val="006C5586"/>
    <w:rsid w:val="006C58E0"/>
    <w:rsid w:val="006C6071"/>
    <w:rsid w:val="006C72B9"/>
    <w:rsid w:val="006D14C7"/>
    <w:rsid w:val="006D1ECC"/>
    <w:rsid w:val="006D1F5C"/>
    <w:rsid w:val="006D201E"/>
    <w:rsid w:val="006D2EB9"/>
    <w:rsid w:val="006D4430"/>
    <w:rsid w:val="006D6449"/>
    <w:rsid w:val="006D69B7"/>
    <w:rsid w:val="006E018F"/>
    <w:rsid w:val="006E17F5"/>
    <w:rsid w:val="006E545E"/>
    <w:rsid w:val="006E54A5"/>
    <w:rsid w:val="006E5CAF"/>
    <w:rsid w:val="006E6087"/>
    <w:rsid w:val="006E6818"/>
    <w:rsid w:val="006E697D"/>
    <w:rsid w:val="006F0156"/>
    <w:rsid w:val="006F0B6D"/>
    <w:rsid w:val="006F20E3"/>
    <w:rsid w:val="006F2231"/>
    <w:rsid w:val="006F27CA"/>
    <w:rsid w:val="006F3804"/>
    <w:rsid w:val="006F4F3B"/>
    <w:rsid w:val="006F517E"/>
    <w:rsid w:val="006F5F4E"/>
    <w:rsid w:val="006F6BEE"/>
    <w:rsid w:val="006F72A6"/>
    <w:rsid w:val="006F7CB6"/>
    <w:rsid w:val="00700249"/>
    <w:rsid w:val="00700C6D"/>
    <w:rsid w:val="00705142"/>
    <w:rsid w:val="00706303"/>
    <w:rsid w:val="00707A41"/>
    <w:rsid w:val="00716033"/>
    <w:rsid w:val="00717E8B"/>
    <w:rsid w:val="00721330"/>
    <w:rsid w:val="007221DD"/>
    <w:rsid w:val="00722A8F"/>
    <w:rsid w:val="007309D5"/>
    <w:rsid w:val="00730F85"/>
    <w:rsid w:val="0073136C"/>
    <w:rsid w:val="007314FF"/>
    <w:rsid w:val="00731BE4"/>
    <w:rsid w:val="00734907"/>
    <w:rsid w:val="00735D9E"/>
    <w:rsid w:val="00740E67"/>
    <w:rsid w:val="0074185D"/>
    <w:rsid w:val="00741C3A"/>
    <w:rsid w:val="00741D7A"/>
    <w:rsid w:val="00744F62"/>
    <w:rsid w:val="007457B5"/>
    <w:rsid w:val="00745D51"/>
    <w:rsid w:val="00745F6F"/>
    <w:rsid w:val="007467A2"/>
    <w:rsid w:val="00747010"/>
    <w:rsid w:val="007475C1"/>
    <w:rsid w:val="0075428E"/>
    <w:rsid w:val="00756200"/>
    <w:rsid w:val="00756C60"/>
    <w:rsid w:val="007572BD"/>
    <w:rsid w:val="007608EC"/>
    <w:rsid w:val="00763892"/>
    <w:rsid w:val="0076495D"/>
    <w:rsid w:val="00765B6F"/>
    <w:rsid w:val="00767554"/>
    <w:rsid w:val="00770585"/>
    <w:rsid w:val="0077098E"/>
    <w:rsid w:val="00771111"/>
    <w:rsid w:val="00771642"/>
    <w:rsid w:val="00772C70"/>
    <w:rsid w:val="00773010"/>
    <w:rsid w:val="007747F4"/>
    <w:rsid w:val="00774CAB"/>
    <w:rsid w:val="007764F0"/>
    <w:rsid w:val="00777AED"/>
    <w:rsid w:val="0078090A"/>
    <w:rsid w:val="007817BD"/>
    <w:rsid w:val="0078254F"/>
    <w:rsid w:val="00782EC3"/>
    <w:rsid w:val="0078502C"/>
    <w:rsid w:val="007855E0"/>
    <w:rsid w:val="0078617B"/>
    <w:rsid w:val="00786CA4"/>
    <w:rsid w:val="007877FC"/>
    <w:rsid w:val="00791247"/>
    <w:rsid w:val="00791E55"/>
    <w:rsid w:val="00793A56"/>
    <w:rsid w:val="0079497F"/>
    <w:rsid w:val="00795E19"/>
    <w:rsid w:val="007A0406"/>
    <w:rsid w:val="007A0694"/>
    <w:rsid w:val="007A0EE4"/>
    <w:rsid w:val="007A1376"/>
    <w:rsid w:val="007A1E5B"/>
    <w:rsid w:val="007A2433"/>
    <w:rsid w:val="007A3955"/>
    <w:rsid w:val="007A49D0"/>
    <w:rsid w:val="007A502D"/>
    <w:rsid w:val="007A62DB"/>
    <w:rsid w:val="007A6B44"/>
    <w:rsid w:val="007A7BBF"/>
    <w:rsid w:val="007B078C"/>
    <w:rsid w:val="007B23BB"/>
    <w:rsid w:val="007B2569"/>
    <w:rsid w:val="007B422B"/>
    <w:rsid w:val="007B4C6F"/>
    <w:rsid w:val="007B4D04"/>
    <w:rsid w:val="007B5604"/>
    <w:rsid w:val="007B723F"/>
    <w:rsid w:val="007C14C7"/>
    <w:rsid w:val="007C2889"/>
    <w:rsid w:val="007C592D"/>
    <w:rsid w:val="007C63DA"/>
    <w:rsid w:val="007C70AF"/>
    <w:rsid w:val="007D0CC2"/>
    <w:rsid w:val="007D0D74"/>
    <w:rsid w:val="007D0E85"/>
    <w:rsid w:val="007D0FA6"/>
    <w:rsid w:val="007D16CA"/>
    <w:rsid w:val="007D2BBC"/>
    <w:rsid w:val="007D3810"/>
    <w:rsid w:val="007D3EEE"/>
    <w:rsid w:val="007D438F"/>
    <w:rsid w:val="007D49FA"/>
    <w:rsid w:val="007D5933"/>
    <w:rsid w:val="007D5BE5"/>
    <w:rsid w:val="007D6342"/>
    <w:rsid w:val="007D67D4"/>
    <w:rsid w:val="007D72F6"/>
    <w:rsid w:val="007D7A02"/>
    <w:rsid w:val="007E433C"/>
    <w:rsid w:val="007E4B5F"/>
    <w:rsid w:val="007E573B"/>
    <w:rsid w:val="007E597F"/>
    <w:rsid w:val="007E738D"/>
    <w:rsid w:val="007E7448"/>
    <w:rsid w:val="007E7E9E"/>
    <w:rsid w:val="007F02B3"/>
    <w:rsid w:val="007F1E3F"/>
    <w:rsid w:val="007F314E"/>
    <w:rsid w:val="007F4E7B"/>
    <w:rsid w:val="007F4F44"/>
    <w:rsid w:val="007F5158"/>
    <w:rsid w:val="007F5A4C"/>
    <w:rsid w:val="007F5D80"/>
    <w:rsid w:val="00801B3B"/>
    <w:rsid w:val="00801B8F"/>
    <w:rsid w:val="00802CED"/>
    <w:rsid w:val="00806B0A"/>
    <w:rsid w:val="00806D11"/>
    <w:rsid w:val="0080786D"/>
    <w:rsid w:val="00810739"/>
    <w:rsid w:val="00810C42"/>
    <w:rsid w:val="00811839"/>
    <w:rsid w:val="008130EB"/>
    <w:rsid w:val="0081361E"/>
    <w:rsid w:val="00813B0A"/>
    <w:rsid w:val="008209BD"/>
    <w:rsid w:val="00820DCF"/>
    <w:rsid w:val="008215E7"/>
    <w:rsid w:val="00821BFB"/>
    <w:rsid w:val="00822907"/>
    <w:rsid w:val="00822BB1"/>
    <w:rsid w:val="00823CFF"/>
    <w:rsid w:val="00824051"/>
    <w:rsid w:val="0082576A"/>
    <w:rsid w:val="00826FD5"/>
    <w:rsid w:val="0082735C"/>
    <w:rsid w:val="00827CCF"/>
    <w:rsid w:val="00827F1D"/>
    <w:rsid w:val="0083003F"/>
    <w:rsid w:val="00830550"/>
    <w:rsid w:val="008306A9"/>
    <w:rsid w:val="00830ABD"/>
    <w:rsid w:val="00832640"/>
    <w:rsid w:val="00834AFA"/>
    <w:rsid w:val="008351C3"/>
    <w:rsid w:val="0083571B"/>
    <w:rsid w:val="0083597A"/>
    <w:rsid w:val="00836EF6"/>
    <w:rsid w:val="008376B8"/>
    <w:rsid w:val="00841000"/>
    <w:rsid w:val="00842692"/>
    <w:rsid w:val="008427FE"/>
    <w:rsid w:val="00843EBE"/>
    <w:rsid w:val="00843FFB"/>
    <w:rsid w:val="008445AB"/>
    <w:rsid w:val="00845D53"/>
    <w:rsid w:val="00845FFD"/>
    <w:rsid w:val="0084640A"/>
    <w:rsid w:val="008476EA"/>
    <w:rsid w:val="00847D1A"/>
    <w:rsid w:val="00851DD2"/>
    <w:rsid w:val="0085230E"/>
    <w:rsid w:val="008551EC"/>
    <w:rsid w:val="008553DA"/>
    <w:rsid w:val="00855FE3"/>
    <w:rsid w:val="00856CFB"/>
    <w:rsid w:val="00856DFB"/>
    <w:rsid w:val="00857151"/>
    <w:rsid w:val="008605A2"/>
    <w:rsid w:val="0086078A"/>
    <w:rsid w:val="00860CAA"/>
    <w:rsid w:val="008614BB"/>
    <w:rsid w:val="00861A90"/>
    <w:rsid w:val="00862BC1"/>
    <w:rsid w:val="00863ED8"/>
    <w:rsid w:val="00864501"/>
    <w:rsid w:val="008645B0"/>
    <w:rsid w:val="00864D44"/>
    <w:rsid w:val="0086515F"/>
    <w:rsid w:val="008654A5"/>
    <w:rsid w:val="008674F1"/>
    <w:rsid w:val="008714AB"/>
    <w:rsid w:val="008730AA"/>
    <w:rsid w:val="008753A2"/>
    <w:rsid w:val="00877C28"/>
    <w:rsid w:val="008818D7"/>
    <w:rsid w:val="00881E66"/>
    <w:rsid w:val="0088203A"/>
    <w:rsid w:val="0088336D"/>
    <w:rsid w:val="008840C8"/>
    <w:rsid w:val="008851A4"/>
    <w:rsid w:val="008857C3"/>
    <w:rsid w:val="00885DD0"/>
    <w:rsid w:val="00886CB6"/>
    <w:rsid w:val="00886E59"/>
    <w:rsid w:val="008878F7"/>
    <w:rsid w:val="00890035"/>
    <w:rsid w:val="008906B3"/>
    <w:rsid w:val="0089329D"/>
    <w:rsid w:val="00897891"/>
    <w:rsid w:val="008A085A"/>
    <w:rsid w:val="008A226A"/>
    <w:rsid w:val="008A3867"/>
    <w:rsid w:val="008A3AE7"/>
    <w:rsid w:val="008A3CA4"/>
    <w:rsid w:val="008A4E6E"/>
    <w:rsid w:val="008A6385"/>
    <w:rsid w:val="008B0E70"/>
    <w:rsid w:val="008B113F"/>
    <w:rsid w:val="008B15AB"/>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2E7"/>
    <w:rsid w:val="008D2180"/>
    <w:rsid w:val="008D425C"/>
    <w:rsid w:val="008D451B"/>
    <w:rsid w:val="008D492F"/>
    <w:rsid w:val="008D51C1"/>
    <w:rsid w:val="008D5EEB"/>
    <w:rsid w:val="008D5FE4"/>
    <w:rsid w:val="008D6B13"/>
    <w:rsid w:val="008D6F49"/>
    <w:rsid w:val="008D6FB0"/>
    <w:rsid w:val="008D6FD9"/>
    <w:rsid w:val="008D709B"/>
    <w:rsid w:val="008D7127"/>
    <w:rsid w:val="008D7886"/>
    <w:rsid w:val="008E031D"/>
    <w:rsid w:val="008E081B"/>
    <w:rsid w:val="008E09F8"/>
    <w:rsid w:val="008E0B2D"/>
    <w:rsid w:val="008E1415"/>
    <w:rsid w:val="008E147D"/>
    <w:rsid w:val="008E178D"/>
    <w:rsid w:val="008E1A49"/>
    <w:rsid w:val="008E1E81"/>
    <w:rsid w:val="008E210C"/>
    <w:rsid w:val="008E2EFC"/>
    <w:rsid w:val="008E3DF8"/>
    <w:rsid w:val="008E4263"/>
    <w:rsid w:val="008E45F3"/>
    <w:rsid w:val="008E75A1"/>
    <w:rsid w:val="008E78F0"/>
    <w:rsid w:val="008E7B9B"/>
    <w:rsid w:val="008F0569"/>
    <w:rsid w:val="008F0F80"/>
    <w:rsid w:val="008F3051"/>
    <w:rsid w:val="008F3A1D"/>
    <w:rsid w:val="008F4116"/>
    <w:rsid w:val="008F73AB"/>
    <w:rsid w:val="009019F2"/>
    <w:rsid w:val="009032E5"/>
    <w:rsid w:val="009058E0"/>
    <w:rsid w:val="0090629D"/>
    <w:rsid w:val="009078A8"/>
    <w:rsid w:val="00910644"/>
    <w:rsid w:val="009119DE"/>
    <w:rsid w:val="00911ADD"/>
    <w:rsid w:val="00915BE5"/>
    <w:rsid w:val="009160F1"/>
    <w:rsid w:val="00916109"/>
    <w:rsid w:val="00921588"/>
    <w:rsid w:val="00921BDA"/>
    <w:rsid w:val="0092246B"/>
    <w:rsid w:val="00924150"/>
    <w:rsid w:val="00924B40"/>
    <w:rsid w:val="00924C01"/>
    <w:rsid w:val="00924F66"/>
    <w:rsid w:val="009254B0"/>
    <w:rsid w:val="009265C4"/>
    <w:rsid w:val="009305B4"/>
    <w:rsid w:val="00930DD7"/>
    <w:rsid w:val="0093142D"/>
    <w:rsid w:val="00932048"/>
    <w:rsid w:val="009328A8"/>
    <w:rsid w:val="00933535"/>
    <w:rsid w:val="00933628"/>
    <w:rsid w:val="00940228"/>
    <w:rsid w:val="00940F65"/>
    <w:rsid w:val="00941E48"/>
    <w:rsid w:val="00942783"/>
    <w:rsid w:val="0094455D"/>
    <w:rsid w:val="00944994"/>
    <w:rsid w:val="009472BC"/>
    <w:rsid w:val="00947BF2"/>
    <w:rsid w:val="00952306"/>
    <w:rsid w:val="009528A9"/>
    <w:rsid w:val="00954A41"/>
    <w:rsid w:val="009552B3"/>
    <w:rsid w:val="009562C5"/>
    <w:rsid w:val="0095671C"/>
    <w:rsid w:val="009605EE"/>
    <w:rsid w:val="009619DF"/>
    <w:rsid w:val="00961C7C"/>
    <w:rsid w:val="00962C8A"/>
    <w:rsid w:val="00963CB3"/>
    <w:rsid w:val="00966275"/>
    <w:rsid w:val="0096657E"/>
    <w:rsid w:val="009666F2"/>
    <w:rsid w:val="0096691F"/>
    <w:rsid w:val="0096747D"/>
    <w:rsid w:val="00970370"/>
    <w:rsid w:val="00970485"/>
    <w:rsid w:val="00970664"/>
    <w:rsid w:val="0097123F"/>
    <w:rsid w:val="00971EFB"/>
    <w:rsid w:val="009734F0"/>
    <w:rsid w:val="009740F1"/>
    <w:rsid w:val="0097450D"/>
    <w:rsid w:val="009770A8"/>
    <w:rsid w:val="00977246"/>
    <w:rsid w:val="00977B98"/>
    <w:rsid w:val="009802E6"/>
    <w:rsid w:val="00980534"/>
    <w:rsid w:val="00980567"/>
    <w:rsid w:val="00982203"/>
    <w:rsid w:val="00982342"/>
    <w:rsid w:val="0098410B"/>
    <w:rsid w:val="009846B3"/>
    <w:rsid w:val="0098470C"/>
    <w:rsid w:val="009859D5"/>
    <w:rsid w:val="009861E4"/>
    <w:rsid w:val="009874BE"/>
    <w:rsid w:val="00987B32"/>
    <w:rsid w:val="0099127E"/>
    <w:rsid w:val="00993847"/>
    <w:rsid w:val="00994970"/>
    <w:rsid w:val="00995E76"/>
    <w:rsid w:val="00996BB8"/>
    <w:rsid w:val="009A1013"/>
    <w:rsid w:val="009A1B20"/>
    <w:rsid w:val="009A352C"/>
    <w:rsid w:val="009A40D5"/>
    <w:rsid w:val="009A4454"/>
    <w:rsid w:val="009A6696"/>
    <w:rsid w:val="009A7054"/>
    <w:rsid w:val="009A7254"/>
    <w:rsid w:val="009A740B"/>
    <w:rsid w:val="009B1A46"/>
    <w:rsid w:val="009B25AC"/>
    <w:rsid w:val="009B48A7"/>
    <w:rsid w:val="009B6057"/>
    <w:rsid w:val="009B60CF"/>
    <w:rsid w:val="009C0028"/>
    <w:rsid w:val="009C1E6C"/>
    <w:rsid w:val="009C2097"/>
    <w:rsid w:val="009C2F29"/>
    <w:rsid w:val="009C41C5"/>
    <w:rsid w:val="009C793D"/>
    <w:rsid w:val="009C7EDE"/>
    <w:rsid w:val="009D0173"/>
    <w:rsid w:val="009D370E"/>
    <w:rsid w:val="009D3FDE"/>
    <w:rsid w:val="009D46C1"/>
    <w:rsid w:val="009D6165"/>
    <w:rsid w:val="009E0F9A"/>
    <w:rsid w:val="009E2427"/>
    <w:rsid w:val="009E26E9"/>
    <w:rsid w:val="009E3696"/>
    <w:rsid w:val="009E4278"/>
    <w:rsid w:val="009E4AB0"/>
    <w:rsid w:val="009E56CA"/>
    <w:rsid w:val="009E5F31"/>
    <w:rsid w:val="009E6889"/>
    <w:rsid w:val="009E6917"/>
    <w:rsid w:val="009E7AC9"/>
    <w:rsid w:val="009F000B"/>
    <w:rsid w:val="009F0700"/>
    <w:rsid w:val="009F1C20"/>
    <w:rsid w:val="009F2ADA"/>
    <w:rsid w:val="009F2F56"/>
    <w:rsid w:val="009F5AD9"/>
    <w:rsid w:val="009F5E54"/>
    <w:rsid w:val="00A00AC8"/>
    <w:rsid w:val="00A00F0D"/>
    <w:rsid w:val="00A01250"/>
    <w:rsid w:val="00A04671"/>
    <w:rsid w:val="00A054EB"/>
    <w:rsid w:val="00A06547"/>
    <w:rsid w:val="00A07C50"/>
    <w:rsid w:val="00A1002E"/>
    <w:rsid w:val="00A1121C"/>
    <w:rsid w:val="00A119B2"/>
    <w:rsid w:val="00A121FF"/>
    <w:rsid w:val="00A1236A"/>
    <w:rsid w:val="00A14CA3"/>
    <w:rsid w:val="00A1506F"/>
    <w:rsid w:val="00A15879"/>
    <w:rsid w:val="00A1663D"/>
    <w:rsid w:val="00A166B4"/>
    <w:rsid w:val="00A17A2C"/>
    <w:rsid w:val="00A20F5A"/>
    <w:rsid w:val="00A21F10"/>
    <w:rsid w:val="00A234F3"/>
    <w:rsid w:val="00A23996"/>
    <w:rsid w:val="00A23F24"/>
    <w:rsid w:val="00A245DD"/>
    <w:rsid w:val="00A24E23"/>
    <w:rsid w:val="00A253C7"/>
    <w:rsid w:val="00A2721B"/>
    <w:rsid w:val="00A27269"/>
    <w:rsid w:val="00A275AF"/>
    <w:rsid w:val="00A30F66"/>
    <w:rsid w:val="00A31992"/>
    <w:rsid w:val="00A31A87"/>
    <w:rsid w:val="00A32046"/>
    <w:rsid w:val="00A32281"/>
    <w:rsid w:val="00A32CF9"/>
    <w:rsid w:val="00A33113"/>
    <w:rsid w:val="00A34B54"/>
    <w:rsid w:val="00A34E98"/>
    <w:rsid w:val="00A35502"/>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906"/>
    <w:rsid w:val="00A61BB5"/>
    <w:rsid w:val="00A61BED"/>
    <w:rsid w:val="00A62BAE"/>
    <w:rsid w:val="00A633EB"/>
    <w:rsid w:val="00A63A42"/>
    <w:rsid w:val="00A6402E"/>
    <w:rsid w:val="00A64C6C"/>
    <w:rsid w:val="00A651BF"/>
    <w:rsid w:val="00A65D1B"/>
    <w:rsid w:val="00A66487"/>
    <w:rsid w:val="00A665BD"/>
    <w:rsid w:val="00A67565"/>
    <w:rsid w:val="00A70A0B"/>
    <w:rsid w:val="00A72DE3"/>
    <w:rsid w:val="00A7324A"/>
    <w:rsid w:val="00A73DD6"/>
    <w:rsid w:val="00A756E9"/>
    <w:rsid w:val="00A75E26"/>
    <w:rsid w:val="00A76F1F"/>
    <w:rsid w:val="00A83CFB"/>
    <w:rsid w:val="00A84B79"/>
    <w:rsid w:val="00A84C4F"/>
    <w:rsid w:val="00A861F6"/>
    <w:rsid w:val="00A867DF"/>
    <w:rsid w:val="00A86DBD"/>
    <w:rsid w:val="00A94C76"/>
    <w:rsid w:val="00A955E8"/>
    <w:rsid w:val="00A95A68"/>
    <w:rsid w:val="00A96BEA"/>
    <w:rsid w:val="00A97484"/>
    <w:rsid w:val="00AA1FE7"/>
    <w:rsid w:val="00AA21E3"/>
    <w:rsid w:val="00AA26E1"/>
    <w:rsid w:val="00AA28BE"/>
    <w:rsid w:val="00AA3B7A"/>
    <w:rsid w:val="00AA3EAF"/>
    <w:rsid w:val="00AA409B"/>
    <w:rsid w:val="00AA43FF"/>
    <w:rsid w:val="00AA4521"/>
    <w:rsid w:val="00AA46BC"/>
    <w:rsid w:val="00AA491F"/>
    <w:rsid w:val="00AA5BC2"/>
    <w:rsid w:val="00AB054C"/>
    <w:rsid w:val="00AB137C"/>
    <w:rsid w:val="00AB179F"/>
    <w:rsid w:val="00AB1D25"/>
    <w:rsid w:val="00AB2B52"/>
    <w:rsid w:val="00AB4130"/>
    <w:rsid w:val="00AB79C3"/>
    <w:rsid w:val="00AC086B"/>
    <w:rsid w:val="00AC26DE"/>
    <w:rsid w:val="00AC2A73"/>
    <w:rsid w:val="00AC2BC0"/>
    <w:rsid w:val="00AC3011"/>
    <w:rsid w:val="00AC3CEF"/>
    <w:rsid w:val="00AC41B4"/>
    <w:rsid w:val="00AC5466"/>
    <w:rsid w:val="00AC5B07"/>
    <w:rsid w:val="00AC7208"/>
    <w:rsid w:val="00AC76BC"/>
    <w:rsid w:val="00AC7CDF"/>
    <w:rsid w:val="00AD0DEA"/>
    <w:rsid w:val="00AD0ED7"/>
    <w:rsid w:val="00AD14D6"/>
    <w:rsid w:val="00AD4FE7"/>
    <w:rsid w:val="00AD52D3"/>
    <w:rsid w:val="00AD5390"/>
    <w:rsid w:val="00AD6517"/>
    <w:rsid w:val="00AD798A"/>
    <w:rsid w:val="00AE0559"/>
    <w:rsid w:val="00AE181A"/>
    <w:rsid w:val="00AE24B8"/>
    <w:rsid w:val="00AE3ECC"/>
    <w:rsid w:val="00AE48AD"/>
    <w:rsid w:val="00AE4965"/>
    <w:rsid w:val="00AE6F36"/>
    <w:rsid w:val="00AE7693"/>
    <w:rsid w:val="00AF3831"/>
    <w:rsid w:val="00AF4A78"/>
    <w:rsid w:val="00AF4FD8"/>
    <w:rsid w:val="00AF581C"/>
    <w:rsid w:val="00AF606D"/>
    <w:rsid w:val="00AF6C02"/>
    <w:rsid w:val="00B004FE"/>
    <w:rsid w:val="00B00D00"/>
    <w:rsid w:val="00B023E0"/>
    <w:rsid w:val="00B04490"/>
    <w:rsid w:val="00B04581"/>
    <w:rsid w:val="00B04DE9"/>
    <w:rsid w:val="00B04FD8"/>
    <w:rsid w:val="00B058F6"/>
    <w:rsid w:val="00B05A4F"/>
    <w:rsid w:val="00B06116"/>
    <w:rsid w:val="00B069ED"/>
    <w:rsid w:val="00B10602"/>
    <w:rsid w:val="00B1087A"/>
    <w:rsid w:val="00B10C32"/>
    <w:rsid w:val="00B10DD3"/>
    <w:rsid w:val="00B12302"/>
    <w:rsid w:val="00B128E3"/>
    <w:rsid w:val="00B12A8D"/>
    <w:rsid w:val="00B157A0"/>
    <w:rsid w:val="00B160D2"/>
    <w:rsid w:val="00B16C47"/>
    <w:rsid w:val="00B2088E"/>
    <w:rsid w:val="00B20A42"/>
    <w:rsid w:val="00B2139D"/>
    <w:rsid w:val="00B22211"/>
    <w:rsid w:val="00B23D4A"/>
    <w:rsid w:val="00B24390"/>
    <w:rsid w:val="00B244BB"/>
    <w:rsid w:val="00B24BE7"/>
    <w:rsid w:val="00B2573B"/>
    <w:rsid w:val="00B257C9"/>
    <w:rsid w:val="00B26A11"/>
    <w:rsid w:val="00B3021F"/>
    <w:rsid w:val="00B3069B"/>
    <w:rsid w:val="00B30715"/>
    <w:rsid w:val="00B312CB"/>
    <w:rsid w:val="00B33156"/>
    <w:rsid w:val="00B348FE"/>
    <w:rsid w:val="00B350E5"/>
    <w:rsid w:val="00B4026D"/>
    <w:rsid w:val="00B40EBE"/>
    <w:rsid w:val="00B44A13"/>
    <w:rsid w:val="00B44B6A"/>
    <w:rsid w:val="00B450EF"/>
    <w:rsid w:val="00B46ECB"/>
    <w:rsid w:val="00B46F48"/>
    <w:rsid w:val="00B47A6F"/>
    <w:rsid w:val="00B47C25"/>
    <w:rsid w:val="00B47D6C"/>
    <w:rsid w:val="00B47DF3"/>
    <w:rsid w:val="00B514CF"/>
    <w:rsid w:val="00B52A2E"/>
    <w:rsid w:val="00B53519"/>
    <w:rsid w:val="00B53B2D"/>
    <w:rsid w:val="00B55FEE"/>
    <w:rsid w:val="00B56479"/>
    <w:rsid w:val="00B57ED2"/>
    <w:rsid w:val="00B60856"/>
    <w:rsid w:val="00B60891"/>
    <w:rsid w:val="00B6286C"/>
    <w:rsid w:val="00B630C1"/>
    <w:rsid w:val="00B64019"/>
    <w:rsid w:val="00B65BA4"/>
    <w:rsid w:val="00B70002"/>
    <w:rsid w:val="00B70A10"/>
    <w:rsid w:val="00B721D8"/>
    <w:rsid w:val="00B7344E"/>
    <w:rsid w:val="00B73791"/>
    <w:rsid w:val="00B73BDA"/>
    <w:rsid w:val="00B74795"/>
    <w:rsid w:val="00B76AB7"/>
    <w:rsid w:val="00B76E69"/>
    <w:rsid w:val="00B77D31"/>
    <w:rsid w:val="00B80446"/>
    <w:rsid w:val="00B80EEE"/>
    <w:rsid w:val="00B81191"/>
    <w:rsid w:val="00B81905"/>
    <w:rsid w:val="00B83DBB"/>
    <w:rsid w:val="00B83F23"/>
    <w:rsid w:val="00B84E51"/>
    <w:rsid w:val="00B85026"/>
    <w:rsid w:val="00B8721E"/>
    <w:rsid w:val="00B8747C"/>
    <w:rsid w:val="00B875F4"/>
    <w:rsid w:val="00B923CC"/>
    <w:rsid w:val="00B92A4C"/>
    <w:rsid w:val="00B92C50"/>
    <w:rsid w:val="00B937DB"/>
    <w:rsid w:val="00B94150"/>
    <w:rsid w:val="00B95E2E"/>
    <w:rsid w:val="00B95FD2"/>
    <w:rsid w:val="00B96E32"/>
    <w:rsid w:val="00BA0939"/>
    <w:rsid w:val="00BA0CAC"/>
    <w:rsid w:val="00BA0CCC"/>
    <w:rsid w:val="00BA23A3"/>
    <w:rsid w:val="00BA23D8"/>
    <w:rsid w:val="00BA3E3A"/>
    <w:rsid w:val="00BA46E9"/>
    <w:rsid w:val="00BA5AB2"/>
    <w:rsid w:val="00BA5EE9"/>
    <w:rsid w:val="00BA683E"/>
    <w:rsid w:val="00BB0AD0"/>
    <w:rsid w:val="00BB1958"/>
    <w:rsid w:val="00BB31B2"/>
    <w:rsid w:val="00BB3A77"/>
    <w:rsid w:val="00BB42BF"/>
    <w:rsid w:val="00BB4AD4"/>
    <w:rsid w:val="00BB4D45"/>
    <w:rsid w:val="00BB4D46"/>
    <w:rsid w:val="00BB53F7"/>
    <w:rsid w:val="00BB57F9"/>
    <w:rsid w:val="00BB683D"/>
    <w:rsid w:val="00BB72E5"/>
    <w:rsid w:val="00BC09CD"/>
    <w:rsid w:val="00BC245B"/>
    <w:rsid w:val="00BC3854"/>
    <w:rsid w:val="00BC45B7"/>
    <w:rsid w:val="00BC7E64"/>
    <w:rsid w:val="00BD0821"/>
    <w:rsid w:val="00BD0AEA"/>
    <w:rsid w:val="00BD0C2C"/>
    <w:rsid w:val="00BD24B8"/>
    <w:rsid w:val="00BD33D9"/>
    <w:rsid w:val="00BD4572"/>
    <w:rsid w:val="00BD4657"/>
    <w:rsid w:val="00BD7B1C"/>
    <w:rsid w:val="00BE2455"/>
    <w:rsid w:val="00BE3D79"/>
    <w:rsid w:val="00BE4A86"/>
    <w:rsid w:val="00BE4C2A"/>
    <w:rsid w:val="00BE6970"/>
    <w:rsid w:val="00BE6EF8"/>
    <w:rsid w:val="00BF005D"/>
    <w:rsid w:val="00BF0C01"/>
    <w:rsid w:val="00BF2099"/>
    <w:rsid w:val="00BF2A3C"/>
    <w:rsid w:val="00BF3CAA"/>
    <w:rsid w:val="00BF58E9"/>
    <w:rsid w:val="00BF722F"/>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0C59"/>
    <w:rsid w:val="00C31CDF"/>
    <w:rsid w:val="00C31DCF"/>
    <w:rsid w:val="00C32D3A"/>
    <w:rsid w:val="00C34F0C"/>
    <w:rsid w:val="00C357C6"/>
    <w:rsid w:val="00C362AD"/>
    <w:rsid w:val="00C364AA"/>
    <w:rsid w:val="00C4242D"/>
    <w:rsid w:val="00C42A5B"/>
    <w:rsid w:val="00C43E83"/>
    <w:rsid w:val="00C442E0"/>
    <w:rsid w:val="00C4614E"/>
    <w:rsid w:val="00C4749A"/>
    <w:rsid w:val="00C47E2A"/>
    <w:rsid w:val="00C51016"/>
    <w:rsid w:val="00C51A0B"/>
    <w:rsid w:val="00C54570"/>
    <w:rsid w:val="00C55E2F"/>
    <w:rsid w:val="00C57423"/>
    <w:rsid w:val="00C60893"/>
    <w:rsid w:val="00C60E0A"/>
    <w:rsid w:val="00C60F98"/>
    <w:rsid w:val="00C61255"/>
    <w:rsid w:val="00C61CD3"/>
    <w:rsid w:val="00C63970"/>
    <w:rsid w:val="00C63A31"/>
    <w:rsid w:val="00C63F7A"/>
    <w:rsid w:val="00C657E3"/>
    <w:rsid w:val="00C6589E"/>
    <w:rsid w:val="00C6606A"/>
    <w:rsid w:val="00C662F5"/>
    <w:rsid w:val="00C6769A"/>
    <w:rsid w:val="00C6790F"/>
    <w:rsid w:val="00C7087A"/>
    <w:rsid w:val="00C70AC0"/>
    <w:rsid w:val="00C71956"/>
    <w:rsid w:val="00C724A3"/>
    <w:rsid w:val="00C73EE2"/>
    <w:rsid w:val="00C742F1"/>
    <w:rsid w:val="00C74B2A"/>
    <w:rsid w:val="00C74E69"/>
    <w:rsid w:val="00C76D98"/>
    <w:rsid w:val="00C7724B"/>
    <w:rsid w:val="00C80343"/>
    <w:rsid w:val="00C81B98"/>
    <w:rsid w:val="00C827E6"/>
    <w:rsid w:val="00C82BF5"/>
    <w:rsid w:val="00C82F31"/>
    <w:rsid w:val="00C8541F"/>
    <w:rsid w:val="00C86B77"/>
    <w:rsid w:val="00C86DDF"/>
    <w:rsid w:val="00C86E2D"/>
    <w:rsid w:val="00C86ED7"/>
    <w:rsid w:val="00C87923"/>
    <w:rsid w:val="00C87BB3"/>
    <w:rsid w:val="00C90734"/>
    <w:rsid w:val="00C90FFD"/>
    <w:rsid w:val="00C9130E"/>
    <w:rsid w:val="00C93066"/>
    <w:rsid w:val="00C934F5"/>
    <w:rsid w:val="00C93671"/>
    <w:rsid w:val="00C936F4"/>
    <w:rsid w:val="00C94D9B"/>
    <w:rsid w:val="00C95B85"/>
    <w:rsid w:val="00C965DF"/>
    <w:rsid w:val="00C967A8"/>
    <w:rsid w:val="00C971C2"/>
    <w:rsid w:val="00C972F4"/>
    <w:rsid w:val="00C97BA1"/>
    <w:rsid w:val="00C97D30"/>
    <w:rsid w:val="00CA32DF"/>
    <w:rsid w:val="00CA33CA"/>
    <w:rsid w:val="00CA5AD2"/>
    <w:rsid w:val="00CA6B66"/>
    <w:rsid w:val="00CA74E7"/>
    <w:rsid w:val="00CA7942"/>
    <w:rsid w:val="00CB0317"/>
    <w:rsid w:val="00CB05F5"/>
    <w:rsid w:val="00CB4170"/>
    <w:rsid w:val="00CB441E"/>
    <w:rsid w:val="00CB5A15"/>
    <w:rsid w:val="00CB5E64"/>
    <w:rsid w:val="00CB6EC2"/>
    <w:rsid w:val="00CC01EB"/>
    <w:rsid w:val="00CC1EBB"/>
    <w:rsid w:val="00CC2B78"/>
    <w:rsid w:val="00CC3E11"/>
    <w:rsid w:val="00CC5C3E"/>
    <w:rsid w:val="00CC5F6B"/>
    <w:rsid w:val="00CC734B"/>
    <w:rsid w:val="00CC78A0"/>
    <w:rsid w:val="00CD0D67"/>
    <w:rsid w:val="00CD1805"/>
    <w:rsid w:val="00CD20A0"/>
    <w:rsid w:val="00CD22ED"/>
    <w:rsid w:val="00CD2CD2"/>
    <w:rsid w:val="00CD4AC0"/>
    <w:rsid w:val="00CD5BA0"/>
    <w:rsid w:val="00CE1ABB"/>
    <w:rsid w:val="00CE5FB4"/>
    <w:rsid w:val="00CE65C3"/>
    <w:rsid w:val="00CE6D4A"/>
    <w:rsid w:val="00CE7F3E"/>
    <w:rsid w:val="00CF00D8"/>
    <w:rsid w:val="00CF111D"/>
    <w:rsid w:val="00CF3203"/>
    <w:rsid w:val="00CF3253"/>
    <w:rsid w:val="00CF3506"/>
    <w:rsid w:val="00CF362F"/>
    <w:rsid w:val="00CF408A"/>
    <w:rsid w:val="00CF53D7"/>
    <w:rsid w:val="00CF5ACA"/>
    <w:rsid w:val="00CF5C3C"/>
    <w:rsid w:val="00CF5E90"/>
    <w:rsid w:val="00CF7527"/>
    <w:rsid w:val="00CF77BD"/>
    <w:rsid w:val="00D0152B"/>
    <w:rsid w:val="00D01642"/>
    <w:rsid w:val="00D016E8"/>
    <w:rsid w:val="00D01738"/>
    <w:rsid w:val="00D01744"/>
    <w:rsid w:val="00D021FD"/>
    <w:rsid w:val="00D02612"/>
    <w:rsid w:val="00D03B3C"/>
    <w:rsid w:val="00D05B88"/>
    <w:rsid w:val="00D07B9B"/>
    <w:rsid w:val="00D07DE9"/>
    <w:rsid w:val="00D112C4"/>
    <w:rsid w:val="00D118DC"/>
    <w:rsid w:val="00D125BE"/>
    <w:rsid w:val="00D13324"/>
    <w:rsid w:val="00D14EEB"/>
    <w:rsid w:val="00D15165"/>
    <w:rsid w:val="00D15630"/>
    <w:rsid w:val="00D15FF4"/>
    <w:rsid w:val="00D16E39"/>
    <w:rsid w:val="00D205CC"/>
    <w:rsid w:val="00D20DC1"/>
    <w:rsid w:val="00D213D3"/>
    <w:rsid w:val="00D2168F"/>
    <w:rsid w:val="00D21B27"/>
    <w:rsid w:val="00D21D2E"/>
    <w:rsid w:val="00D2633B"/>
    <w:rsid w:val="00D2685D"/>
    <w:rsid w:val="00D27AA8"/>
    <w:rsid w:val="00D27DE7"/>
    <w:rsid w:val="00D30379"/>
    <w:rsid w:val="00D31CA4"/>
    <w:rsid w:val="00D31F24"/>
    <w:rsid w:val="00D324E7"/>
    <w:rsid w:val="00D33730"/>
    <w:rsid w:val="00D338A0"/>
    <w:rsid w:val="00D34D04"/>
    <w:rsid w:val="00D34D38"/>
    <w:rsid w:val="00D37087"/>
    <w:rsid w:val="00D4168B"/>
    <w:rsid w:val="00D429C3"/>
    <w:rsid w:val="00D42CA6"/>
    <w:rsid w:val="00D42D37"/>
    <w:rsid w:val="00D42DFC"/>
    <w:rsid w:val="00D42F21"/>
    <w:rsid w:val="00D450B4"/>
    <w:rsid w:val="00D464A7"/>
    <w:rsid w:val="00D468AB"/>
    <w:rsid w:val="00D50545"/>
    <w:rsid w:val="00D51A78"/>
    <w:rsid w:val="00D52081"/>
    <w:rsid w:val="00D5249B"/>
    <w:rsid w:val="00D526F3"/>
    <w:rsid w:val="00D52A06"/>
    <w:rsid w:val="00D56143"/>
    <w:rsid w:val="00D56212"/>
    <w:rsid w:val="00D56F87"/>
    <w:rsid w:val="00D61E84"/>
    <w:rsid w:val="00D627A8"/>
    <w:rsid w:val="00D62A2E"/>
    <w:rsid w:val="00D63E1F"/>
    <w:rsid w:val="00D653E4"/>
    <w:rsid w:val="00D657E7"/>
    <w:rsid w:val="00D66710"/>
    <w:rsid w:val="00D66DD6"/>
    <w:rsid w:val="00D67918"/>
    <w:rsid w:val="00D7007A"/>
    <w:rsid w:val="00D72FC5"/>
    <w:rsid w:val="00D7303E"/>
    <w:rsid w:val="00D73B9A"/>
    <w:rsid w:val="00D74DC5"/>
    <w:rsid w:val="00D75114"/>
    <w:rsid w:val="00D75B42"/>
    <w:rsid w:val="00D76B4F"/>
    <w:rsid w:val="00D7714E"/>
    <w:rsid w:val="00D8012D"/>
    <w:rsid w:val="00D801F2"/>
    <w:rsid w:val="00D81C7C"/>
    <w:rsid w:val="00D81FFC"/>
    <w:rsid w:val="00D840AB"/>
    <w:rsid w:val="00D842CE"/>
    <w:rsid w:val="00D848DF"/>
    <w:rsid w:val="00D86CE6"/>
    <w:rsid w:val="00D86D6C"/>
    <w:rsid w:val="00D87773"/>
    <w:rsid w:val="00D90820"/>
    <w:rsid w:val="00D920AA"/>
    <w:rsid w:val="00D93866"/>
    <w:rsid w:val="00D94EBE"/>
    <w:rsid w:val="00D9537D"/>
    <w:rsid w:val="00D969B8"/>
    <w:rsid w:val="00D972A2"/>
    <w:rsid w:val="00DA0772"/>
    <w:rsid w:val="00DA0A8B"/>
    <w:rsid w:val="00DA1184"/>
    <w:rsid w:val="00DA33D1"/>
    <w:rsid w:val="00DA34BB"/>
    <w:rsid w:val="00DA3E95"/>
    <w:rsid w:val="00DA4865"/>
    <w:rsid w:val="00DA5D9B"/>
    <w:rsid w:val="00DA6944"/>
    <w:rsid w:val="00DA7899"/>
    <w:rsid w:val="00DA7AE2"/>
    <w:rsid w:val="00DA7BF1"/>
    <w:rsid w:val="00DB20A3"/>
    <w:rsid w:val="00DB228C"/>
    <w:rsid w:val="00DB3915"/>
    <w:rsid w:val="00DB3982"/>
    <w:rsid w:val="00DB3ABB"/>
    <w:rsid w:val="00DB4AB6"/>
    <w:rsid w:val="00DB555C"/>
    <w:rsid w:val="00DB6A19"/>
    <w:rsid w:val="00DC0333"/>
    <w:rsid w:val="00DC10CC"/>
    <w:rsid w:val="00DC3EF7"/>
    <w:rsid w:val="00DC4459"/>
    <w:rsid w:val="00DC4932"/>
    <w:rsid w:val="00DC4CE4"/>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2BE4"/>
    <w:rsid w:val="00DE3497"/>
    <w:rsid w:val="00DE54CA"/>
    <w:rsid w:val="00DE6EDD"/>
    <w:rsid w:val="00DE7F99"/>
    <w:rsid w:val="00DF263F"/>
    <w:rsid w:val="00DF31F8"/>
    <w:rsid w:val="00DF3C60"/>
    <w:rsid w:val="00DF4172"/>
    <w:rsid w:val="00DF5B0D"/>
    <w:rsid w:val="00DF77F8"/>
    <w:rsid w:val="00E0003B"/>
    <w:rsid w:val="00E01B86"/>
    <w:rsid w:val="00E02524"/>
    <w:rsid w:val="00E0258F"/>
    <w:rsid w:val="00E03F7F"/>
    <w:rsid w:val="00E042BC"/>
    <w:rsid w:val="00E05F01"/>
    <w:rsid w:val="00E061EA"/>
    <w:rsid w:val="00E06EAD"/>
    <w:rsid w:val="00E06EC7"/>
    <w:rsid w:val="00E076B2"/>
    <w:rsid w:val="00E11012"/>
    <w:rsid w:val="00E11FC2"/>
    <w:rsid w:val="00E12630"/>
    <w:rsid w:val="00E12CF5"/>
    <w:rsid w:val="00E13831"/>
    <w:rsid w:val="00E14968"/>
    <w:rsid w:val="00E14B47"/>
    <w:rsid w:val="00E20331"/>
    <w:rsid w:val="00E20E78"/>
    <w:rsid w:val="00E2120A"/>
    <w:rsid w:val="00E229BD"/>
    <w:rsid w:val="00E24277"/>
    <w:rsid w:val="00E25278"/>
    <w:rsid w:val="00E253C2"/>
    <w:rsid w:val="00E26F11"/>
    <w:rsid w:val="00E2773F"/>
    <w:rsid w:val="00E279EC"/>
    <w:rsid w:val="00E3154F"/>
    <w:rsid w:val="00E32204"/>
    <w:rsid w:val="00E34FA4"/>
    <w:rsid w:val="00E36028"/>
    <w:rsid w:val="00E36973"/>
    <w:rsid w:val="00E37BFA"/>
    <w:rsid w:val="00E40C3C"/>
    <w:rsid w:val="00E43C19"/>
    <w:rsid w:val="00E43F51"/>
    <w:rsid w:val="00E44F7B"/>
    <w:rsid w:val="00E461CE"/>
    <w:rsid w:val="00E47719"/>
    <w:rsid w:val="00E55DFC"/>
    <w:rsid w:val="00E57985"/>
    <w:rsid w:val="00E61F0B"/>
    <w:rsid w:val="00E62F4F"/>
    <w:rsid w:val="00E7128B"/>
    <w:rsid w:val="00E72329"/>
    <w:rsid w:val="00E75C8F"/>
    <w:rsid w:val="00E77B12"/>
    <w:rsid w:val="00E81BF1"/>
    <w:rsid w:val="00E82018"/>
    <w:rsid w:val="00E84D3D"/>
    <w:rsid w:val="00E870D2"/>
    <w:rsid w:val="00E875F8"/>
    <w:rsid w:val="00E87CBE"/>
    <w:rsid w:val="00E90476"/>
    <w:rsid w:val="00E91308"/>
    <w:rsid w:val="00E9455E"/>
    <w:rsid w:val="00E94EF4"/>
    <w:rsid w:val="00E96D9C"/>
    <w:rsid w:val="00E96FB2"/>
    <w:rsid w:val="00E97BF3"/>
    <w:rsid w:val="00E97EDA"/>
    <w:rsid w:val="00EA04C4"/>
    <w:rsid w:val="00EA3DBE"/>
    <w:rsid w:val="00EA4706"/>
    <w:rsid w:val="00EA5A0F"/>
    <w:rsid w:val="00EA63F1"/>
    <w:rsid w:val="00EA6B15"/>
    <w:rsid w:val="00EA7668"/>
    <w:rsid w:val="00EB019C"/>
    <w:rsid w:val="00EB03B2"/>
    <w:rsid w:val="00EB055D"/>
    <w:rsid w:val="00EB7AF8"/>
    <w:rsid w:val="00EC1225"/>
    <w:rsid w:val="00EC1B0C"/>
    <w:rsid w:val="00EC2A7A"/>
    <w:rsid w:val="00EC2B40"/>
    <w:rsid w:val="00EC4E64"/>
    <w:rsid w:val="00EC63B2"/>
    <w:rsid w:val="00EC6605"/>
    <w:rsid w:val="00EC676D"/>
    <w:rsid w:val="00EC69F5"/>
    <w:rsid w:val="00ED0477"/>
    <w:rsid w:val="00ED0D29"/>
    <w:rsid w:val="00ED211A"/>
    <w:rsid w:val="00ED47DF"/>
    <w:rsid w:val="00ED505D"/>
    <w:rsid w:val="00ED512E"/>
    <w:rsid w:val="00ED5B77"/>
    <w:rsid w:val="00ED6BBE"/>
    <w:rsid w:val="00ED75B0"/>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3210"/>
    <w:rsid w:val="00F0436F"/>
    <w:rsid w:val="00F0505E"/>
    <w:rsid w:val="00F05DB4"/>
    <w:rsid w:val="00F06D75"/>
    <w:rsid w:val="00F07DA7"/>
    <w:rsid w:val="00F07FAC"/>
    <w:rsid w:val="00F100BB"/>
    <w:rsid w:val="00F1023E"/>
    <w:rsid w:val="00F112D7"/>
    <w:rsid w:val="00F12B03"/>
    <w:rsid w:val="00F14CE7"/>
    <w:rsid w:val="00F151E8"/>
    <w:rsid w:val="00F15316"/>
    <w:rsid w:val="00F158A8"/>
    <w:rsid w:val="00F16708"/>
    <w:rsid w:val="00F17D7A"/>
    <w:rsid w:val="00F20711"/>
    <w:rsid w:val="00F20F58"/>
    <w:rsid w:val="00F21AFD"/>
    <w:rsid w:val="00F22511"/>
    <w:rsid w:val="00F237BD"/>
    <w:rsid w:val="00F2471D"/>
    <w:rsid w:val="00F24744"/>
    <w:rsid w:val="00F260BF"/>
    <w:rsid w:val="00F27198"/>
    <w:rsid w:val="00F30253"/>
    <w:rsid w:val="00F303C6"/>
    <w:rsid w:val="00F30B9B"/>
    <w:rsid w:val="00F31279"/>
    <w:rsid w:val="00F31C1E"/>
    <w:rsid w:val="00F325A2"/>
    <w:rsid w:val="00F3266F"/>
    <w:rsid w:val="00F32B16"/>
    <w:rsid w:val="00F33D34"/>
    <w:rsid w:val="00F34454"/>
    <w:rsid w:val="00F34E7F"/>
    <w:rsid w:val="00F35987"/>
    <w:rsid w:val="00F35D8B"/>
    <w:rsid w:val="00F37DFF"/>
    <w:rsid w:val="00F4008D"/>
    <w:rsid w:val="00F40261"/>
    <w:rsid w:val="00F405A8"/>
    <w:rsid w:val="00F40A64"/>
    <w:rsid w:val="00F410EA"/>
    <w:rsid w:val="00F41402"/>
    <w:rsid w:val="00F414E3"/>
    <w:rsid w:val="00F41FAA"/>
    <w:rsid w:val="00F42715"/>
    <w:rsid w:val="00F43207"/>
    <w:rsid w:val="00F43DF7"/>
    <w:rsid w:val="00F4504C"/>
    <w:rsid w:val="00F45212"/>
    <w:rsid w:val="00F45B1B"/>
    <w:rsid w:val="00F475BE"/>
    <w:rsid w:val="00F50B10"/>
    <w:rsid w:val="00F51E75"/>
    <w:rsid w:val="00F51FB4"/>
    <w:rsid w:val="00F52287"/>
    <w:rsid w:val="00F53000"/>
    <w:rsid w:val="00F5459A"/>
    <w:rsid w:val="00F5646F"/>
    <w:rsid w:val="00F56A0E"/>
    <w:rsid w:val="00F56C35"/>
    <w:rsid w:val="00F56DE4"/>
    <w:rsid w:val="00F5731F"/>
    <w:rsid w:val="00F5752E"/>
    <w:rsid w:val="00F604EB"/>
    <w:rsid w:val="00F6146B"/>
    <w:rsid w:val="00F61A55"/>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2F6"/>
    <w:rsid w:val="00F85BCC"/>
    <w:rsid w:val="00F879E1"/>
    <w:rsid w:val="00F87B07"/>
    <w:rsid w:val="00F93FF4"/>
    <w:rsid w:val="00F94AB8"/>
    <w:rsid w:val="00F952EA"/>
    <w:rsid w:val="00F9611A"/>
    <w:rsid w:val="00F97407"/>
    <w:rsid w:val="00FA0A02"/>
    <w:rsid w:val="00FA0B82"/>
    <w:rsid w:val="00FA1248"/>
    <w:rsid w:val="00FA1BAF"/>
    <w:rsid w:val="00FA1DBF"/>
    <w:rsid w:val="00FA309D"/>
    <w:rsid w:val="00FA56AE"/>
    <w:rsid w:val="00FA5D3D"/>
    <w:rsid w:val="00FA6244"/>
    <w:rsid w:val="00FA7001"/>
    <w:rsid w:val="00FA7FC4"/>
    <w:rsid w:val="00FB124B"/>
    <w:rsid w:val="00FB1355"/>
    <w:rsid w:val="00FB3E8D"/>
    <w:rsid w:val="00FB5CBD"/>
    <w:rsid w:val="00FB610B"/>
    <w:rsid w:val="00FB67B3"/>
    <w:rsid w:val="00FB7526"/>
    <w:rsid w:val="00FC01C7"/>
    <w:rsid w:val="00FC1101"/>
    <w:rsid w:val="00FC185C"/>
    <w:rsid w:val="00FC1985"/>
    <w:rsid w:val="00FC3CEB"/>
    <w:rsid w:val="00FC46BB"/>
    <w:rsid w:val="00FC502C"/>
    <w:rsid w:val="00FC5A57"/>
    <w:rsid w:val="00FC617C"/>
    <w:rsid w:val="00FD0C7E"/>
    <w:rsid w:val="00FD1E5C"/>
    <w:rsid w:val="00FD362D"/>
    <w:rsid w:val="00FD3F96"/>
    <w:rsid w:val="00FD5CCC"/>
    <w:rsid w:val="00FD5EA9"/>
    <w:rsid w:val="00FD7C1E"/>
    <w:rsid w:val="00FE0ADD"/>
    <w:rsid w:val="00FE1D39"/>
    <w:rsid w:val="00FE28CD"/>
    <w:rsid w:val="00FE2A4F"/>
    <w:rsid w:val="00FE50F5"/>
    <w:rsid w:val="00FE64C9"/>
    <w:rsid w:val="00FE7CFC"/>
    <w:rsid w:val="00FF2AC5"/>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v:fill color="white" on="f"/>
      <v:stroke dashstyle="dash" weight="2.5pt"/>
      <o:colormru v:ext="edit" colors="#6f9,#9f9"/>
    </o:shapedefaults>
    <o:shapelayout v:ext="edit">
      <o:idmap v:ext="edit" data="2"/>
    </o:shapelayout>
  </w:shapeDefaults>
  <w:decimalSymbol w:val="."/>
  <w:listSeparator w:val=","/>
  <w14:docId w14:val="4785BB77"/>
  <w15:docId w15:val="{471A1E88-5EA2-4350-8EE8-54D9B6BC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li-date">
    <w:name w:val="li-date"/>
    <w:basedOn w:val="DefaultParagraphFont"/>
    <w:rsid w:val="00BF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791902209">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97769064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14220973">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15539147">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rtc.gc.ca/cisc/eng/cag.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tc.gc.ca/cisc/eng/cisf3fg.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ECA31-82AA-4801-8CDA-C9819C353D4C}">
  <ds:schemaRefs>
    <ds:schemaRef ds:uri="http://schemas.microsoft.com/sharepoint/v3/contenttype/forms"/>
  </ds:schemaRefs>
</ds:datastoreItem>
</file>

<file path=customXml/itemProps2.xml><?xml version="1.0" encoding="utf-8"?>
<ds:datastoreItem xmlns:ds="http://schemas.openxmlformats.org/officeDocument/2006/customXml" ds:itemID="{C424E7AC-3885-4A3C-8A1F-BBA263BB70C0}">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3.xml><?xml version="1.0" encoding="utf-8"?>
<ds:datastoreItem xmlns:ds="http://schemas.openxmlformats.org/officeDocument/2006/customXml" ds:itemID="{53B51EBF-6898-4BAE-A9D7-3BDB1A6B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3FAD5-E801-4E0D-9D68-C679D4B5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21</TotalTime>
  <Pages>23</Pages>
  <Words>6976</Words>
  <Characters>38267</Characters>
  <Application>Microsoft Office Word</Application>
  <DocSecurity>0</DocSecurity>
  <Lines>318</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45153</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Clegg</dc:creator>
  <cp:lastModifiedBy>David Comrie</cp:lastModifiedBy>
  <cp:revision>18</cp:revision>
  <cp:lastPrinted>2012-05-08T13:29:00Z</cp:lastPrinted>
  <dcterms:created xsi:type="dcterms:W3CDTF">2022-09-23T18:49:00Z</dcterms:created>
  <dcterms:modified xsi:type="dcterms:W3CDTF">2022-11-03T17:35:00Z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