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26C840" w14:textId="4C54615D" w:rsidR="00E74ECD" w:rsidRDefault="005548DD" w:rsidP="00E74ECD">
      <w:pPr>
        <w:pStyle w:val="Style1"/>
        <w:jc w:val="center"/>
        <w:rPr>
          <w:rFonts w:cs="Arial"/>
          <w:b/>
        </w:rPr>
      </w:pPr>
      <w:r>
        <w:rPr>
          <w:rFonts w:cs="Arial"/>
          <w:b/>
        </w:rPr>
        <w:t>11 June</w:t>
      </w:r>
      <w:r w:rsidR="00C8322B">
        <w:rPr>
          <w:rFonts w:cs="Arial"/>
          <w:b/>
        </w:rPr>
        <w:t xml:space="preserve"> 2024</w:t>
      </w:r>
    </w:p>
    <w:p w14:paraId="6F8D71D0" w14:textId="7C306BF8" w:rsidR="007129F1" w:rsidRPr="00757745" w:rsidRDefault="007129F1" w:rsidP="00E74ECD">
      <w:pPr>
        <w:pStyle w:val="Style1"/>
        <w:jc w:val="center"/>
        <w:rPr>
          <w:rFonts w:cs="Arial"/>
          <w:b/>
        </w:rPr>
      </w:pPr>
      <w:r>
        <w:rPr>
          <w:rFonts w:cs="Arial"/>
          <w:b/>
        </w:rPr>
        <w:t>Day One</w:t>
      </w:r>
    </w:p>
    <w:p w14:paraId="3926C841" w14:textId="54CADE7A" w:rsidR="00E74ECD" w:rsidRDefault="00F20E09" w:rsidP="00E74ECD">
      <w:pPr>
        <w:pStyle w:val="Style1"/>
        <w:jc w:val="center"/>
        <w:rPr>
          <w:rFonts w:cs="Arial"/>
          <w:b/>
        </w:rPr>
      </w:pPr>
      <w:r>
        <w:rPr>
          <w:rFonts w:cs="Arial"/>
          <w:b/>
        </w:rPr>
        <w:t xml:space="preserve">Minutes from </w:t>
      </w:r>
      <w:r w:rsidR="00A86761">
        <w:rPr>
          <w:rFonts w:cs="Arial"/>
          <w:b/>
        </w:rPr>
        <w:t xml:space="preserve">CSCN </w:t>
      </w:r>
      <w:r w:rsidR="00B3772C">
        <w:rPr>
          <w:rFonts w:cs="Arial"/>
          <w:b/>
        </w:rPr>
        <w:t>12</w:t>
      </w:r>
      <w:r w:rsidR="005548DD">
        <w:rPr>
          <w:rFonts w:cs="Arial"/>
          <w:b/>
        </w:rPr>
        <w:t>9</w:t>
      </w:r>
      <w:r w:rsidR="00523A0A">
        <w:rPr>
          <w:rFonts w:cs="Arial"/>
          <w:b/>
        </w:rPr>
        <w:t xml:space="preserve"> Opening Session</w:t>
      </w:r>
    </w:p>
    <w:p w14:paraId="444EFCB0" w14:textId="1E9B20A8" w:rsidR="00903D2C" w:rsidRDefault="00903D2C" w:rsidP="00E74ECD">
      <w:pPr>
        <w:pStyle w:val="Style1"/>
        <w:jc w:val="center"/>
        <w:rPr>
          <w:rFonts w:cs="Arial"/>
          <w:b/>
        </w:rPr>
      </w:pPr>
      <w:r>
        <w:rPr>
          <w:rFonts w:cs="Arial"/>
          <w:b/>
        </w:rPr>
        <w:t>In-person/Conference Call</w:t>
      </w:r>
    </w:p>
    <w:p w14:paraId="20795D63" w14:textId="58AD2748" w:rsidR="00A86761" w:rsidRPr="00757745" w:rsidRDefault="00A86761" w:rsidP="00E74ECD">
      <w:pPr>
        <w:pStyle w:val="Style1"/>
        <w:jc w:val="center"/>
        <w:rPr>
          <w:rFonts w:cs="Arial"/>
          <w:b/>
        </w:rPr>
      </w:pPr>
      <w:r>
        <w:rPr>
          <w:rFonts w:cs="Arial"/>
          <w:b/>
        </w:rPr>
        <w:t xml:space="preserve">Hosted by </w:t>
      </w:r>
      <w:r w:rsidR="005548DD">
        <w:rPr>
          <w:rFonts w:cs="Arial"/>
          <w:b/>
        </w:rPr>
        <w:t>Videotron</w:t>
      </w:r>
    </w:p>
    <w:p w14:paraId="3926C842" w14:textId="77777777" w:rsidR="00E74ECD" w:rsidRPr="00757745" w:rsidRDefault="00E74ECD" w:rsidP="00E74ECD">
      <w:pPr>
        <w:rPr>
          <w:rFonts w:ascii="Arial" w:hAnsi="Arial" w:cs="Arial"/>
          <w:lang w:val="en-US"/>
        </w:rPr>
      </w:pPr>
    </w:p>
    <w:p w14:paraId="24F9269D" w14:textId="77777777" w:rsidR="00903D2C" w:rsidRPr="00EE641C" w:rsidRDefault="00903D2C" w:rsidP="00150A44">
      <w:pPr>
        <w:ind w:firstLine="720"/>
        <w:rPr>
          <w:rFonts w:ascii="Arial" w:hAnsi="Arial" w:cs="Arial"/>
          <w:b/>
        </w:rPr>
      </w:pPr>
    </w:p>
    <w:p w14:paraId="0C930A63" w14:textId="77777777" w:rsidR="00FD2025" w:rsidRPr="00FD2025" w:rsidRDefault="00D7245C" w:rsidP="00FD2025">
      <w:pPr>
        <w:ind w:left="720" w:firstLine="720"/>
        <w:rPr>
          <w:rFonts w:ascii="Arial" w:hAnsi="Arial" w:cs="Arial"/>
          <w:bCs/>
        </w:rPr>
      </w:pPr>
      <w:r w:rsidRPr="00CF44A8">
        <w:rPr>
          <w:rFonts w:ascii="Arial" w:hAnsi="Arial" w:cs="Arial"/>
          <w:b/>
        </w:rPr>
        <w:t>In</w:t>
      </w:r>
      <w:r w:rsidR="008752EE" w:rsidRPr="00CF44A8">
        <w:rPr>
          <w:rFonts w:ascii="Arial" w:hAnsi="Arial" w:cs="Arial"/>
          <w:b/>
        </w:rPr>
        <w:t>-Person</w:t>
      </w:r>
      <w:r w:rsidR="00403FDC" w:rsidRPr="00CF44A8">
        <w:rPr>
          <w:rFonts w:ascii="Arial" w:hAnsi="Arial" w:cs="Arial"/>
          <w:b/>
        </w:rPr>
        <w:t>:</w:t>
      </w:r>
      <w:r w:rsidR="008752EE" w:rsidRPr="00CF44A8">
        <w:rPr>
          <w:rFonts w:ascii="Arial" w:hAnsi="Arial" w:cs="Arial"/>
          <w:b/>
        </w:rPr>
        <w:tab/>
      </w:r>
      <w:r w:rsidR="00FD2025" w:rsidRPr="00FD2025">
        <w:rPr>
          <w:rFonts w:ascii="Arial" w:hAnsi="Arial" w:cs="Arial"/>
          <w:bCs/>
        </w:rPr>
        <w:t>David Comrie - COMsolve Inc. (CNA)</w:t>
      </w:r>
    </w:p>
    <w:p w14:paraId="00023BDB" w14:textId="77777777" w:rsidR="00FD2025" w:rsidRPr="00FD2025" w:rsidRDefault="00FD2025" w:rsidP="00FD2025">
      <w:pPr>
        <w:ind w:left="2160" w:firstLine="720"/>
        <w:rPr>
          <w:rFonts w:ascii="Arial" w:hAnsi="Arial" w:cs="Arial"/>
          <w:bCs/>
          <w:lang w:val="it-IT"/>
        </w:rPr>
      </w:pPr>
      <w:r w:rsidRPr="00FD2025">
        <w:rPr>
          <w:rFonts w:ascii="Arial" w:hAnsi="Arial" w:cs="Arial"/>
          <w:bCs/>
        </w:rPr>
        <w:t xml:space="preserve">Kelly T. Walsh - COMsolve Inc. </w:t>
      </w:r>
      <w:r w:rsidRPr="00FD2025">
        <w:rPr>
          <w:rFonts w:ascii="Arial" w:hAnsi="Arial" w:cs="Arial"/>
          <w:bCs/>
          <w:lang w:val="it-IT"/>
        </w:rPr>
        <w:t>(CNA)</w:t>
      </w:r>
    </w:p>
    <w:p w14:paraId="70BEE366" w14:textId="77777777" w:rsidR="00FD2025" w:rsidRPr="00A4177E" w:rsidRDefault="00FD2025" w:rsidP="00FD2025">
      <w:pPr>
        <w:ind w:left="2160" w:firstLine="720"/>
        <w:rPr>
          <w:rFonts w:ascii="Arial" w:hAnsi="Arial" w:cs="Arial"/>
          <w:bCs/>
          <w:lang w:val="en-US"/>
        </w:rPr>
      </w:pPr>
      <w:r w:rsidRPr="00FD2025">
        <w:rPr>
          <w:rFonts w:ascii="Arial" w:hAnsi="Arial" w:cs="Arial"/>
          <w:bCs/>
          <w:lang w:val="it-IT"/>
        </w:rPr>
        <w:t xml:space="preserve">Natalie Ann Lessard - COMsolve Inc. </w:t>
      </w:r>
      <w:r w:rsidRPr="00A4177E">
        <w:rPr>
          <w:rFonts w:ascii="Arial" w:hAnsi="Arial" w:cs="Arial"/>
          <w:bCs/>
          <w:lang w:val="en-US"/>
        </w:rPr>
        <w:t>(CNA)</w:t>
      </w:r>
    </w:p>
    <w:p w14:paraId="6626ABA7" w14:textId="77777777" w:rsidR="00FD2025" w:rsidRPr="00FD2025" w:rsidRDefault="00FD2025" w:rsidP="00FD2025">
      <w:pPr>
        <w:ind w:left="2160" w:firstLine="720"/>
        <w:rPr>
          <w:rFonts w:ascii="Arial" w:hAnsi="Arial" w:cs="Arial"/>
          <w:bCs/>
        </w:rPr>
      </w:pPr>
      <w:r w:rsidRPr="00FD2025">
        <w:rPr>
          <w:rFonts w:ascii="Arial" w:hAnsi="Arial" w:cs="Arial"/>
          <w:bCs/>
        </w:rPr>
        <w:t>Glenn Pilley - CNAC</w:t>
      </w:r>
    </w:p>
    <w:p w14:paraId="74940726" w14:textId="77777777" w:rsidR="00FD2025" w:rsidRPr="00FD2025" w:rsidRDefault="00FD2025" w:rsidP="00FD2025">
      <w:pPr>
        <w:ind w:left="2160" w:firstLine="720"/>
        <w:rPr>
          <w:rFonts w:ascii="Arial" w:hAnsi="Arial" w:cs="Arial"/>
          <w:bCs/>
        </w:rPr>
      </w:pPr>
      <w:r w:rsidRPr="00FD2025">
        <w:rPr>
          <w:rFonts w:ascii="Arial" w:hAnsi="Arial" w:cs="Arial"/>
          <w:bCs/>
        </w:rPr>
        <w:t>Ed Antecol - COMsolve Inc.</w:t>
      </w:r>
    </w:p>
    <w:p w14:paraId="6DE322B4" w14:textId="77777777" w:rsidR="00FD2025" w:rsidRPr="00FD2025" w:rsidRDefault="00FD2025" w:rsidP="00FD2025">
      <w:pPr>
        <w:ind w:left="2160" w:firstLine="720"/>
        <w:rPr>
          <w:rFonts w:ascii="Arial" w:hAnsi="Arial" w:cs="Arial"/>
          <w:bCs/>
        </w:rPr>
      </w:pPr>
      <w:r w:rsidRPr="00FD2025">
        <w:rPr>
          <w:rFonts w:ascii="Arial" w:hAnsi="Arial" w:cs="Arial"/>
          <w:bCs/>
        </w:rPr>
        <w:t>Ofir Smadja - COMsolve Inc.</w:t>
      </w:r>
    </w:p>
    <w:p w14:paraId="3DB754CB" w14:textId="77777777" w:rsidR="00FD2025" w:rsidRPr="00FD2025" w:rsidRDefault="00FD2025" w:rsidP="00FD2025">
      <w:pPr>
        <w:ind w:left="2160" w:firstLine="720"/>
        <w:rPr>
          <w:rFonts w:ascii="Arial" w:hAnsi="Arial" w:cs="Arial"/>
          <w:bCs/>
        </w:rPr>
      </w:pPr>
      <w:r w:rsidRPr="00FD2025">
        <w:rPr>
          <w:rFonts w:ascii="Arial" w:hAnsi="Arial" w:cs="Arial"/>
          <w:bCs/>
        </w:rPr>
        <w:t>Karen Robinson - KROB Numbering Solutions</w:t>
      </w:r>
    </w:p>
    <w:p w14:paraId="3D3CBDE6" w14:textId="77777777" w:rsidR="00FD2025" w:rsidRPr="00FD2025" w:rsidRDefault="00FD2025" w:rsidP="00FD2025">
      <w:pPr>
        <w:ind w:left="2160" w:firstLine="720"/>
        <w:rPr>
          <w:rFonts w:ascii="Arial" w:hAnsi="Arial" w:cs="Arial"/>
          <w:bCs/>
        </w:rPr>
      </w:pPr>
      <w:r w:rsidRPr="00FD2025">
        <w:rPr>
          <w:rFonts w:ascii="Arial" w:hAnsi="Arial" w:cs="Arial"/>
          <w:bCs/>
        </w:rPr>
        <w:t>Melanie Cardin - Quebecor</w:t>
      </w:r>
    </w:p>
    <w:p w14:paraId="5E4DE556" w14:textId="77777777" w:rsidR="00FD2025" w:rsidRPr="00FD2025" w:rsidRDefault="00FD2025" w:rsidP="00FD2025">
      <w:pPr>
        <w:ind w:left="2160" w:firstLine="720"/>
        <w:rPr>
          <w:rFonts w:ascii="Arial" w:hAnsi="Arial" w:cs="Arial"/>
          <w:bCs/>
        </w:rPr>
      </w:pPr>
      <w:r w:rsidRPr="00FD2025">
        <w:rPr>
          <w:rFonts w:ascii="Arial" w:hAnsi="Arial" w:cs="Arial"/>
          <w:bCs/>
        </w:rPr>
        <w:t>Gabriel Picard Mandeville - Quebecor</w:t>
      </w:r>
    </w:p>
    <w:p w14:paraId="6D640AB4" w14:textId="77777777" w:rsidR="00FD2025" w:rsidRPr="00FD2025" w:rsidRDefault="00FD2025" w:rsidP="00FD2025">
      <w:pPr>
        <w:ind w:left="2160" w:firstLine="720"/>
        <w:rPr>
          <w:rFonts w:ascii="Arial" w:hAnsi="Arial" w:cs="Arial"/>
          <w:bCs/>
        </w:rPr>
      </w:pPr>
      <w:r w:rsidRPr="00FD2025">
        <w:rPr>
          <w:rFonts w:ascii="Arial" w:hAnsi="Arial" w:cs="Arial"/>
          <w:bCs/>
        </w:rPr>
        <w:t>Michael Studniberg - Rogers</w:t>
      </w:r>
    </w:p>
    <w:p w14:paraId="31FB7BE6" w14:textId="77777777" w:rsidR="00FD2025" w:rsidRPr="00FD2025" w:rsidRDefault="00FD2025" w:rsidP="00FD2025">
      <w:pPr>
        <w:ind w:left="2160" w:firstLine="720"/>
        <w:rPr>
          <w:rFonts w:ascii="Arial" w:hAnsi="Arial" w:cs="Arial"/>
          <w:bCs/>
        </w:rPr>
      </w:pPr>
      <w:r w:rsidRPr="00FD2025">
        <w:rPr>
          <w:rFonts w:ascii="Arial" w:hAnsi="Arial" w:cs="Arial"/>
          <w:bCs/>
        </w:rPr>
        <w:t>Martin Laroche - TELUS</w:t>
      </w:r>
    </w:p>
    <w:p w14:paraId="17CCFE99" w14:textId="77777777" w:rsidR="00FD2025" w:rsidRPr="00FD2025" w:rsidRDefault="00FD2025" w:rsidP="00FD2025">
      <w:pPr>
        <w:ind w:left="2160" w:firstLine="720"/>
        <w:rPr>
          <w:rFonts w:ascii="Arial" w:hAnsi="Arial" w:cs="Arial"/>
          <w:bCs/>
        </w:rPr>
      </w:pPr>
      <w:r w:rsidRPr="00FD2025">
        <w:rPr>
          <w:rFonts w:ascii="Arial" w:hAnsi="Arial" w:cs="Arial"/>
          <w:bCs/>
        </w:rPr>
        <w:t>Jean-Sebastien Tremblay - Videotron</w:t>
      </w:r>
    </w:p>
    <w:p w14:paraId="244C599B" w14:textId="2E4FF778" w:rsidR="00EF27AF" w:rsidRPr="00FD2025" w:rsidRDefault="00FD2025" w:rsidP="00FD2025">
      <w:pPr>
        <w:ind w:left="2160" w:firstLine="720"/>
        <w:rPr>
          <w:rFonts w:ascii="Arial" w:hAnsi="Arial" w:cs="Arial"/>
          <w:bCs/>
        </w:rPr>
      </w:pPr>
      <w:r w:rsidRPr="00FD2025">
        <w:rPr>
          <w:rFonts w:ascii="Arial" w:hAnsi="Arial" w:cs="Arial"/>
          <w:bCs/>
        </w:rPr>
        <w:t>Marc Berruyer - Videotron</w:t>
      </w:r>
    </w:p>
    <w:p w14:paraId="14511309" w14:textId="1B0F2E29" w:rsidR="00D83507" w:rsidRDefault="00D83507" w:rsidP="00403FDC">
      <w:pPr>
        <w:ind w:left="2880"/>
        <w:rPr>
          <w:rFonts w:ascii="Arial" w:hAnsi="Arial" w:cs="Arial"/>
        </w:rPr>
      </w:pPr>
    </w:p>
    <w:p w14:paraId="43B2AA51" w14:textId="77777777" w:rsidR="00523A0A" w:rsidRPr="00523A0A" w:rsidRDefault="00FD1236" w:rsidP="00523A0A">
      <w:pPr>
        <w:ind w:firstLine="720"/>
        <w:rPr>
          <w:rFonts w:ascii="Arial" w:hAnsi="Arial" w:cs="Arial"/>
          <w:bCs/>
        </w:rPr>
      </w:pPr>
      <w:r w:rsidRPr="00EE641C">
        <w:rPr>
          <w:rFonts w:ascii="Arial" w:hAnsi="Arial" w:cs="Arial"/>
          <w:b/>
        </w:rPr>
        <w:t>Conference Bridge:</w:t>
      </w:r>
      <w:r w:rsidR="00E74ECD" w:rsidRPr="00757745">
        <w:rPr>
          <w:rFonts w:ascii="Arial" w:hAnsi="Arial" w:cs="Arial"/>
          <w:b/>
        </w:rPr>
        <w:tab/>
      </w:r>
      <w:r w:rsidR="00523A0A" w:rsidRPr="00523A0A">
        <w:rPr>
          <w:rFonts w:ascii="Arial" w:hAnsi="Arial" w:cs="Arial"/>
          <w:bCs/>
        </w:rPr>
        <w:t>Fiona Clegg - COMsolve Inc. (CNA)</w:t>
      </w:r>
    </w:p>
    <w:p w14:paraId="383CC051" w14:textId="77777777" w:rsidR="00523A0A" w:rsidRPr="00523A0A" w:rsidRDefault="00523A0A" w:rsidP="00523A0A">
      <w:pPr>
        <w:ind w:left="2160" w:firstLine="720"/>
        <w:rPr>
          <w:rFonts w:ascii="Arial" w:hAnsi="Arial" w:cs="Arial"/>
          <w:bCs/>
        </w:rPr>
      </w:pPr>
      <w:r w:rsidRPr="00523A0A">
        <w:rPr>
          <w:rFonts w:ascii="Arial" w:hAnsi="Arial" w:cs="Arial"/>
          <w:bCs/>
        </w:rPr>
        <w:t>Stephen Walsh - COMsolve Inc. (CNA)</w:t>
      </w:r>
    </w:p>
    <w:p w14:paraId="0DAAA391" w14:textId="77777777" w:rsidR="00523A0A" w:rsidRPr="00523A0A" w:rsidRDefault="00523A0A" w:rsidP="00523A0A">
      <w:pPr>
        <w:ind w:left="2160" w:firstLine="720"/>
        <w:rPr>
          <w:rFonts w:ascii="Arial" w:hAnsi="Arial" w:cs="Arial"/>
          <w:bCs/>
        </w:rPr>
      </w:pPr>
      <w:r w:rsidRPr="00523A0A">
        <w:rPr>
          <w:rFonts w:ascii="Arial" w:hAnsi="Arial" w:cs="Arial"/>
          <w:bCs/>
        </w:rPr>
        <w:t>John Nakamura - 10X People / INC Co-Chair</w:t>
      </w:r>
    </w:p>
    <w:p w14:paraId="6651B7BB" w14:textId="77777777" w:rsidR="00523A0A" w:rsidRPr="00523A0A" w:rsidRDefault="00523A0A" w:rsidP="00523A0A">
      <w:pPr>
        <w:ind w:left="2160" w:firstLine="720"/>
        <w:rPr>
          <w:rFonts w:ascii="Arial" w:hAnsi="Arial" w:cs="Arial"/>
          <w:bCs/>
        </w:rPr>
      </w:pPr>
      <w:r w:rsidRPr="00523A0A">
        <w:rPr>
          <w:rFonts w:ascii="Arial" w:hAnsi="Arial" w:cs="Arial"/>
          <w:bCs/>
        </w:rPr>
        <w:t>Jeanne Bell - Allstream/Zayo</w:t>
      </w:r>
    </w:p>
    <w:p w14:paraId="68027AC4" w14:textId="77777777" w:rsidR="00523A0A" w:rsidRPr="00523A0A" w:rsidRDefault="00523A0A" w:rsidP="00523A0A">
      <w:pPr>
        <w:ind w:left="2160" w:firstLine="720"/>
        <w:rPr>
          <w:rFonts w:ascii="Arial" w:hAnsi="Arial" w:cs="Arial"/>
          <w:bCs/>
        </w:rPr>
      </w:pPr>
      <w:r w:rsidRPr="00523A0A">
        <w:rPr>
          <w:rFonts w:ascii="Arial" w:hAnsi="Arial" w:cs="Arial"/>
          <w:bCs/>
        </w:rPr>
        <w:t>Joey-Lynn Abdulkader - Bell Canada</w:t>
      </w:r>
    </w:p>
    <w:p w14:paraId="422C9861" w14:textId="77777777" w:rsidR="00523A0A" w:rsidRPr="00523A0A" w:rsidRDefault="00523A0A" w:rsidP="00523A0A">
      <w:pPr>
        <w:ind w:left="2160" w:firstLine="720"/>
        <w:rPr>
          <w:rFonts w:ascii="Arial" w:hAnsi="Arial" w:cs="Arial"/>
          <w:bCs/>
          <w:lang w:val="it-IT"/>
        </w:rPr>
      </w:pPr>
      <w:r w:rsidRPr="00523A0A">
        <w:rPr>
          <w:rFonts w:ascii="Arial" w:hAnsi="Arial" w:cs="Arial"/>
          <w:bCs/>
          <w:lang w:val="it-IT"/>
        </w:rPr>
        <w:t>Wanda Mali - Bell Canada</w:t>
      </w:r>
    </w:p>
    <w:p w14:paraId="43DE9FA6" w14:textId="77777777" w:rsidR="00523A0A" w:rsidRPr="00523A0A" w:rsidRDefault="00523A0A" w:rsidP="00523A0A">
      <w:pPr>
        <w:ind w:left="2160" w:firstLine="720"/>
        <w:rPr>
          <w:rFonts w:ascii="Arial" w:hAnsi="Arial" w:cs="Arial"/>
          <w:bCs/>
          <w:lang w:val="it-IT"/>
        </w:rPr>
      </w:pPr>
      <w:r w:rsidRPr="00523A0A">
        <w:rPr>
          <w:rFonts w:ascii="Arial" w:hAnsi="Arial" w:cs="Arial"/>
          <w:bCs/>
          <w:lang w:val="it-IT"/>
        </w:rPr>
        <w:t>Leo Santoro - Bell Mobility</w:t>
      </w:r>
    </w:p>
    <w:p w14:paraId="4E9F780C" w14:textId="77777777" w:rsidR="00523A0A" w:rsidRPr="00523A0A" w:rsidRDefault="00523A0A" w:rsidP="00523A0A">
      <w:pPr>
        <w:ind w:left="2160" w:firstLine="720"/>
        <w:rPr>
          <w:rFonts w:ascii="Arial" w:hAnsi="Arial" w:cs="Arial"/>
          <w:bCs/>
        </w:rPr>
      </w:pPr>
      <w:r w:rsidRPr="00523A0A">
        <w:rPr>
          <w:rFonts w:ascii="Arial" w:hAnsi="Arial" w:cs="Arial"/>
          <w:bCs/>
        </w:rPr>
        <w:t>Anamika Bharti - Cogeco</w:t>
      </w:r>
    </w:p>
    <w:p w14:paraId="56CD4EE8" w14:textId="77777777" w:rsidR="00523A0A" w:rsidRPr="00523A0A" w:rsidRDefault="00523A0A" w:rsidP="00523A0A">
      <w:pPr>
        <w:ind w:left="2160" w:firstLine="720"/>
        <w:rPr>
          <w:rFonts w:ascii="Arial" w:hAnsi="Arial" w:cs="Arial"/>
          <w:bCs/>
        </w:rPr>
      </w:pPr>
      <w:r w:rsidRPr="00523A0A">
        <w:rPr>
          <w:rFonts w:ascii="Arial" w:hAnsi="Arial" w:cs="Arial"/>
          <w:bCs/>
        </w:rPr>
        <w:t>Alexander Pittman - CRTC staff</w:t>
      </w:r>
    </w:p>
    <w:p w14:paraId="1D58FF5D" w14:textId="77777777" w:rsidR="00523A0A" w:rsidRPr="00523A0A" w:rsidRDefault="00523A0A" w:rsidP="00523A0A">
      <w:pPr>
        <w:ind w:left="2160" w:firstLine="720"/>
        <w:rPr>
          <w:rFonts w:ascii="Arial" w:hAnsi="Arial" w:cs="Arial"/>
          <w:bCs/>
        </w:rPr>
      </w:pPr>
      <w:r w:rsidRPr="00523A0A">
        <w:rPr>
          <w:rFonts w:ascii="Arial" w:hAnsi="Arial" w:cs="Arial"/>
          <w:bCs/>
        </w:rPr>
        <w:t>Étienne Robelin - CRTC staff</w:t>
      </w:r>
    </w:p>
    <w:p w14:paraId="7A494788" w14:textId="77777777" w:rsidR="00523A0A" w:rsidRPr="00523A0A" w:rsidRDefault="00523A0A" w:rsidP="00523A0A">
      <w:pPr>
        <w:ind w:left="2160" w:firstLine="720"/>
        <w:rPr>
          <w:rFonts w:ascii="Arial" w:hAnsi="Arial" w:cs="Arial"/>
          <w:bCs/>
        </w:rPr>
      </w:pPr>
      <w:r w:rsidRPr="00523A0A">
        <w:rPr>
          <w:rFonts w:ascii="Arial" w:hAnsi="Arial" w:cs="Arial"/>
          <w:bCs/>
        </w:rPr>
        <w:t xml:space="preserve">Sarah Reilly - </w:t>
      </w:r>
      <w:proofErr w:type="spellStart"/>
      <w:r w:rsidRPr="00523A0A">
        <w:rPr>
          <w:rFonts w:ascii="Arial" w:hAnsi="Arial" w:cs="Arial"/>
          <w:bCs/>
        </w:rPr>
        <w:t>Distributel</w:t>
      </w:r>
      <w:proofErr w:type="spellEnd"/>
    </w:p>
    <w:p w14:paraId="684A27D0" w14:textId="77777777" w:rsidR="00523A0A" w:rsidRPr="00523A0A" w:rsidRDefault="00523A0A" w:rsidP="00523A0A">
      <w:pPr>
        <w:ind w:left="2160" w:firstLine="720"/>
        <w:rPr>
          <w:rFonts w:ascii="Arial" w:hAnsi="Arial" w:cs="Arial"/>
          <w:bCs/>
        </w:rPr>
      </w:pPr>
      <w:r w:rsidRPr="00523A0A">
        <w:rPr>
          <w:rFonts w:ascii="Arial" w:hAnsi="Arial" w:cs="Arial"/>
          <w:bCs/>
        </w:rPr>
        <w:t>Tara Farquhar - NANPA</w:t>
      </w:r>
    </w:p>
    <w:p w14:paraId="7FE636B1" w14:textId="77777777" w:rsidR="00523A0A" w:rsidRPr="00523A0A" w:rsidRDefault="00523A0A" w:rsidP="00523A0A">
      <w:pPr>
        <w:ind w:left="2160" w:firstLine="720"/>
        <w:rPr>
          <w:rFonts w:ascii="Arial" w:hAnsi="Arial" w:cs="Arial"/>
          <w:bCs/>
        </w:rPr>
      </w:pPr>
      <w:r w:rsidRPr="00523A0A">
        <w:rPr>
          <w:rFonts w:ascii="Arial" w:hAnsi="Arial" w:cs="Arial"/>
          <w:bCs/>
        </w:rPr>
        <w:t>Jennifer Mack - Rogers</w:t>
      </w:r>
    </w:p>
    <w:p w14:paraId="3DCD263A" w14:textId="77777777" w:rsidR="00523A0A" w:rsidRPr="00523A0A" w:rsidRDefault="00523A0A" w:rsidP="00523A0A">
      <w:pPr>
        <w:ind w:left="2160" w:firstLine="720"/>
        <w:rPr>
          <w:rFonts w:ascii="Arial" w:hAnsi="Arial" w:cs="Arial"/>
          <w:bCs/>
        </w:rPr>
      </w:pPr>
      <w:r w:rsidRPr="00523A0A">
        <w:rPr>
          <w:rFonts w:ascii="Arial" w:hAnsi="Arial" w:cs="Arial"/>
          <w:bCs/>
        </w:rPr>
        <w:t>Tammy Wilson - SaskTel</w:t>
      </w:r>
    </w:p>
    <w:p w14:paraId="024057B7" w14:textId="77777777" w:rsidR="00523A0A" w:rsidRPr="00523A0A" w:rsidRDefault="00523A0A" w:rsidP="00523A0A">
      <w:pPr>
        <w:ind w:left="2160" w:firstLine="720"/>
        <w:rPr>
          <w:rFonts w:ascii="Arial" w:hAnsi="Arial" w:cs="Arial"/>
          <w:bCs/>
        </w:rPr>
      </w:pPr>
      <w:r w:rsidRPr="00523A0A">
        <w:rPr>
          <w:rFonts w:ascii="Arial" w:hAnsi="Arial" w:cs="Arial"/>
          <w:bCs/>
        </w:rPr>
        <w:t>Allyson Blevins - Sinch / INC Co-Chair</w:t>
      </w:r>
    </w:p>
    <w:p w14:paraId="7971B662" w14:textId="77777777" w:rsidR="00523A0A" w:rsidRPr="00523A0A" w:rsidRDefault="00523A0A" w:rsidP="00523A0A">
      <w:pPr>
        <w:ind w:left="2160" w:firstLine="720"/>
        <w:rPr>
          <w:rFonts w:ascii="Arial" w:hAnsi="Arial" w:cs="Arial"/>
          <w:bCs/>
        </w:rPr>
      </w:pPr>
      <w:r w:rsidRPr="00523A0A">
        <w:rPr>
          <w:rFonts w:ascii="Arial" w:hAnsi="Arial" w:cs="Arial"/>
          <w:bCs/>
        </w:rPr>
        <w:t xml:space="preserve">Diane Dolan - </w:t>
      </w:r>
      <w:proofErr w:type="spellStart"/>
      <w:r w:rsidRPr="00523A0A">
        <w:rPr>
          <w:rFonts w:ascii="Arial" w:hAnsi="Arial" w:cs="Arial"/>
          <w:bCs/>
        </w:rPr>
        <w:t>Teksavvy</w:t>
      </w:r>
      <w:proofErr w:type="spellEnd"/>
    </w:p>
    <w:p w14:paraId="1A6EC292" w14:textId="77777777" w:rsidR="00523A0A" w:rsidRPr="00523A0A" w:rsidRDefault="00523A0A" w:rsidP="00523A0A">
      <w:pPr>
        <w:ind w:left="2160" w:firstLine="720"/>
        <w:rPr>
          <w:rFonts w:ascii="Arial" w:hAnsi="Arial" w:cs="Arial"/>
          <w:bCs/>
        </w:rPr>
      </w:pPr>
      <w:r w:rsidRPr="00523A0A">
        <w:rPr>
          <w:rFonts w:ascii="Arial" w:hAnsi="Arial" w:cs="Arial"/>
          <w:bCs/>
        </w:rPr>
        <w:t>John MacKenzie - TELUS</w:t>
      </w:r>
    </w:p>
    <w:p w14:paraId="262B13E9" w14:textId="77777777" w:rsidR="00523A0A" w:rsidRPr="00523A0A" w:rsidRDefault="00523A0A" w:rsidP="00523A0A">
      <w:pPr>
        <w:ind w:left="2160" w:firstLine="720"/>
        <w:rPr>
          <w:rFonts w:ascii="Arial" w:hAnsi="Arial" w:cs="Arial"/>
          <w:bCs/>
        </w:rPr>
      </w:pPr>
      <w:r w:rsidRPr="00523A0A">
        <w:rPr>
          <w:rFonts w:ascii="Arial" w:hAnsi="Arial" w:cs="Arial"/>
          <w:bCs/>
        </w:rPr>
        <w:t>Olena Bilozerska - TELUS</w:t>
      </w:r>
    </w:p>
    <w:p w14:paraId="3C18F373" w14:textId="5DA7A650" w:rsidR="00B85446" w:rsidRPr="00523A0A" w:rsidRDefault="00523A0A" w:rsidP="00523A0A">
      <w:pPr>
        <w:ind w:left="2160" w:firstLine="720"/>
        <w:rPr>
          <w:rFonts w:ascii="Arial" w:hAnsi="Arial" w:cs="Arial"/>
          <w:bCs/>
        </w:rPr>
      </w:pPr>
      <w:r w:rsidRPr="00523A0A">
        <w:rPr>
          <w:rFonts w:ascii="Arial" w:hAnsi="Arial" w:cs="Arial"/>
          <w:bCs/>
        </w:rPr>
        <w:t>James Sewell - Westman Communications</w:t>
      </w:r>
    </w:p>
    <w:p w14:paraId="3926C859" w14:textId="1EF2F8FF" w:rsidR="00E74ECD" w:rsidRPr="00757745" w:rsidRDefault="00E74ECD" w:rsidP="00150A44">
      <w:pPr>
        <w:ind w:firstLine="720"/>
        <w:rPr>
          <w:rFonts w:ascii="Arial" w:hAnsi="Arial" w:cs="Arial"/>
          <w:lang w:val="en-US"/>
        </w:rPr>
      </w:pPr>
    </w:p>
    <w:p w14:paraId="5A50E962" w14:textId="77777777" w:rsidR="00346BDE" w:rsidRDefault="00346BDE" w:rsidP="00A94F35">
      <w:pPr>
        <w:rPr>
          <w:rFonts w:ascii="Arial" w:hAnsi="Arial" w:cs="Arial"/>
        </w:rPr>
      </w:pPr>
    </w:p>
    <w:p w14:paraId="46D08D60" w14:textId="77777777" w:rsidR="00763B63" w:rsidRDefault="00763B63" w:rsidP="00A94F35">
      <w:pPr>
        <w:rPr>
          <w:rFonts w:ascii="Arial" w:hAnsi="Arial" w:cs="Arial"/>
        </w:rPr>
      </w:pPr>
    </w:p>
    <w:p w14:paraId="384CBBBA" w14:textId="77777777" w:rsidR="00135F32" w:rsidRPr="00A94F35" w:rsidRDefault="00135F32" w:rsidP="00135F32">
      <w:pPr>
        <w:rPr>
          <w:rFonts w:ascii="Arial" w:hAnsi="Arial" w:cs="Arial"/>
          <w:b/>
          <w:bCs/>
        </w:rPr>
      </w:pPr>
      <w:r w:rsidRPr="00A94F35">
        <w:rPr>
          <w:rFonts w:ascii="Arial" w:hAnsi="Arial" w:cs="Arial"/>
          <w:b/>
          <w:bCs/>
        </w:rPr>
        <w:t>TIF 119 (Report of inclusion of unused numbers from previously assigned CO Codes in pool)</w:t>
      </w:r>
    </w:p>
    <w:p w14:paraId="72CAAC9A" w14:textId="77777777" w:rsidR="00135F32" w:rsidRPr="00A94F35" w:rsidRDefault="00135F32" w:rsidP="00135F32">
      <w:pPr>
        <w:rPr>
          <w:rFonts w:ascii="Arial" w:hAnsi="Arial" w:cs="Arial"/>
        </w:rPr>
      </w:pPr>
    </w:p>
    <w:p w14:paraId="644C8E92" w14:textId="77777777" w:rsidR="00135F32" w:rsidRDefault="00135F32" w:rsidP="00135F32">
      <w:pPr>
        <w:rPr>
          <w:rFonts w:ascii="Arial" w:hAnsi="Arial" w:cs="Arial"/>
        </w:rPr>
      </w:pPr>
      <w:r>
        <w:rPr>
          <w:rFonts w:ascii="Arial" w:hAnsi="Arial" w:cs="Arial"/>
        </w:rPr>
        <w:t>Kelly Walsh asked if there was any objection to reviewing CNCO243D despite having less than 5 business days to review the contribution.</w:t>
      </w:r>
    </w:p>
    <w:p w14:paraId="68067657" w14:textId="77777777" w:rsidR="00135F32" w:rsidRDefault="00135F32" w:rsidP="00135F32">
      <w:pPr>
        <w:rPr>
          <w:rFonts w:ascii="Arial" w:hAnsi="Arial" w:cs="Arial"/>
        </w:rPr>
      </w:pPr>
      <w:r>
        <w:rPr>
          <w:rFonts w:ascii="Arial" w:hAnsi="Arial" w:cs="Arial"/>
        </w:rPr>
        <w:br/>
        <w:t>Agreement was reached to review CNCO243D.</w:t>
      </w:r>
    </w:p>
    <w:p w14:paraId="5AF6D8BF" w14:textId="77777777" w:rsidR="00135F32" w:rsidRDefault="00135F32" w:rsidP="00135F32">
      <w:pPr>
        <w:rPr>
          <w:rFonts w:ascii="Arial" w:hAnsi="Arial" w:cs="Arial"/>
        </w:rPr>
      </w:pPr>
    </w:p>
    <w:p w14:paraId="4AE5FBDD" w14:textId="77777777" w:rsidR="00135F32" w:rsidRDefault="00135F32" w:rsidP="00135F32">
      <w:pPr>
        <w:rPr>
          <w:rFonts w:ascii="Arial" w:hAnsi="Arial" w:cs="Arial"/>
        </w:rPr>
      </w:pPr>
      <w:r>
        <w:rPr>
          <w:rFonts w:ascii="Arial" w:hAnsi="Arial" w:cs="Arial"/>
        </w:rPr>
        <w:lastRenderedPageBreak/>
        <w:t>Diane Dolan presented CNCO243D.</w:t>
      </w:r>
    </w:p>
    <w:p w14:paraId="73FC3D60" w14:textId="77777777" w:rsidR="00135F32" w:rsidRDefault="00135F32" w:rsidP="00135F32">
      <w:pPr>
        <w:rPr>
          <w:rFonts w:ascii="Arial" w:hAnsi="Arial" w:cs="Arial"/>
        </w:rPr>
      </w:pPr>
    </w:p>
    <w:bookmarkStart w:id="0" w:name="_MON_1780310841"/>
    <w:bookmarkEnd w:id="0"/>
    <w:p w14:paraId="2ECB81E3" w14:textId="77777777" w:rsidR="00135F32" w:rsidRDefault="00135F32" w:rsidP="00135F32">
      <w:pPr>
        <w:ind w:left="720"/>
        <w:rPr>
          <w:rFonts w:ascii="Arial" w:hAnsi="Arial" w:cs="Arial"/>
        </w:rPr>
      </w:pPr>
      <w:r>
        <w:rPr>
          <w:rFonts w:ascii="Arial" w:hAnsi="Arial" w:cs="Arial"/>
        </w:rPr>
        <w:object w:dxaOrig="1540" w:dyaOrig="996" w14:anchorId="6FAF6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49.5pt" o:ole="">
            <v:imagedata r:id="rId11" o:title=""/>
          </v:shape>
          <o:OLEObject Type="Embed" ProgID="Word.Document.12" ShapeID="_x0000_i1030" DrawAspect="Icon" ObjectID="_1780803016" r:id="rId12">
            <o:FieldCodes>\s</o:FieldCodes>
          </o:OLEObject>
        </w:object>
      </w:r>
    </w:p>
    <w:p w14:paraId="5042BE9A" w14:textId="77777777" w:rsidR="00135F32" w:rsidRDefault="00135F32" w:rsidP="00135F32">
      <w:pPr>
        <w:ind w:left="720"/>
        <w:rPr>
          <w:rFonts w:ascii="Arial" w:hAnsi="Arial" w:cs="Arial"/>
        </w:rPr>
      </w:pPr>
      <w:r w:rsidRPr="00DE3F20">
        <w:rPr>
          <w:rFonts w:ascii="Arial" w:hAnsi="Arial" w:cs="Arial"/>
        </w:rPr>
        <w:t xml:space="preserve">CNCO243D - </w:t>
      </w:r>
      <w:proofErr w:type="spellStart"/>
      <w:r w:rsidRPr="00DE3F20">
        <w:rPr>
          <w:rFonts w:ascii="Arial" w:hAnsi="Arial" w:cs="Arial"/>
        </w:rPr>
        <w:t>Teksavvy</w:t>
      </w:r>
      <w:proofErr w:type="spellEnd"/>
      <w:r w:rsidRPr="00DE3F20">
        <w:rPr>
          <w:rFonts w:ascii="Arial" w:hAnsi="Arial" w:cs="Arial"/>
        </w:rPr>
        <w:t xml:space="preserve"> contribution - TIF 119 - Draft report for TIF 119</w:t>
      </w:r>
      <w:r>
        <w:rPr>
          <w:rFonts w:ascii="Arial" w:hAnsi="Arial" w:cs="Arial"/>
        </w:rPr>
        <w:t xml:space="preserve"> (incl. in-meeting changes)</w:t>
      </w:r>
    </w:p>
    <w:p w14:paraId="2B96EB52" w14:textId="77777777" w:rsidR="00135F32" w:rsidRDefault="00135F32" w:rsidP="00135F32">
      <w:pPr>
        <w:rPr>
          <w:rFonts w:ascii="Arial" w:hAnsi="Arial" w:cs="Arial"/>
        </w:rPr>
      </w:pPr>
    </w:p>
    <w:p w14:paraId="57CE664E" w14:textId="77777777" w:rsidR="00135F32" w:rsidRDefault="00135F32" w:rsidP="00135F32">
      <w:pPr>
        <w:rPr>
          <w:rFonts w:ascii="Arial" w:hAnsi="Arial" w:cs="Arial"/>
        </w:rPr>
      </w:pPr>
      <w:r>
        <w:rPr>
          <w:rFonts w:ascii="Arial" w:hAnsi="Arial" w:cs="Arial"/>
        </w:rPr>
        <w:t xml:space="preserve">Ed Antecol noted that </w:t>
      </w:r>
      <w:proofErr w:type="gramStart"/>
      <w:r>
        <w:rPr>
          <w:rFonts w:ascii="Arial" w:hAnsi="Arial" w:cs="Arial"/>
        </w:rPr>
        <w:t>whether or not</w:t>
      </w:r>
      <w:proofErr w:type="gramEnd"/>
      <w:r>
        <w:rPr>
          <w:rFonts w:ascii="Arial" w:hAnsi="Arial" w:cs="Arial"/>
        </w:rPr>
        <w:t xml:space="preserve"> Aging numbers need to be included in the contamination number depends on how the process is built. If companies can only donate blocks once there are no longer any numbers being aged, then those numbers wouldn’t be counted in the contamination level since there would not be any aging numbers in a donated block.</w:t>
      </w:r>
    </w:p>
    <w:p w14:paraId="24379D0C" w14:textId="77777777" w:rsidR="00135F32" w:rsidRDefault="00135F32" w:rsidP="00135F32">
      <w:pPr>
        <w:rPr>
          <w:rFonts w:ascii="Arial" w:hAnsi="Arial" w:cs="Arial"/>
        </w:rPr>
      </w:pPr>
    </w:p>
    <w:p w14:paraId="04909F9E" w14:textId="77777777" w:rsidR="00135F32" w:rsidRDefault="00135F32" w:rsidP="00135F32">
      <w:pPr>
        <w:rPr>
          <w:rFonts w:ascii="Arial" w:hAnsi="Arial" w:cs="Arial"/>
        </w:rPr>
      </w:pPr>
      <w:r>
        <w:rPr>
          <w:rFonts w:ascii="Arial" w:hAnsi="Arial" w:cs="Arial"/>
        </w:rPr>
        <w:t>Ed Antecol noted that if a carrier uses a manual process for their inventory management system, the higher the contamination level and the more intra-service provider ports required, the more work it is.</w:t>
      </w:r>
    </w:p>
    <w:p w14:paraId="3B482419" w14:textId="77777777" w:rsidR="00135F32" w:rsidRDefault="00135F32" w:rsidP="00135F32">
      <w:pPr>
        <w:rPr>
          <w:rFonts w:ascii="Arial" w:hAnsi="Arial" w:cs="Arial"/>
        </w:rPr>
      </w:pPr>
    </w:p>
    <w:p w14:paraId="599DB9A8" w14:textId="77777777" w:rsidR="00135F32" w:rsidRDefault="00135F32" w:rsidP="00135F32">
      <w:pPr>
        <w:rPr>
          <w:rFonts w:ascii="Arial" w:hAnsi="Arial" w:cs="Arial"/>
        </w:rPr>
      </w:pPr>
      <w:r>
        <w:rPr>
          <w:rFonts w:ascii="Arial" w:hAnsi="Arial" w:cs="Arial"/>
        </w:rPr>
        <w:t xml:space="preserve">John MacKenzie asked if anyone knew why the US was changing to 15% contamination? John Nakamura noted that he may remember instances in California where the availability of numbers was tight and so this was to make more blocks available for </w:t>
      </w:r>
      <w:proofErr w:type="gramStart"/>
      <w:r>
        <w:rPr>
          <w:rFonts w:ascii="Arial" w:hAnsi="Arial" w:cs="Arial"/>
        </w:rPr>
        <w:t>pooling</w:t>
      </w:r>
      <w:proofErr w:type="gramEnd"/>
      <w:r>
        <w:rPr>
          <w:rFonts w:ascii="Arial" w:hAnsi="Arial" w:cs="Arial"/>
        </w:rPr>
        <w:t xml:space="preserve"> but he does not remember a conversation about why they chose to implement it nationwide.</w:t>
      </w:r>
    </w:p>
    <w:p w14:paraId="12E8556D" w14:textId="77777777" w:rsidR="00135F32" w:rsidRDefault="00135F32" w:rsidP="00135F32">
      <w:pPr>
        <w:rPr>
          <w:rFonts w:ascii="Arial" w:hAnsi="Arial" w:cs="Arial"/>
        </w:rPr>
      </w:pPr>
    </w:p>
    <w:p w14:paraId="7621DF95" w14:textId="77777777" w:rsidR="00135F32" w:rsidRDefault="00135F32" w:rsidP="00135F32">
      <w:pPr>
        <w:rPr>
          <w:rFonts w:ascii="Arial" w:hAnsi="Arial" w:cs="Arial"/>
        </w:rPr>
      </w:pPr>
      <w:r>
        <w:rPr>
          <w:rFonts w:ascii="Arial" w:hAnsi="Arial" w:cs="Arial"/>
        </w:rPr>
        <w:t>Karen Robinson noted that carriers may want the ability to get a list of the contaminated numbers in the block, not just the level of contamination. If a carrier has a customer that wants a vanity number from a specific block, it might be advantageous to have the capability to check what numbers are unavailable.</w:t>
      </w:r>
    </w:p>
    <w:p w14:paraId="0C8B3EAF" w14:textId="77777777" w:rsidR="00135F32" w:rsidRDefault="00135F32" w:rsidP="00135F32">
      <w:pPr>
        <w:rPr>
          <w:rFonts w:ascii="Arial" w:hAnsi="Arial" w:cs="Arial"/>
        </w:rPr>
      </w:pPr>
    </w:p>
    <w:p w14:paraId="54F0743F" w14:textId="77777777" w:rsidR="00135F32" w:rsidRDefault="00135F32" w:rsidP="00135F32">
      <w:pPr>
        <w:rPr>
          <w:rFonts w:ascii="Arial" w:hAnsi="Arial" w:cs="Arial"/>
        </w:rPr>
      </w:pPr>
      <w:r>
        <w:rPr>
          <w:rFonts w:ascii="Arial" w:hAnsi="Arial" w:cs="Arial"/>
        </w:rPr>
        <w:t>John MacKenzie noted that he still does not feel he has seen sufficient evidence that rolling out donated blocks from previously assigned CO Codes at the same time as thousands-block pooling is rolled out for new CO Codes is necessary.</w:t>
      </w:r>
    </w:p>
    <w:p w14:paraId="27A88954" w14:textId="77777777" w:rsidR="00135F32" w:rsidRDefault="00135F32" w:rsidP="00135F32">
      <w:pPr>
        <w:rPr>
          <w:rFonts w:ascii="Arial" w:hAnsi="Arial" w:cs="Arial"/>
        </w:rPr>
      </w:pPr>
    </w:p>
    <w:p w14:paraId="07A91956" w14:textId="77777777" w:rsidR="00135F32" w:rsidRDefault="00135F32" w:rsidP="00135F32">
      <w:pPr>
        <w:rPr>
          <w:rFonts w:ascii="Arial" w:hAnsi="Arial" w:cs="Arial"/>
        </w:rPr>
      </w:pPr>
      <w:r>
        <w:rPr>
          <w:rFonts w:ascii="Arial" w:hAnsi="Arial" w:cs="Arial"/>
        </w:rPr>
        <w:t>Marie-Christine Hudon asked why it shouldn’t be mandatory for carriers to return unused thousands-blocks with the implementation of thousands-block pooling. Ed Antecol noted that he does not want to delay the rollout of thousands-block pooling just because some carrier doesn’t have their numbering inventory management system ready for thousands-block pooling. However, he does want it noted that carriers will not be able to get new numbers in an Exchange Area where TBP is available if they have not updated their system to be able to accept thousands-blocks.</w:t>
      </w:r>
    </w:p>
    <w:p w14:paraId="7D3DA618" w14:textId="77777777" w:rsidR="00135F32" w:rsidRDefault="00135F32" w:rsidP="00135F32">
      <w:pPr>
        <w:rPr>
          <w:rFonts w:ascii="Arial" w:hAnsi="Arial" w:cs="Arial"/>
        </w:rPr>
      </w:pPr>
    </w:p>
    <w:p w14:paraId="4119ED37" w14:textId="77777777" w:rsidR="00135F32" w:rsidRDefault="00135F32" w:rsidP="00135F32">
      <w:pPr>
        <w:rPr>
          <w:rFonts w:ascii="Arial" w:hAnsi="Arial" w:cs="Arial"/>
        </w:rPr>
      </w:pPr>
      <w:r>
        <w:rPr>
          <w:rFonts w:ascii="Arial" w:hAnsi="Arial" w:cs="Arial"/>
        </w:rPr>
        <w:t>Kelly Walsh noted that the CNA tried to conduct a third-party user survey recently and did not get a lot of usable data as there seemed to be different interpretations of how to complete the data.</w:t>
      </w:r>
    </w:p>
    <w:p w14:paraId="1AAE329F" w14:textId="77777777" w:rsidR="00135F32" w:rsidRDefault="00135F32" w:rsidP="00135F32">
      <w:pPr>
        <w:rPr>
          <w:rFonts w:ascii="Arial" w:hAnsi="Arial" w:cs="Arial"/>
        </w:rPr>
      </w:pPr>
    </w:p>
    <w:p w14:paraId="27D8B6DC" w14:textId="77777777" w:rsidR="00135F32" w:rsidRDefault="00135F32" w:rsidP="00135F32">
      <w:pPr>
        <w:rPr>
          <w:rFonts w:ascii="Arial" w:hAnsi="Arial" w:cs="Arial"/>
        </w:rPr>
      </w:pPr>
      <w:r>
        <w:rPr>
          <w:rFonts w:ascii="Arial" w:hAnsi="Arial" w:cs="Arial"/>
        </w:rPr>
        <w:t xml:space="preserve">Jennifer Mack asked what happens to a number that was previously included in the contamination tally, but then the number is cancelled and returned. Where does the number return to? Ed Antecol noted that if that block is sitting in the pool, the NPAC will send a notification to the CO Code holder that the number is available. That CO Code holder </w:t>
      </w:r>
      <w:proofErr w:type="gramStart"/>
      <w:r>
        <w:rPr>
          <w:rFonts w:ascii="Arial" w:hAnsi="Arial" w:cs="Arial"/>
        </w:rPr>
        <w:t>has to</w:t>
      </w:r>
      <w:proofErr w:type="gramEnd"/>
      <w:r>
        <w:rPr>
          <w:rFonts w:ascii="Arial" w:hAnsi="Arial" w:cs="Arial"/>
        </w:rPr>
        <w:t xml:space="preserve"> know that they can’t take that number unless they are the block holder. </w:t>
      </w:r>
      <w:r>
        <w:rPr>
          <w:rFonts w:ascii="Arial" w:hAnsi="Arial" w:cs="Arial"/>
        </w:rPr>
        <w:lastRenderedPageBreak/>
        <w:t xml:space="preserve">When a carrier gets a block, they can use a tool such as </w:t>
      </w:r>
      <w:proofErr w:type="spellStart"/>
      <w:r>
        <w:rPr>
          <w:rFonts w:ascii="Arial" w:hAnsi="Arial" w:cs="Arial"/>
        </w:rPr>
        <w:t>PortPS</w:t>
      </w:r>
      <w:proofErr w:type="spellEnd"/>
      <w:r>
        <w:rPr>
          <w:rFonts w:ascii="Arial" w:hAnsi="Arial" w:cs="Arial"/>
        </w:rPr>
        <w:t xml:space="preserve"> to verify the numbers in the contaminated list. If the NPAC notes that the number is from an assigned block, the cancelled number will snapback to the block holder and the block holder will receive a notification.</w:t>
      </w:r>
    </w:p>
    <w:p w14:paraId="3FEBD922" w14:textId="77777777" w:rsidR="00135F32" w:rsidRDefault="00135F32" w:rsidP="00135F32">
      <w:pPr>
        <w:rPr>
          <w:rFonts w:ascii="Arial" w:hAnsi="Arial" w:cs="Arial"/>
        </w:rPr>
      </w:pPr>
    </w:p>
    <w:p w14:paraId="55F5C491" w14:textId="77777777" w:rsidR="00135F32" w:rsidRDefault="00135F32" w:rsidP="00135F32">
      <w:pPr>
        <w:rPr>
          <w:rFonts w:ascii="Arial" w:hAnsi="Arial" w:cs="Arial"/>
        </w:rPr>
      </w:pPr>
      <w:r>
        <w:rPr>
          <w:rFonts w:ascii="Arial" w:hAnsi="Arial" w:cs="Arial"/>
        </w:rPr>
        <w:t xml:space="preserve">Jeanne Bell noted that NPAC does not send a notification to the provider but rather that </w:t>
      </w:r>
      <w:proofErr w:type="spellStart"/>
      <w:r>
        <w:rPr>
          <w:rFonts w:ascii="Arial" w:hAnsi="Arial" w:cs="Arial"/>
        </w:rPr>
        <w:t>carrires</w:t>
      </w:r>
      <w:proofErr w:type="spellEnd"/>
      <w:r>
        <w:rPr>
          <w:rFonts w:ascii="Arial" w:hAnsi="Arial" w:cs="Arial"/>
        </w:rPr>
        <w:t xml:space="preserve"> do their own query. Ed Antecol noted that he believes in the US, they do get notifications. John Nakamura noted that in both the US and Canada, the NPAC does have donor disconnect notifications. In the US, the Code owner gets the donor disconnect notification unless there is a different block owner.</w:t>
      </w:r>
    </w:p>
    <w:p w14:paraId="5082D900" w14:textId="77777777" w:rsidR="00135F32" w:rsidRDefault="00135F32" w:rsidP="00135F32">
      <w:pPr>
        <w:rPr>
          <w:rFonts w:ascii="Arial" w:hAnsi="Arial" w:cs="Arial"/>
        </w:rPr>
      </w:pPr>
    </w:p>
    <w:p w14:paraId="46CBA52C" w14:textId="77777777" w:rsidR="00135F32" w:rsidRDefault="00135F32" w:rsidP="00135F32">
      <w:pPr>
        <w:rPr>
          <w:rFonts w:ascii="Arial" w:hAnsi="Arial" w:cs="Arial"/>
        </w:rPr>
      </w:pPr>
      <w:r>
        <w:rPr>
          <w:rFonts w:ascii="Arial" w:hAnsi="Arial" w:cs="Arial"/>
        </w:rPr>
        <w:t>Jeanne Bell noted that someone within the service provider needs to monitor those notifications. John Nakamura noted that it shouldn’t be a person monitoring those notifications.</w:t>
      </w:r>
    </w:p>
    <w:p w14:paraId="0D8C7077" w14:textId="77777777" w:rsidR="00135F32" w:rsidRDefault="00135F32" w:rsidP="00135F32">
      <w:pPr>
        <w:rPr>
          <w:rFonts w:ascii="Arial" w:hAnsi="Arial" w:cs="Arial"/>
        </w:rPr>
      </w:pPr>
    </w:p>
    <w:p w14:paraId="5FC332C9" w14:textId="77777777" w:rsidR="00135F32" w:rsidRDefault="00135F32" w:rsidP="00135F32">
      <w:pPr>
        <w:rPr>
          <w:rFonts w:ascii="Arial" w:hAnsi="Arial" w:cs="Arial"/>
        </w:rPr>
      </w:pPr>
      <w:r>
        <w:rPr>
          <w:rFonts w:ascii="Arial" w:hAnsi="Arial" w:cs="Arial"/>
        </w:rPr>
        <w:t xml:space="preserve">Jeanne Bell noted that her company chose not to put in the automation to monitor the snapback </w:t>
      </w:r>
      <w:proofErr w:type="gramStart"/>
      <w:r>
        <w:rPr>
          <w:rFonts w:ascii="Arial" w:hAnsi="Arial" w:cs="Arial"/>
        </w:rPr>
        <w:t>notifications</w:t>
      </w:r>
      <w:proofErr w:type="gramEnd"/>
      <w:r>
        <w:rPr>
          <w:rFonts w:ascii="Arial" w:hAnsi="Arial" w:cs="Arial"/>
        </w:rPr>
        <w:t xml:space="preserve"> so they have to monitor it manually. Some companies will have to have someone monitoring those notifications. Ed Antecol noted that in addition, once TBP is implemented, they will have to receive training as the process will be slightly different.</w:t>
      </w:r>
    </w:p>
    <w:p w14:paraId="5E8033A4" w14:textId="77777777" w:rsidR="00135F32" w:rsidRDefault="00135F32" w:rsidP="00135F32">
      <w:pPr>
        <w:rPr>
          <w:rFonts w:ascii="Arial" w:hAnsi="Arial" w:cs="Arial"/>
        </w:rPr>
      </w:pPr>
    </w:p>
    <w:p w14:paraId="774A069F" w14:textId="77777777" w:rsidR="00135F32" w:rsidRDefault="00135F32" w:rsidP="00135F32">
      <w:pPr>
        <w:rPr>
          <w:rFonts w:ascii="Arial" w:hAnsi="Arial" w:cs="Arial"/>
        </w:rPr>
      </w:pPr>
      <w:r>
        <w:rPr>
          <w:rFonts w:ascii="Arial" w:hAnsi="Arial" w:cs="Arial"/>
        </w:rPr>
        <w:t xml:space="preserve">Ed Antecol noted that the PA’s tool showing contamination level will not reflect any number cancellations after the block was donated. </w:t>
      </w:r>
      <w:proofErr w:type="gramStart"/>
      <w:r>
        <w:rPr>
          <w:rFonts w:ascii="Arial" w:hAnsi="Arial" w:cs="Arial"/>
        </w:rPr>
        <w:t>So</w:t>
      </w:r>
      <w:proofErr w:type="gramEnd"/>
      <w:r>
        <w:rPr>
          <w:rFonts w:ascii="Arial" w:hAnsi="Arial" w:cs="Arial"/>
        </w:rPr>
        <w:t xml:space="preserve"> when you get the block, you will know the maximum level of contamination for that block but it could be less if there are any cancellations before you get the block. Once you get the block, it will be the service provider’s responsibility to assess the contaminated numbers.</w:t>
      </w:r>
    </w:p>
    <w:p w14:paraId="6DECFF1D" w14:textId="77777777" w:rsidR="00135F32" w:rsidRDefault="00135F32" w:rsidP="00135F32">
      <w:pPr>
        <w:rPr>
          <w:rFonts w:ascii="Arial" w:hAnsi="Arial" w:cs="Arial"/>
        </w:rPr>
      </w:pPr>
    </w:p>
    <w:p w14:paraId="3803F764" w14:textId="77777777" w:rsidR="00135F32" w:rsidRDefault="00135F32" w:rsidP="00135F32">
      <w:pPr>
        <w:rPr>
          <w:rFonts w:ascii="Arial" w:hAnsi="Arial" w:cs="Arial"/>
        </w:rPr>
      </w:pPr>
      <w:r>
        <w:rPr>
          <w:rFonts w:ascii="Arial" w:hAnsi="Arial" w:cs="Arial"/>
        </w:rPr>
        <w:t>Anamika Bharti asked about aging numbers in blocks to be donated to the pool. Ed Antecol noted that the current process being proposed is that carriers only donate numbers when there are no numbers being aged in the block. If a customer cancels a number and then wants it back and the block is still in protected status by the block holder and has not been donated to the pool, the carrier can reassign that number. If the reassigned number does not push the level of contamination over the threshold, then the block can be donated to the pool once there are no more numbers being aged.</w:t>
      </w:r>
    </w:p>
    <w:p w14:paraId="0B369AE9" w14:textId="77777777" w:rsidR="00135F32" w:rsidRDefault="00135F32" w:rsidP="00135F32">
      <w:pPr>
        <w:rPr>
          <w:rFonts w:ascii="Arial" w:hAnsi="Arial" w:cs="Arial"/>
        </w:rPr>
      </w:pPr>
    </w:p>
    <w:p w14:paraId="48E19F7B" w14:textId="77777777" w:rsidR="00135F32" w:rsidRDefault="00135F32" w:rsidP="00135F32">
      <w:pPr>
        <w:rPr>
          <w:rFonts w:ascii="Arial" w:hAnsi="Arial" w:cs="Arial"/>
        </w:rPr>
      </w:pPr>
      <w:r>
        <w:rPr>
          <w:rFonts w:ascii="Arial" w:hAnsi="Arial" w:cs="Arial"/>
        </w:rPr>
        <w:t xml:space="preserve">Ed Antecol noted that it will not be the CNA’s responsibility to order an </w:t>
      </w:r>
      <w:proofErr w:type="gramStart"/>
      <w:r>
        <w:rPr>
          <w:rFonts w:ascii="Arial" w:hAnsi="Arial" w:cs="Arial"/>
        </w:rPr>
        <w:t>audit</w:t>
      </w:r>
      <w:proofErr w:type="gramEnd"/>
      <w:r>
        <w:rPr>
          <w:rFonts w:ascii="Arial" w:hAnsi="Arial" w:cs="Arial"/>
        </w:rPr>
        <w:t xml:space="preserve"> but the CNA will be in a position to identify when a carrier has poor utilization and can request an explanation and, if the CNA does not feel the justification is appropriate or clear, the CNA can note the concern to CRTC staff.</w:t>
      </w:r>
    </w:p>
    <w:p w14:paraId="12B00C6D" w14:textId="77777777" w:rsidR="00135F32" w:rsidRDefault="00135F32" w:rsidP="00135F32">
      <w:pPr>
        <w:rPr>
          <w:rFonts w:ascii="Arial" w:hAnsi="Arial" w:cs="Arial"/>
        </w:rPr>
      </w:pPr>
    </w:p>
    <w:p w14:paraId="06D963CE" w14:textId="77777777" w:rsidR="00135F32" w:rsidRDefault="00135F32" w:rsidP="00135F32">
      <w:pPr>
        <w:rPr>
          <w:rFonts w:ascii="Arial" w:hAnsi="Arial" w:cs="Arial"/>
        </w:rPr>
      </w:pPr>
      <w:r>
        <w:rPr>
          <w:rFonts w:ascii="Arial" w:hAnsi="Arial" w:cs="Arial"/>
        </w:rPr>
        <w:t xml:space="preserve">Diane Dolan noted that in previous discussions, addressing the one-and-done approach for IoT, the group had noted that addressing it is not </w:t>
      </w:r>
      <w:proofErr w:type="gramStart"/>
      <w:r>
        <w:rPr>
          <w:rFonts w:ascii="Arial" w:hAnsi="Arial" w:cs="Arial"/>
        </w:rPr>
        <w:t>really exclusive</w:t>
      </w:r>
      <w:proofErr w:type="gramEnd"/>
      <w:r>
        <w:rPr>
          <w:rFonts w:ascii="Arial" w:hAnsi="Arial" w:cs="Arial"/>
        </w:rPr>
        <w:t xml:space="preserve"> to thousands block pooling.</w:t>
      </w:r>
    </w:p>
    <w:p w14:paraId="5CD67DC5" w14:textId="77777777" w:rsidR="00135F32" w:rsidRDefault="00135F32" w:rsidP="00135F32">
      <w:pPr>
        <w:rPr>
          <w:rFonts w:ascii="Arial" w:hAnsi="Arial" w:cs="Arial"/>
        </w:rPr>
      </w:pPr>
    </w:p>
    <w:p w14:paraId="2BA3E7A7" w14:textId="77777777" w:rsidR="00135F32" w:rsidRDefault="00135F32" w:rsidP="00135F32">
      <w:pPr>
        <w:rPr>
          <w:rFonts w:ascii="Arial" w:hAnsi="Arial" w:cs="Arial"/>
        </w:rPr>
      </w:pPr>
      <w:r>
        <w:rPr>
          <w:rFonts w:ascii="Arial" w:hAnsi="Arial" w:cs="Arial"/>
        </w:rPr>
        <w:t>Ed Antecol noted that there have been multiple changes to the Neustar FRS that have been directed by the FCC that go beyond the version approved by the CLNPC. It may be of value for Canada to adopt some of those changes.</w:t>
      </w:r>
    </w:p>
    <w:p w14:paraId="49FAB986" w14:textId="77777777" w:rsidR="00135F32" w:rsidRDefault="00135F32" w:rsidP="00135F32">
      <w:pPr>
        <w:rPr>
          <w:rFonts w:ascii="Arial" w:hAnsi="Arial" w:cs="Arial"/>
        </w:rPr>
      </w:pPr>
    </w:p>
    <w:p w14:paraId="32AC2AF0" w14:textId="77777777" w:rsidR="00135F32" w:rsidRDefault="00135F32" w:rsidP="00135F32">
      <w:pPr>
        <w:rPr>
          <w:rFonts w:ascii="Arial" w:hAnsi="Arial" w:cs="Arial"/>
        </w:rPr>
      </w:pPr>
      <w:r>
        <w:rPr>
          <w:rFonts w:ascii="Arial" w:hAnsi="Arial" w:cs="Arial"/>
        </w:rPr>
        <w:t>Kelly Walsh noted that we can’t currently say what CLNPC has agreed to.</w:t>
      </w:r>
    </w:p>
    <w:p w14:paraId="11F80A30" w14:textId="77777777" w:rsidR="00135F32" w:rsidRDefault="00135F32" w:rsidP="00135F32">
      <w:pPr>
        <w:rPr>
          <w:rFonts w:ascii="Arial" w:hAnsi="Arial" w:cs="Arial"/>
        </w:rPr>
      </w:pPr>
    </w:p>
    <w:p w14:paraId="73AB9479" w14:textId="77777777" w:rsidR="00135F32" w:rsidRPr="00826495" w:rsidRDefault="00135F32" w:rsidP="00135F32">
      <w:pPr>
        <w:rPr>
          <w:rFonts w:ascii="Arial" w:hAnsi="Arial" w:cs="Arial"/>
          <w:b/>
          <w:bCs/>
        </w:rPr>
      </w:pPr>
      <w:r>
        <w:rPr>
          <w:rFonts w:ascii="Arial" w:hAnsi="Arial" w:cs="Arial"/>
        </w:rPr>
        <w:lastRenderedPageBreak/>
        <w:t xml:space="preserve">Action Item: Diane Dolan will invite Chantale Neapole to participate in the next TIF 119 meeting. </w:t>
      </w:r>
      <w:r>
        <w:rPr>
          <w:rFonts w:ascii="Arial" w:hAnsi="Arial" w:cs="Arial"/>
          <w:b/>
          <w:bCs/>
        </w:rPr>
        <w:t>(Completed)</w:t>
      </w:r>
    </w:p>
    <w:p w14:paraId="186BD946" w14:textId="77777777" w:rsidR="00135F32" w:rsidRDefault="00135F32" w:rsidP="00135F32">
      <w:pPr>
        <w:rPr>
          <w:rFonts w:ascii="Arial" w:hAnsi="Arial" w:cs="Arial"/>
        </w:rPr>
      </w:pPr>
    </w:p>
    <w:p w14:paraId="7C7B1AE2" w14:textId="77777777" w:rsidR="00135F32" w:rsidRDefault="00135F32" w:rsidP="00135F32">
      <w:pPr>
        <w:rPr>
          <w:rFonts w:ascii="Arial" w:hAnsi="Arial" w:cs="Arial"/>
        </w:rPr>
      </w:pPr>
      <w:r>
        <w:rPr>
          <w:rFonts w:ascii="Arial" w:hAnsi="Arial" w:cs="Arial"/>
        </w:rPr>
        <w:t>Ed Antecol noted that in Canada, under the 2017 FRS, mass porting notifications are sent via email and do you want to have a person sitting and trying to accurately forward up to 10,000 emails to the right carrier.</w:t>
      </w:r>
    </w:p>
    <w:p w14:paraId="19C342BF" w14:textId="77777777" w:rsidR="00135F32" w:rsidRDefault="00135F32" w:rsidP="00135F32">
      <w:pPr>
        <w:rPr>
          <w:rFonts w:ascii="Arial" w:hAnsi="Arial" w:cs="Arial"/>
        </w:rPr>
      </w:pPr>
    </w:p>
    <w:p w14:paraId="72E44990" w14:textId="77777777" w:rsidR="00135F32" w:rsidRDefault="00135F32" w:rsidP="00135F32">
      <w:pPr>
        <w:rPr>
          <w:rFonts w:ascii="Arial" w:hAnsi="Arial" w:cs="Arial"/>
        </w:rPr>
      </w:pPr>
      <w:r>
        <w:rPr>
          <w:rFonts w:ascii="Arial" w:hAnsi="Arial" w:cs="Arial"/>
        </w:rPr>
        <w:t>Fiona Clegg noted that in her opinion, there will be several new fields required in the new GTT spreadsheet.</w:t>
      </w:r>
    </w:p>
    <w:p w14:paraId="3AE711A6" w14:textId="77777777" w:rsidR="00135F32" w:rsidRDefault="00135F32" w:rsidP="00135F32">
      <w:pPr>
        <w:rPr>
          <w:rFonts w:ascii="Arial" w:hAnsi="Arial" w:cs="Arial"/>
        </w:rPr>
      </w:pPr>
    </w:p>
    <w:p w14:paraId="4D9CDC5B" w14:textId="77777777" w:rsidR="00135F32" w:rsidRDefault="00135F32" w:rsidP="00135F32">
      <w:pPr>
        <w:rPr>
          <w:rFonts w:ascii="Arial" w:hAnsi="Arial" w:cs="Arial"/>
        </w:rPr>
      </w:pPr>
      <w:r>
        <w:rPr>
          <w:rFonts w:ascii="Arial" w:hAnsi="Arial" w:cs="Arial"/>
        </w:rPr>
        <w:t xml:space="preserve">Natalie Lessard noted that she is aware that some of the smaller carriers are definitely monitoring these </w:t>
      </w:r>
      <w:proofErr w:type="gramStart"/>
      <w:r>
        <w:rPr>
          <w:rFonts w:ascii="Arial" w:hAnsi="Arial" w:cs="Arial"/>
        </w:rPr>
        <w:t>proceedings</w:t>
      </w:r>
      <w:proofErr w:type="gramEnd"/>
      <w:r>
        <w:rPr>
          <w:rFonts w:ascii="Arial" w:hAnsi="Arial" w:cs="Arial"/>
        </w:rPr>
        <w:t xml:space="preserve"> but they do not have the manpower to participate in them.</w:t>
      </w:r>
    </w:p>
    <w:p w14:paraId="15BE5ABD" w14:textId="77777777" w:rsidR="00135F32" w:rsidRDefault="00135F32" w:rsidP="00135F32">
      <w:pPr>
        <w:rPr>
          <w:rFonts w:ascii="Arial" w:hAnsi="Arial" w:cs="Arial"/>
        </w:rPr>
      </w:pPr>
    </w:p>
    <w:p w14:paraId="42ABC9AB" w14:textId="77777777" w:rsidR="00135F32" w:rsidRDefault="00135F32" w:rsidP="00135F32">
      <w:pPr>
        <w:rPr>
          <w:rFonts w:ascii="Arial" w:hAnsi="Arial" w:cs="Arial"/>
        </w:rPr>
      </w:pPr>
      <w:r>
        <w:rPr>
          <w:rFonts w:ascii="Arial" w:hAnsi="Arial" w:cs="Arial"/>
        </w:rPr>
        <w:t>Karen Robinson noted that today there are service providers that are using geographic numbers for non-geographic purposes. Ed Antecol noted that in the Part 1 form for Geographic codes, there is an attestation that you are not using geographic numbers.</w:t>
      </w:r>
    </w:p>
    <w:p w14:paraId="53648A20" w14:textId="77777777" w:rsidR="00135F32" w:rsidRDefault="00135F32" w:rsidP="00135F32">
      <w:pPr>
        <w:rPr>
          <w:rFonts w:ascii="Arial" w:hAnsi="Arial" w:cs="Arial"/>
        </w:rPr>
      </w:pPr>
    </w:p>
    <w:p w14:paraId="5313C1C5" w14:textId="77777777" w:rsidR="00135F32" w:rsidRDefault="00135F32" w:rsidP="00135F32">
      <w:pPr>
        <w:rPr>
          <w:rFonts w:ascii="Arial" w:hAnsi="Arial" w:cs="Arial"/>
        </w:rPr>
      </w:pPr>
      <w:r>
        <w:rPr>
          <w:rFonts w:ascii="Arial" w:hAnsi="Arial" w:cs="Arial"/>
        </w:rPr>
        <w:t>Martin Laroche noted that an IoT service that might need a geographic number is private wireless numbers where they might move the physical location of the number.</w:t>
      </w:r>
    </w:p>
    <w:p w14:paraId="37FD7BBB" w14:textId="77777777" w:rsidR="00135F32" w:rsidRDefault="00135F32" w:rsidP="00135F32">
      <w:pPr>
        <w:rPr>
          <w:rFonts w:ascii="Arial" w:hAnsi="Arial" w:cs="Arial"/>
        </w:rPr>
      </w:pPr>
    </w:p>
    <w:p w14:paraId="1280949F" w14:textId="77777777" w:rsidR="00135F32" w:rsidRDefault="00135F32" w:rsidP="00135F32">
      <w:pPr>
        <w:rPr>
          <w:rFonts w:ascii="Arial" w:hAnsi="Arial" w:cs="Arial"/>
        </w:rPr>
      </w:pPr>
      <w:r>
        <w:rPr>
          <w:rFonts w:ascii="Arial" w:hAnsi="Arial" w:cs="Arial"/>
        </w:rPr>
        <w:t>Glenn Pilley noted that he still thinks that some companies might be going into more and more rural areas to get whole CO Codes.</w:t>
      </w:r>
    </w:p>
    <w:p w14:paraId="69D24983" w14:textId="77777777" w:rsidR="00135F32" w:rsidRDefault="00135F32" w:rsidP="00135F32">
      <w:pPr>
        <w:rPr>
          <w:rFonts w:ascii="Arial" w:hAnsi="Arial" w:cs="Arial"/>
        </w:rPr>
      </w:pPr>
      <w:r>
        <w:rPr>
          <w:rFonts w:ascii="Arial" w:hAnsi="Arial" w:cs="Arial"/>
        </w:rPr>
        <w:br/>
        <w:t>Etienne Robelin noted that the mention of “smaller carriers” in the regulatory policy was really meant to consider if there’s anything anyone can think of that might impact smaller carriers when implementing thousands-block pooling.</w:t>
      </w:r>
    </w:p>
    <w:p w14:paraId="435B17CE" w14:textId="77777777" w:rsidR="00135F32" w:rsidRDefault="00135F32" w:rsidP="00135F32">
      <w:pPr>
        <w:rPr>
          <w:rFonts w:ascii="Arial" w:hAnsi="Arial" w:cs="Arial"/>
        </w:rPr>
      </w:pPr>
    </w:p>
    <w:p w14:paraId="18AD2549" w14:textId="77777777" w:rsidR="00135F32" w:rsidRDefault="00135F32" w:rsidP="00135F32">
      <w:pPr>
        <w:rPr>
          <w:rFonts w:ascii="Arial" w:hAnsi="Arial" w:cs="Arial"/>
        </w:rPr>
      </w:pPr>
      <w:r>
        <w:rPr>
          <w:rFonts w:ascii="Arial" w:hAnsi="Arial" w:cs="Arial"/>
        </w:rPr>
        <w:t>Diane Dolan proposed holding a TIF 119 meeting during the week of 24 June 2024.</w:t>
      </w:r>
    </w:p>
    <w:p w14:paraId="457C2721" w14:textId="77777777" w:rsidR="00135F32" w:rsidRDefault="00135F32" w:rsidP="00135F32">
      <w:pPr>
        <w:rPr>
          <w:rFonts w:ascii="Arial" w:hAnsi="Arial" w:cs="Arial"/>
        </w:rPr>
      </w:pPr>
    </w:p>
    <w:p w14:paraId="46F5ED03" w14:textId="77777777" w:rsidR="00135F32" w:rsidRDefault="00135F32" w:rsidP="00135F32">
      <w:pPr>
        <w:rPr>
          <w:rFonts w:ascii="Arial" w:hAnsi="Arial" w:cs="Arial"/>
        </w:rPr>
      </w:pPr>
      <w:r>
        <w:rPr>
          <w:rFonts w:ascii="Arial" w:hAnsi="Arial" w:cs="Arial"/>
        </w:rPr>
        <w:t>A tentative meeting for TIF 119 was scheduled for 20 June 2024 from 11:00-13:00 ET.</w:t>
      </w:r>
    </w:p>
    <w:p w14:paraId="639265A1" w14:textId="77777777" w:rsidR="00135F32" w:rsidRDefault="00135F32" w:rsidP="00135F32">
      <w:pPr>
        <w:rPr>
          <w:rFonts w:ascii="Arial" w:hAnsi="Arial" w:cs="Arial"/>
        </w:rPr>
      </w:pPr>
    </w:p>
    <w:p w14:paraId="0251ADA7" w14:textId="77777777" w:rsidR="00135F32" w:rsidRPr="007E7731" w:rsidRDefault="00135F32" w:rsidP="00135F32">
      <w:pPr>
        <w:rPr>
          <w:rFonts w:ascii="Arial" w:hAnsi="Arial" w:cs="Arial"/>
          <w:b/>
          <w:bCs/>
        </w:rPr>
      </w:pPr>
      <w:r>
        <w:rPr>
          <w:rFonts w:ascii="Arial" w:hAnsi="Arial" w:cs="Arial"/>
        </w:rPr>
        <w:t xml:space="preserve">Action Item: Diane Dolan will confer with Chantale Neapole about her availability on 20 June 2024 from 11:00 – 13:00 ET. </w:t>
      </w:r>
      <w:r>
        <w:rPr>
          <w:rFonts w:ascii="Arial" w:hAnsi="Arial" w:cs="Arial"/>
          <w:b/>
          <w:bCs/>
        </w:rPr>
        <w:t>(Completed)</w:t>
      </w:r>
    </w:p>
    <w:p w14:paraId="127FA32E" w14:textId="77777777" w:rsidR="00135F32" w:rsidRDefault="00135F32" w:rsidP="00135F32">
      <w:pPr>
        <w:rPr>
          <w:rFonts w:ascii="Arial" w:hAnsi="Arial" w:cs="Arial"/>
        </w:rPr>
      </w:pPr>
      <w:r>
        <w:rPr>
          <w:rFonts w:ascii="Arial" w:hAnsi="Arial" w:cs="Arial"/>
        </w:rPr>
        <w:br/>
        <w:t xml:space="preserve">Action Item: David Comrie, with confirmation from Diane Dolan, will send out a meeting invitation for TIF 119 for 20 June 2024 from 11:00 – 13:00 ET. </w:t>
      </w:r>
      <w:r>
        <w:rPr>
          <w:rFonts w:ascii="Arial" w:hAnsi="Arial" w:cs="Arial"/>
          <w:b/>
          <w:bCs/>
        </w:rPr>
        <w:t>(Completed)</w:t>
      </w:r>
    </w:p>
    <w:p w14:paraId="45A3E871" w14:textId="77777777" w:rsidR="00135F32" w:rsidRDefault="00135F32" w:rsidP="00135F32">
      <w:pPr>
        <w:rPr>
          <w:rFonts w:ascii="Arial" w:hAnsi="Arial" w:cs="Arial"/>
        </w:rPr>
      </w:pPr>
    </w:p>
    <w:p w14:paraId="3C190188" w14:textId="77777777" w:rsidR="00135F32" w:rsidRDefault="00135F32" w:rsidP="00135F32">
      <w:pPr>
        <w:rPr>
          <w:rFonts w:ascii="Arial" w:hAnsi="Arial" w:cs="Arial"/>
          <w:lang w:val="en-US"/>
        </w:rPr>
      </w:pPr>
      <w:r>
        <w:rPr>
          <w:rFonts w:ascii="Arial" w:hAnsi="Arial" w:cs="Arial"/>
        </w:rPr>
        <w:t>Action Item: Ed Antecol will produce a contribution on facilitated LRNs for TIF 118.</w:t>
      </w:r>
    </w:p>
    <w:p w14:paraId="6D355E17" w14:textId="77777777" w:rsidR="00135F32" w:rsidRDefault="00135F32" w:rsidP="00A94F35">
      <w:pPr>
        <w:rPr>
          <w:rFonts w:ascii="Arial" w:hAnsi="Arial" w:cs="Arial"/>
          <w:b/>
          <w:bCs/>
          <w:lang w:val="en-US"/>
        </w:rPr>
      </w:pPr>
    </w:p>
    <w:p w14:paraId="6EEE683B" w14:textId="77777777" w:rsidR="00135F32" w:rsidRDefault="00135F32" w:rsidP="00A94F35">
      <w:pPr>
        <w:rPr>
          <w:rFonts w:ascii="Arial" w:hAnsi="Arial" w:cs="Arial"/>
          <w:b/>
          <w:bCs/>
          <w:lang w:val="en-US"/>
        </w:rPr>
      </w:pPr>
    </w:p>
    <w:p w14:paraId="60FDB777" w14:textId="77777777" w:rsidR="008D267F" w:rsidRPr="008D267F" w:rsidRDefault="008D267F" w:rsidP="008D267F">
      <w:pPr>
        <w:rPr>
          <w:rFonts w:ascii="Arial" w:hAnsi="Arial" w:cs="Arial"/>
        </w:rPr>
      </w:pPr>
    </w:p>
    <w:p w14:paraId="1FD95E51" w14:textId="77777777" w:rsidR="008D267F" w:rsidRPr="008D267F" w:rsidRDefault="008D267F" w:rsidP="008D267F">
      <w:pPr>
        <w:rPr>
          <w:rFonts w:ascii="Arial" w:hAnsi="Arial" w:cs="Arial"/>
        </w:rPr>
      </w:pPr>
    </w:p>
    <w:p w14:paraId="3926C867" w14:textId="77777777" w:rsidR="00A15992" w:rsidRPr="00215061" w:rsidRDefault="00A15992" w:rsidP="00A15992">
      <w:pPr>
        <w:rPr>
          <w:rFonts w:ascii="Arial" w:hAnsi="Arial" w:cs="Arial"/>
          <w:b/>
        </w:rPr>
      </w:pPr>
      <w:r w:rsidRPr="00215061">
        <w:rPr>
          <w:rFonts w:ascii="Arial" w:hAnsi="Arial" w:cs="Arial"/>
          <w:b/>
        </w:rPr>
        <w:t>Summary of Agreements Reached</w:t>
      </w:r>
    </w:p>
    <w:p w14:paraId="076FB472" w14:textId="77777777" w:rsidR="00657944" w:rsidRDefault="00657944" w:rsidP="00657944">
      <w:pPr>
        <w:rPr>
          <w:rFonts w:ascii="Arial" w:hAnsi="Arial"/>
        </w:rPr>
      </w:pPr>
    </w:p>
    <w:p w14:paraId="18692EBC" w14:textId="7C4A304B" w:rsidR="00D63F0B" w:rsidRDefault="003C0699" w:rsidP="00D63F0B">
      <w:pPr>
        <w:rPr>
          <w:rFonts w:ascii="Arial" w:hAnsi="Arial" w:cs="Arial"/>
        </w:rPr>
      </w:pPr>
      <w:r>
        <w:rPr>
          <w:rFonts w:ascii="Arial" w:hAnsi="Arial" w:cs="Arial"/>
        </w:rPr>
        <w:t>Agreement was reached to review CNCO243D.</w:t>
      </w:r>
    </w:p>
    <w:p w14:paraId="4506FCA8" w14:textId="77777777" w:rsidR="00A94F35" w:rsidRDefault="00A94F35" w:rsidP="00D63F0B">
      <w:pPr>
        <w:rPr>
          <w:rFonts w:ascii="Arial" w:hAnsi="Arial" w:cs="Arial"/>
        </w:rPr>
      </w:pPr>
    </w:p>
    <w:p w14:paraId="7DAEEC8E" w14:textId="77777777" w:rsidR="00A94F35" w:rsidRDefault="00A94F35" w:rsidP="00D63F0B">
      <w:pPr>
        <w:rPr>
          <w:rFonts w:ascii="Arial" w:hAnsi="Arial" w:cs="Arial"/>
        </w:rPr>
      </w:pPr>
    </w:p>
    <w:p w14:paraId="75659AFD" w14:textId="77777777" w:rsidR="00A94F35" w:rsidRDefault="00A94F35" w:rsidP="00D63F0B">
      <w:pPr>
        <w:rPr>
          <w:rFonts w:ascii="Arial" w:hAnsi="Arial" w:cs="Arial"/>
        </w:rPr>
      </w:pPr>
    </w:p>
    <w:p w14:paraId="3926C86A" w14:textId="77777777" w:rsidR="00A15992" w:rsidRPr="00215061" w:rsidRDefault="00A15992" w:rsidP="00283F21">
      <w:pPr>
        <w:keepNext/>
        <w:rPr>
          <w:rFonts w:ascii="Arial" w:hAnsi="Arial" w:cs="Arial"/>
          <w:b/>
        </w:rPr>
      </w:pPr>
      <w:r w:rsidRPr="00215061">
        <w:rPr>
          <w:rFonts w:ascii="Arial" w:hAnsi="Arial" w:cs="Arial"/>
          <w:b/>
        </w:rPr>
        <w:lastRenderedPageBreak/>
        <w:t>Summary of Action Items</w:t>
      </w:r>
    </w:p>
    <w:p w14:paraId="116C2270" w14:textId="77777777" w:rsidR="00EE46ED" w:rsidRPr="007A6B35" w:rsidRDefault="00EE46ED" w:rsidP="00283F21">
      <w:pPr>
        <w:keepNext/>
        <w:rPr>
          <w:rFonts w:ascii="Arial" w:hAnsi="Arial" w:cs="Arial"/>
        </w:rPr>
      </w:pPr>
    </w:p>
    <w:p w14:paraId="339EAE94" w14:textId="77777777" w:rsidR="003C0699" w:rsidRPr="003C0699" w:rsidRDefault="003C0699" w:rsidP="003C0699">
      <w:pPr>
        <w:pStyle w:val="ListParagraph"/>
        <w:numPr>
          <w:ilvl w:val="0"/>
          <w:numId w:val="15"/>
        </w:numPr>
        <w:rPr>
          <w:rFonts w:ascii="Arial" w:hAnsi="Arial" w:cs="Arial"/>
          <w:b/>
          <w:bCs/>
        </w:rPr>
      </w:pPr>
      <w:r w:rsidRPr="003C0699">
        <w:rPr>
          <w:rFonts w:ascii="Arial" w:hAnsi="Arial" w:cs="Arial"/>
        </w:rPr>
        <w:t xml:space="preserve">Diane Dolan will invite Chantale Neapole to participate in the next TIF 119 meeting. </w:t>
      </w:r>
      <w:r w:rsidRPr="003C0699">
        <w:rPr>
          <w:rFonts w:ascii="Arial" w:hAnsi="Arial" w:cs="Arial"/>
          <w:b/>
          <w:bCs/>
        </w:rPr>
        <w:t>(Completed)</w:t>
      </w:r>
    </w:p>
    <w:p w14:paraId="199AF3EE" w14:textId="77777777" w:rsidR="003D745E" w:rsidRDefault="003D745E">
      <w:pPr>
        <w:rPr>
          <w:rFonts w:ascii="Arial" w:hAnsi="Arial" w:cs="Arial"/>
        </w:rPr>
      </w:pPr>
    </w:p>
    <w:p w14:paraId="2BB2415F" w14:textId="44A8FFE7" w:rsidR="00A94F35" w:rsidRPr="003C0699" w:rsidRDefault="003C0699" w:rsidP="003C0699">
      <w:pPr>
        <w:pStyle w:val="ListParagraph"/>
        <w:numPr>
          <w:ilvl w:val="0"/>
          <w:numId w:val="15"/>
        </w:numPr>
        <w:rPr>
          <w:rFonts w:ascii="Arial" w:hAnsi="Arial" w:cs="Arial"/>
          <w:b/>
          <w:bCs/>
        </w:rPr>
      </w:pPr>
      <w:r w:rsidRPr="003C0699">
        <w:rPr>
          <w:rFonts w:ascii="Arial" w:hAnsi="Arial" w:cs="Arial"/>
        </w:rPr>
        <w:t xml:space="preserve">Diane Dolan will confer with Chantale Neapole about her availability on 20 June 2024 from 11:00 – 13:00 ET. </w:t>
      </w:r>
      <w:r w:rsidRPr="003C0699">
        <w:rPr>
          <w:rFonts w:ascii="Arial" w:hAnsi="Arial" w:cs="Arial"/>
          <w:b/>
          <w:bCs/>
        </w:rPr>
        <w:t>(Completed)</w:t>
      </w:r>
    </w:p>
    <w:p w14:paraId="37064200" w14:textId="77777777" w:rsidR="003C0699" w:rsidRDefault="003C0699">
      <w:pPr>
        <w:rPr>
          <w:rFonts w:ascii="Arial" w:hAnsi="Arial" w:cs="Arial"/>
          <w:b/>
          <w:bCs/>
        </w:rPr>
      </w:pPr>
    </w:p>
    <w:p w14:paraId="63FFFB53" w14:textId="6E5985A7" w:rsidR="003C0699" w:rsidRPr="003C0699" w:rsidRDefault="003C0699" w:rsidP="003C0699">
      <w:pPr>
        <w:pStyle w:val="ListParagraph"/>
        <w:numPr>
          <w:ilvl w:val="0"/>
          <w:numId w:val="15"/>
        </w:numPr>
        <w:rPr>
          <w:rFonts w:ascii="Arial" w:hAnsi="Arial" w:cs="Arial"/>
          <w:b/>
          <w:bCs/>
        </w:rPr>
      </w:pPr>
      <w:r w:rsidRPr="003C0699">
        <w:rPr>
          <w:rFonts w:ascii="Arial" w:hAnsi="Arial" w:cs="Arial"/>
        </w:rPr>
        <w:t xml:space="preserve">David Comrie, with confirmation from Diane Dolan, will send out a meeting invitation for TIF 119 for 20 June 2024 from 11:00 – 13:00 ET. </w:t>
      </w:r>
      <w:r w:rsidRPr="003C0699">
        <w:rPr>
          <w:rFonts w:ascii="Arial" w:hAnsi="Arial" w:cs="Arial"/>
          <w:b/>
          <w:bCs/>
        </w:rPr>
        <w:t>(Completed)</w:t>
      </w:r>
    </w:p>
    <w:p w14:paraId="7445BF2F" w14:textId="77777777" w:rsidR="003C0699" w:rsidRDefault="003C0699">
      <w:pPr>
        <w:rPr>
          <w:rFonts w:ascii="Arial" w:hAnsi="Arial" w:cs="Arial"/>
          <w:b/>
          <w:bCs/>
        </w:rPr>
      </w:pPr>
    </w:p>
    <w:p w14:paraId="33743ACD" w14:textId="54F678D5" w:rsidR="003C0699" w:rsidRPr="003C0699" w:rsidRDefault="003C0699" w:rsidP="003C0699">
      <w:pPr>
        <w:pStyle w:val="ListParagraph"/>
        <w:numPr>
          <w:ilvl w:val="0"/>
          <w:numId w:val="15"/>
        </w:numPr>
        <w:rPr>
          <w:rFonts w:ascii="Arial" w:hAnsi="Arial" w:cs="Arial"/>
        </w:rPr>
      </w:pPr>
      <w:r w:rsidRPr="003C0699">
        <w:rPr>
          <w:rFonts w:ascii="Arial" w:hAnsi="Arial" w:cs="Arial"/>
        </w:rPr>
        <w:t>Ed Antecol will produce a contribution on facilitated LRNs for TIF 118.</w:t>
      </w:r>
      <w:r>
        <w:rPr>
          <w:rFonts w:ascii="Arial" w:hAnsi="Arial" w:cs="Arial"/>
        </w:rPr>
        <w:t xml:space="preserve"> </w:t>
      </w:r>
      <w:r>
        <w:rPr>
          <w:rFonts w:ascii="Arial" w:hAnsi="Arial" w:cs="Arial"/>
          <w:b/>
          <w:bCs/>
        </w:rPr>
        <w:t>(Ongoing)</w:t>
      </w:r>
    </w:p>
    <w:p w14:paraId="6177D1BF" w14:textId="77777777" w:rsidR="00A94F35" w:rsidRDefault="00A94F35">
      <w:pPr>
        <w:rPr>
          <w:rFonts w:ascii="Arial" w:hAnsi="Arial" w:cs="Arial"/>
        </w:rPr>
      </w:pPr>
    </w:p>
    <w:p w14:paraId="0C6591C8" w14:textId="77777777" w:rsidR="00A94F35" w:rsidRPr="007A6B35" w:rsidRDefault="00A94F35">
      <w:pPr>
        <w:rPr>
          <w:rFonts w:ascii="Arial" w:hAnsi="Arial" w:cs="Arial"/>
        </w:rPr>
      </w:pPr>
    </w:p>
    <w:p w14:paraId="516757F1" w14:textId="05CF7A13" w:rsidR="00365D78" w:rsidRDefault="002C0298" w:rsidP="00B13886">
      <w:pPr>
        <w:rPr>
          <w:rFonts w:ascii="Arial" w:hAnsi="Arial" w:cs="Arial"/>
          <w:b/>
          <w:bCs/>
        </w:rPr>
      </w:pPr>
      <w:r w:rsidRPr="002C0298">
        <w:rPr>
          <w:rFonts w:ascii="Arial" w:hAnsi="Arial" w:cs="Arial"/>
          <w:b/>
          <w:bCs/>
        </w:rPr>
        <w:t>Attachments</w:t>
      </w:r>
    </w:p>
    <w:p w14:paraId="18A661B9" w14:textId="77777777" w:rsidR="00B6402B" w:rsidRDefault="00B6402B" w:rsidP="00B13886">
      <w:pPr>
        <w:rPr>
          <w:rFonts w:ascii="Arial" w:hAnsi="Arial" w:cs="Arial"/>
          <w:b/>
          <w:bCs/>
        </w:rPr>
      </w:pPr>
    </w:p>
    <w:p w14:paraId="1AC69A1C" w14:textId="7702BADA" w:rsidR="00B6402B" w:rsidRDefault="003C0699" w:rsidP="005834C2">
      <w:pPr>
        <w:rPr>
          <w:rFonts w:ascii="Arial" w:hAnsi="Arial" w:cs="Arial"/>
        </w:rPr>
      </w:pPr>
      <w:r>
        <w:rPr>
          <w:rFonts w:ascii="Arial" w:hAnsi="Arial" w:cs="Arial"/>
        </w:rPr>
        <w:t>The following item is attached during the relevant discussion section:</w:t>
      </w:r>
    </w:p>
    <w:p w14:paraId="7A0D2082" w14:textId="77777777" w:rsidR="003C0699" w:rsidRDefault="003C0699" w:rsidP="005834C2">
      <w:pPr>
        <w:rPr>
          <w:rFonts w:ascii="Arial" w:hAnsi="Arial" w:cs="Arial"/>
        </w:rPr>
      </w:pPr>
    </w:p>
    <w:p w14:paraId="2D33FB78" w14:textId="29831603" w:rsidR="003C0699" w:rsidRPr="003C0699" w:rsidRDefault="003C0699" w:rsidP="003C0699">
      <w:pPr>
        <w:pStyle w:val="ListParagraph"/>
        <w:numPr>
          <w:ilvl w:val="0"/>
          <w:numId w:val="16"/>
        </w:numPr>
        <w:rPr>
          <w:rFonts w:ascii="Arial" w:hAnsi="Arial" w:cs="Arial"/>
        </w:rPr>
      </w:pPr>
      <w:r w:rsidRPr="003C0699">
        <w:rPr>
          <w:rFonts w:ascii="Arial" w:hAnsi="Arial" w:cs="Arial"/>
        </w:rPr>
        <w:t xml:space="preserve">CNCO243D - </w:t>
      </w:r>
      <w:proofErr w:type="spellStart"/>
      <w:r w:rsidRPr="003C0699">
        <w:rPr>
          <w:rFonts w:ascii="Arial" w:hAnsi="Arial" w:cs="Arial"/>
        </w:rPr>
        <w:t>Teksavvy</w:t>
      </w:r>
      <w:proofErr w:type="spellEnd"/>
      <w:r w:rsidRPr="003C0699">
        <w:rPr>
          <w:rFonts w:ascii="Arial" w:hAnsi="Arial" w:cs="Arial"/>
        </w:rPr>
        <w:t xml:space="preserve"> contribution - TIF 119 - Draft report for TIF 119 (incl. in-meeting changes)</w:t>
      </w:r>
    </w:p>
    <w:p w14:paraId="600D4B11" w14:textId="77777777" w:rsidR="00365D78" w:rsidRDefault="00365D78" w:rsidP="00134995">
      <w:pPr>
        <w:rPr>
          <w:rFonts w:ascii="Arial" w:hAnsi="Arial" w:cs="Arial"/>
        </w:rPr>
      </w:pPr>
    </w:p>
    <w:p w14:paraId="5D3DA279" w14:textId="77777777" w:rsidR="00B6402B" w:rsidRDefault="00B6402B" w:rsidP="00134995">
      <w:pPr>
        <w:rPr>
          <w:rFonts w:ascii="Arial" w:hAnsi="Arial" w:cs="Arial"/>
        </w:rPr>
      </w:pPr>
    </w:p>
    <w:sectPr w:rsidR="00B6402B" w:rsidSect="000A79DA">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8655A" w14:textId="77777777" w:rsidR="00BC058C" w:rsidRDefault="00BC058C">
      <w:r>
        <w:separator/>
      </w:r>
    </w:p>
  </w:endnote>
  <w:endnote w:type="continuationSeparator" w:id="0">
    <w:p w14:paraId="0CD33974" w14:textId="77777777" w:rsidR="00BC058C" w:rsidRDefault="00BC058C">
      <w:r>
        <w:continuationSeparator/>
      </w:r>
    </w:p>
  </w:endnote>
  <w:endnote w:type="continuationNotice" w:id="1">
    <w:p w14:paraId="754B0A82" w14:textId="77777777" w:rsidR="00BC058C" w:rsidRDefault="00BC0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6C871"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53A8A">
      <w:rPr>
        <w:rFonts w:ascii="Arial" w:hAnsi="Arial" w:cs="Arial"/>
        <w:noProof/>
      </w:rPr>
      <w:t>1</w:t>
    </w:r>
    <w:r w:rsidRPr="00E76519">
      <w:rPr>
        <w:rFonts w:ascii="Arial" w:hAnsi="Arial" w:cs="Arial"/>
        <w:noProof/>
      </w:rPr>
      <w:fldChar w:fldCharType="end"/>
    </w:r>
  </w:p>
  <w:p w14:paraId="3926C872"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295F18" w14:textId="77777777" w:rsidR="00BC058C" w:rsidRDefault="00BC058C">
      <w:r>
        <w:separator/>
      </w:r>
    </w:p>
  </w:footnote>
  <w:footnote w:type="continuationSeparator" w:id="0">
    <w:p w14:paraId="0460ECC9" w14:textId="77777777" w:rsidR="00BC058C" w:rsidRDefault="00BC058C">
      <w:r>
        <w:continuationSeparator/>
      </w:r>
    </w:p>
  </w:footnote>
  <w:footnote w:type="continuationNotice" w:id="1">
    <w:p w14:paraId="650A6882" w14:textId="77777777" w:rsidR="00BC058C" w:rsidRDefault="00BC05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2030D"/>
    <w:multiLevelType w:val="hybridMultilevel"/>
    <w:tmpl w:val="7F4CE4A8"/>
    <w:lvl w:ilvl="0" w:tplc="AADC262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AF8633B"/>
    <w:multiLevelType w:val="hybridMultilevel"/>
    <w:tmpl w:val="5732A784"/>
    <w:lvl w:ilvl="0" w:tplc="22F42C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B01A4"/>
    <w:multiLevelType w:val="hybridMultilevel"/>
    <w:tmpl w:val="715EC6DC"/>
    <w:lvl w:ilvl="0" w:tplc="7040AD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F73E4"/>
    <w:multiLevelType w:val="hybridMultilevel"/>
    <w:tmpl w:val="F6000A46"/>
    <w:lvl w:ilvl="0" w:tplc="AEF0C206">
      <w:numFmt w:val="bullet"/>
      <w:lvlText w:val="-"/>
      <w:lvlJc w:val="left"/>
      <w:pPr>
        <w:ind w:left="1080" w:hanging="360"/>
      </w:pPr>
      <w:rPr>
        <w:rFonts w:ascii="Arial" w:eastAsia="Batang"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924440"/>
    <w:multiLevelType w:val="hybridMultilevel"/>
    <w:tmpl w:val="E2182DE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925002"/>
    <w:multiLevelType w:val="hybridMultilevel"/>
    <w:tmpl w:val="34D6678A"/>
    <w:lvl w:ilvl="0" w:tplc="8B1C12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E6BCB"/>
    <w:multiLevelType w:val="hybridMultilevel"/>
    <w:tmpl w:val="3794A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A7F28"/>
    <w:multiLevelType w:val="hybridMultilevel"/>
    <w:tmpl w:val="EC80AB7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115E86"/>
    <w:multiLevelType w:val="hybridMultilevel"/>
    <w:tmpl w:val="FDD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15:restartNumberingAfterBreak="0">
    <w:nsid w:val="66EC35A5"/>
    <w:multiLevelType w:val="hybridMultilevel"/>
    <w:tmpl w:val="93FC9F34"/>
    <w:lvl w:ilvl="0" w:tplc="1E3E75BE">
      <w:start w:val="12"/>
      <w:numFmt w:val="bullet"/>
      <w:lvlText w:val=""/>
      <w:lvlJc w:val="left"/>
      <w:pPr>
        <w:ind w:left="1080" w:hanging="720"/>
      </w:pPr>
      <w:rPr>
        <w:rFonts w:ascii="Symbol" w:eastAsia="Batang"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071398"/>
    <w:multiLevelType w:val="hybridMultilevel"/>
    <w:tmpl w:val="B2C49DFC"/>
    <w:lvl w:ilvl="0" w:tplc="405C53A6">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DEA6B56"/>
    <w:multiLevelType w:val="hybridMultilevel"/>
    <w:tmpl w:val="46F4857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2171CD1"/>
    <w:multiLevelType w:val="hybridMultilevel"/>
    <w:tmpl w:val="7654080C"/>
    <w:lvl w:ilvl="0" w:tplc="8B1C12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05A07"/>
    <w:multiLevelType w:val="hybridMultilevel"/>
    <w:tmpl w:val="E2182DEA"/>
    <w:lvl w:ilvl="0" w:tplc="E5D4B96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B80E7B"/>
    <w:multiLevelType w:val="hybridMultilevel"/>
    <w:tmpl w:val="4C48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3751656">
    <w:abstractNumId w:val="9"/>
  </w:num>
  <w:num w:numId="2" w16cid:durableId="1087195274">
    <w:abstractNumId w:val="1"/>
  </w:num>
  <w:num w:numId="3" w16cid:durableId="345669628">
    <w:abstractNumId w:val="5"/>
  </w:num>
  <w:num w:numId="4" w16cid:durableId="1779257014">
    <w:abstractNumId w:val="13"/>
  </w:num>
  <w:num w:numId="5" w16cid:durableId="406153965">
    <w:abstractNumId w:val="7"/>
  </w:num>
  <w:num w:numId="6" w16cid:durableId="152919415">
    <w:abstractNumId w:val="12"/>
  </w:num>
  <w:num w:numId="7" w16cid:durableId="105779581">
    <w:abstractNumId w:val="10"/>
  </w:num>
  <w:num w:numId="8" w16cid:durableId="765617807">
    <w:abstractNumId w:val="0"/>
  </w:num>
  <w:num w:numId="9" w16cid:durableId="442385725">
    <w:abstractNumId w:val="14"/>
  </w:num>
  <w:num w:numId="10" w16cid:durableId="970209409">
    <w:abstractNumId w:val="11"/>
  </w:num>
  <w:num w:numId="11" w16cid:durableId="1546988321">
    <w:abstractNumId w:val="8"/>
  </w:num>
  <w:num w:numId="12" w16cid:durableId="552884232">
    <w:abstractNumId w:val="4"/>
  </w:num>
  <w:num w:numId="13" w16cid:durableId="1102259974">
    <w:abstractNumId w:val="6"/>
  </w:num>
  <w:num w:numId="14" w16cid:durableId="1164323110">
    <w:abstractNumId w:val="3"/>
  </w:num>
  <w:num w:numId="15" w16cid:durableId="1580600574">
    <w:abstractNumId w:val="2"/>
  </w:num>
  <w:num w:numId="16" w16cid:durableId="24256789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203"/>
    <w:rsid w:val="000027C9"/>
    <w:rsid w:val="00004379"/>
    <w:rsid w:val="00004B74"/>
    <w:rsid w:val="00004F11"/>
    <w:rsid w:val="00005288"/>
    <w:rsid w:val="0000546D"/>
    <w:rsid w:val="00005933"/>
    <w:rsid w:val="00005ABF"/>
    <w:rsid w:val="000076BA"/>
    <w:rsid w:val="00007D34"/>
    <w:rsid w:val="0001304E"/>
    <w:rsid w:val="0001359E"/>
    <w:rsid w:val="00013C33"/>
    <w:rsid w:val="00013E43"/>
    <w:rsid w:val="000141EE"/>
    <w:rsid w:val="00015864"/>
    <w:rsid w:val="00015C38"/>
    <w:rsid w:val="00015DAC"/>
    <w:rsid w:val="00017CAB"/>
    <w:rsid w:val="00017DD9"/>
    <w:rsid w:val="00020EE0"/>
    <w:rsid w:val="0002196F"/>
    <w:rsid w:val="00021AB9"/>
    <w:rsid w:val="00021C04"/>
    <w:rsid w:val="00021F4C"/>
    <w:rsid w:val="00021F61"/>
    <w:rsid w:val="000220A4"/>
    <w:rsid w:val="0002248C"/>
    <w:rsid w:val="00023A49"/>
    <w:rsid w:val="00023C9F"/>
    <w:rsid w:val="00024559"/>
    <w:rsid w:val="00024ADA"/>
    <w:rsid w:val="00026222"/>
    <w:rsid w:val="0002651E"/>
    <w:rsid w:val="000305CF"/>
    <w:rsid w:val="000312FA"/>
    <w:rsid w:val="0003134A"/>
    <w:rsid w:val="000313BF"/>
    <w:rsid w:val="0003179B"/>
    <w:rsid w:val="000329D6"/>
    <w:rsid w:val="00033590"/>
    <w:rsid w:val="00033859"/>
    <w:rsid w:val="00034EE1"/>
    <w:rsid w:val="000362F2"/>
    <w:rsid w:val="000367A0"/>
    <w:rsid w:val="00036FE2"/>
    <w:rsid w:val="000426A4"/>
    <w:rsid w:val="000427E3"/>
    <w:rsid w:val="00042DB5"/>
    <w:rsid w:val="00043ABF"/>
    <w:rsid w:val="00043CBB"/>
    <w:rsid w:val="00043CE2"/>
    <w:rsid w:val="00044691"/>
    <w:rsid w:val="00044900"/>
    <w:rsid w:val="00044929"/>
    <w:rsid w:val="0004492C"/>
    <w:rsid w:val="0004542B"/>
    <w:rsid w:val="000508E7"/>
    <w:rsid w:val="00051B41"/>
    <w:rsid w:val="00052880"/>
    <w:rsid w:val="0005434D"/>
    <w:rsid w:val="000543D1"/>
    <w:rsid w:val="0005472D"/>
    <w:rsid w:val="00055D77"/>
    <w:rsid w:val="000563BF"/>
    <w:rsid w:val="000570DB"/>
    <w:rsid w:val="000577EC"/>
    <w:rsid w:val="00057A10"/>
    <w:rsid w:val="00060D39"/>
    <w:rsid w:val="00061800"/>
    <w:rsid w:val="0006235B"/>
    <w:rsid w:val="00062482"/>
    <w:rsid w:val="00062F2A"/>
    <w:rsid w:val="000658AA"/>
    <w:rsid w:val="00066892"/>
    <w:rsid w:val="00066CC7"/>
    <w:rsid w:val="000702B2"/>
    <w:rsid w:val="00070C9A"/>
    <w:rsid w:val="000711E7"/>
    <w:rsid w:val="000716A8"/>
    <w:rsid w:val="00072596"/>
    <w:rsid w:val="0007273D"/>
    <w:rsid w:val="00072839"/>
    <w:rsid w:val="00073384"/>
    <w:rsid w:val="000743E2"/>
    <w:rsid w:val="00074FE9"/>
    <w:rsid w:val="00076FA4"/>
    <w:rsid w:val="000778A2"/>
    <w:rsid w:val="00080100"/>
    <w:rsid w:val="00080207"/>
    <w:rsid w:val="000811FE"/>
    <w:rsid w:val="00081765"/>
    <w:rsid w:val="00082756"/>
    <w:rsid w:val="0008284A"/>
    <w:rsid w:val="0008313A"/>
    <w:rsid w:val="000839E3"/>
    <w:rsid w:val="00083D78"/>
    <w:rsid w:val="00083DEB"/>
    <w:rsid w:val="0008479C"/>
    <w:rsid w:val="000848AB"/>
    <w:rsid w:val="000863FE"/>
    <w:rsid w:val="000870D5"/>
    <w:rsid w:val="00090170"/>
    <w:rsid w:val="00090481"/>
    <w:rsid w:val="00091E21"/>
    <w:rsid w:val="00092B0E"/>
    <w:rsid w:val="00092BB8"/>
    <w:rsid w:val="00093A99"/>
    <w:rsid w:val="00093B30"/>
    <w:rsid w:val="0009482F"/>
    <w:rsid w:val="000957BE"/>
    <w:rsid w:val="000961E8"/>
    <w:rsid w:val="00097151"/>
    <w:rsid w:val="000975E7"/>
    <w:rsid w:val="00097785"/>
    <w:rsid w:val="000A00A0"/>
    <w:rsid w:val="000A08D7"/>
    <w:rsid w:val="000A1377"/>
    <w:rsid w:val="000A292D"/>
    <w:rsid w:val="000A2C83"/>
    <w:rsid w:val="000A3059"/>
    <w:rsid w:val="000A3147"/>
    <w:rsid w:val="000A3A52"/>
    <w:rsid w:val="000A3B36"/>
    <w:rsid w:val="000A40B5"/>
    <w:rsid w:val="000A57A9"/>
    <w:rsid w:val="000A5F26"/>
    <w:rsid w:val="000A6466"/>
    <w:rsid w:val="000A6896"/>
    <w:rsid w:val="000A6DE6"/>
    <w:rsid w:val="000A7741"/>
    <w:rsid w:val="000A79DA"/>
    <w:rsid w:val="000B0CE0"/>
    <w:rsid w:val="000B0FE8"/>
    <w:rsid w:val="000B12A2"/>
    <w:rsid w:val="000B2260"/>
    <w:rsid w:val="000B30A1"/>
    <w:rsid w:val="000B5874"/>
    <w:rsid w:val="000B6423"/>
    <w:rsid w:val="000C04BE"/>
    <w:rsid w:val="000C1CB7"/>
    <w:rsid w:val="000C2723"/>
    <w:rsid w:val="000C39DD"/>
    <w:rsid w:val="000C3AE1"/>
    <w:rsid w:val="000C3B33"/>
    <w:rsid w:val="000C3E33"/>
    <w:rsid w:val="000C435F"/>
    <w:rsid w:val="000C441D"/>
    <w:rsid w:val="000C553D"/>
    <w:rsid w:val="000C6465"/>
    <w:rsid w:val="000C6BFF"/>
    <w:rsid w:val="000C7995"/>
    <w:rsid w:val="000D040B"/>
    <w:rsid w:val="000D0982"/>
    <w:rsid w:val="000D168F"/>
    <w:rsid w:val="000D2F16"/>
    <w:rsid w:val="000D3488"/>
    <w:rsid w:val="000D38A3"/>
    <w:rsid w:val="000D3B72"/>
    <w:rsid w:val="000D5744"/>
    <w:rsid w:val="000D5A8A"/>
    <w:rsid w:val="000D6496"/>
    <w:rsid w:val="000E02E4"/>
    <w:rsid w:val="000E1C1B"/>
    <w:rsid w:val="000E22C9"/>
    <w:rsid w:val="000E2D59"/>
    <w:rsid w:val="000E3304"/>
    <w:rsid w:val="000E59E1"/>
    <w:rsid w:val="000E6235"/>
    <w:rsid w:val="000E6BD2"/>
    <w:rsid w:val="000E79A3"/>
    <w:rsid w:val="000E7B04"/>
    <w:rsid w:val="000F059F"/>
    <w:rsid w:val="000F109E"/>
    <w:rsid w:val="000F1A0C"/>
    <w:rsid w:val="000F22E3"/>
    <w:rsid w:val="000F240C"/>
    <w:rsid w:val="000F3F7D"/>
    <w:rsid w:val="000F4622"/>
    <w:rsid w:val="000F4D31"/>
    <w:rsid w:val="000F5189"/>
    <w:rsid w:val="000F51F7"/>
    <w:rsid w:val="000F54C6"/>
    <w:rsid w:val="000F5D75"/>
    <w:rsid w:val="000F5F0D"/>
    <w:rsid w:val="000F7CA7"/>
    <w:rsid w:val="00101428"/>
    <w:rsid w:val="00104D74"/>
    <w:rsid w:val="00105CDF"/>
    <w:rsid w:val="001068BC"/>
    <w:rsid w:val="0010698F"/>
    <w:rsid w:val="00106AFC"/>
    <w:rsid w:val="00106F74"/>
    <w:rsid w:val="00107FF4"/>
    <w:rsid w:val="0011196C"/>
    <w:rsid w:val="00111D6B"/>
    <w:rsid w:val="001120B3"/>
    <w:rsid w:val="0011241C"/>
    <w:rsid w:val="00113A09"/>
    <w:rsid w:val="00114259"/>
    <w:rsid w:val="00114CD0"/>
    <w:rsid w:val="00116189"/>
    <w:rsid w:val="00116CE4"/>
    <w:rsid w:val="0011775F"/>
    <w:rsid w:val="00122A4D"/>
    <w:rsid w:val="001238B0"/>
    <w:rsid w:val="001244CF"/>
    <w:rsid w:val="00124A96"/>
    <w:rsid w:val="00125237"/>
    <w:rsid w:val="00125DA8"/>
    <w:rsid w:val="00126AC8"/>
    <w:rsid w:val="00127465"/>
    <w:rsid w:val="00127ACE"/>
    <w:rsid w:val="00127BAB"/>
    <w:rsid w:val="001309CD"/>
    <w:rsid w:val="00132931"/>
    <w:rsid w:val="00133FF2"/>
    <w:rsid w:val="001340C9"/>
    <w:rsid w:val="00134995"/>
    <w:rsid w:val="001349C6"/>
    <w:rsid w:val="001349F6"/>
    <w:rsid w:val="001354C5"/>
    <w:rsid w:val="00135F32"/>
    <w:rsid w:val="001373F0"/>
    <w:rsid w:val="00137A4B"/>
    <w:rsid w:val="0014057E"/>
    <w:rsid w:val="0014076A"/>
    <w:rsid w:val="001407BC"/>
    <w:rsid w:val="00141202"/>
    <w:rsid w:val="00143272"/>
    <w:rsid w:val="00143599"/>
    <w:rsid w:val="00143D21"/>
    <w:rsid w:val="0014519C"/>
    <w:rsid w:val="00145CBB"/>
    <w:rsid w:val="0014654C"/>
    <w:rsid w:val="00150A44"/>
    <w:rsid w:val="00151643"/>
    <w:rsid w:val="001517CE"/>
    <w:rsid w:val="001529C9"/>
    <w:rsid w:val="00152B7E"/>
    <w:rsid w:val="00153209"/>
    <w:rsid w:val="001536D6"/>
    <w:rsid w:val="00154051"/>
    <w:rsid w:val="00154313"/>
    <w:rsid w:val="00155094"/>
    <w:rsid w:val="00155463"/>
    <w:rsid w:val="00156D5B"/>
    <w:rsid w:val="001626FC"/>
    <w:rsid w:val="00163A2D"/>
    <w:rsid w:val="001643E8"/>
    <w:rsid w:val="0016488E"/>
    <w:rsid w:val="00165AEB"/>
    <w:rsid w:val="00165F21"/>
    <w:rsid w:val="001661A1"/>
    <w:rsid w:val="00166820"/>
    <w:rsid w:val="0016718A"/>
    <w:rsid w:val="00167C54"/>
    <w:rsid w:val="00170667"/>
    <w:rsid w:val="00172044"/>
    <w:rsid w:val="001760F9"/>
    <w:rsid w:val="00177715"/>
    <w:rsid w:val="0017773B"/>
    <w:rsid w:val="0017790F"/>
    <w:rsid w:val="001803EE"/>
    <w:rsid w:val="00180A7A"/>
    <w:rsid w:val="00180ADB"/>
    <w:rsid w:val="00181671"/>
    <w:rsid w:val="00182A42"/>
    <w:rsid w:val="00183398"/>
    <w:rsid w:val="001834EC"/>
    <w:rsid w:val="00184656"/>
    <w:rsid w:val="0018520F"/>
    <w:rsid w:val="001856BA"/>
    <w:rsid w:val="00185808"/>
    <w:rsid w:val="00186D9C"/>
    <w:rsid w:val="00187880"/>
    <w:rsid w:val="00190C31"/>
    <w:rsid w:val="00190F47"/>
    <w:rsid w:val="00191807"/>
    <w:rsid w:val="00192CAB"/>
    <w:rsid w:val="001940DE"/>
    <w:rsid w:val="0019411A"/>
    <w:rsid w:val="00194468"/>
    <w:rsid w:val="0019459B"/>
    <w:rsid w:val="00194D85"/>
    <w:rsid w:val="001952DF"/>
    <w:rsid w:val="00195D24"/>
    <w:rsid w:val="00196A41"/>
    <w:rsid w:val="0019794B"/>
    <w:rsid w:val="00197A42"/>
    <w:rsid w:val="001A17AA"/>
    <w:rsid w:val="001A1A73"/>
    <w:rsid w:val="001A26CD"/>
    <w:rsid w:val="001A2939"/>
    <w:rsid w:val="001A3712"/>
    <w:rsid w:val="001A4E30"/>
    <w:rsid w:val="001A5945"/>
    <w:rsid w:val="001A723B"/>
    <w:rsid w:val="001B0930"/>
    <w:rsid w:val="001B0D7B"/>
    <w:rsid w:val="001B0EE4"/>
    <w:rsid w:val="001B209D"/>
    <w:rsid w:val="001B2685"/>
    <w:rsid w:val="001B2DDE"/>
    <w:rsid w:val="001B2EB1"/>
    <w:rsid w:val="001B5A1D"/>
    <w:rsid w:val="001B7608"/>
    <w:rsid w:val="001B7E53"/>
    <w:rsid w:val="001C1331"/>
    <w:rsid w:val="001C1CD5"/>
    <w:rsid w:val="001C330A"/>
    <w:rsid w:val="001C4630"/>
    <w:rsid w:val="001C46AD"/>
    <w:rsid w:val="001C55B7"/>
    <w:rsid w:val="001C5A9D"/>
    <w:rsid w:val="001C5E25"/>
    <w:rsid w:val="001C7E8E"/>
    <w:rsid w:val="001C7F6F"/>
    <w:rsid w:val="001D012D"/>
    <w:rsid w:val="001D0C20"/>
    <w:rsid w:val="001D2C9F"/>
    <w:rsid w:val="001D37D5"/>
    <w:rsid w:val="001D3AE4"/>
    <w:rsid w:val="001D3D6E"/>
    <w:rsid w:val="001D5906"/>
    <w:rsid w:val="001D703F"/>
    <w:rsid w:val="001D78F1"/>
    <w:rsid w:val="001E010C"/>
    <w:rsid w:val="001E1944"/>
    <w:rsid w:val="001E214D"/>
    <w:rsid w:val="001E2C2F"/>
    <w:rsid w:val="001E2DB1"/>
    <w:rsid w:val="001E3138"/>
    <w:rsid w:val="001E3560"/>
    <w:rsid w:val="001E4B8D"/>
    <w:rsid w:val="001E555C"/>
    <w:rsid w:val="001E5914"/>
    <w:rsid w:val="001E5C0C"/>
    <w:rsid w:val="001F0133"/>
    <w:rsid w:val="001F08F5"/>
    <w:rsid w:val="001F0A96"/>
    <w:rsid w:val="001F1921"/>
    <w:rsid w:val="001F1B5D"/>
    <w:rsid w:val="001F1C1D"/>
    <w:rsid w:val="001F2664"/>
    <w:rsid w:val="001F267D"/>
    <w:rsid w:val="001F2855"/>
    <w:rsid w:val="001F3123"/>
    <w:rsid w:val="001F3166"/>
    <w:rsid w:val="001F3195"/>
    <w:rsid w:val="001F3FD2"/>
    <w:rsid w:val="001F5324"/>
    <w:rsid w:val="001F5B55"/>
    <w:rsid w:val="001F5BD9"/>
    <w:rsid w:val="001F6E21"/>
    <w:rsid w:val="001F7A1B"/>
    <w:rsid w:val="002017DC"/>
    <w:rsid w:val="00201C18"/>
    <w:rsid w:val="002025D1"/>
    <w:rsid w:val="0020407C"/>
    <w:rsid w:val="00204278"/>
    <w:rsid w:val="00205469"/>
    <w:rsid w:val="0020689C"/>
    <w:rsid w:val="0020796F"/>
    <w:rsid w:val="0021114F"/>
    <w:rsid w:val="002113FD"/>
    <w:rsid w:val="00211D79"/>
    <w:rsid w:val="0021312D"/>
    <w:rsid w:val="0021387F"/>
    <w:rsid w:val="00213B22"/>
    <w:rsid w:val="00213D81"/>
    <w:rsid w:val="00215061"/>
    <w:rsid w:val="0021586A"/>
    <w:rsid w:val="00215C66"/>
    <w:rsid w:val="00216383"/>
    <w:rsid w:val="002173E2"/>
    <w:rsid w:val="00217F70"/>
    <w:rsid w:val="00221849"/>
    <w:rsid w:val="00221A9A"/>
    <w:rsid w:val="00221D99"/>
    <w:rsid w:val="002230C4"/>
    <w:rsid w:val="002233E9"/>
    <w:rsid w:val="002235E1"/>
    <w:rsid w:val="00223C53"/>
    <w:rsid w:val="002261D5"/>
    <w:rsid w:val="002267EE"/>
    <w:rsid w:val="002274DB"/>
    <w:rsid w:val="00227C02"/>
    <w:rsid w:val="00227F37"/>
    <w:rsid w:val="00230A4C"/>
    <w:rsid w:val="0023302B"/>
    <w:rsid w:val="00233789"/>
    <w:rsid w:val="00233D42"/>
    <w:rsid w:val="0023513F"/>
    <w:rsid w:val="002353C9"/>
    <w:rsid w:val="002354C1"/>
    <w:rsid w:val="00235611"/>
    <w:rsid w:val="0023625E"/>
    <w:rsid w:val="00240313"/>
    <w:rsid w:val="00240EB8"/>
    <w:rsid w:val="00241167"/>
    <w:rsid w:val="00241CE0"/>
    <w:rsid w:val="00241FE3"/>
    <w:rsid w:val="00242A85"/>
    <w:rsid w:val="00242AA0"/>
    <w:rsid w:val="0024374E"/>
    <w:rsid w:val="00243D06"/>
    <w:rsid w:val="00244002"/>
    <w:rsid w:val="00244C30"/>
    <w:rsid w:val="00244D70"/>
    <w:rsid w:val="00244D8B"/>
    <w:rsid w:val="00245C49"/>
    <w:rsid w:val="002466BE"/>
    <w:rsid w:val="00247565"/>
    <w:rsid w:val="002478E6"/>
    <w:rsid w:val="0025005C"/>
    <w:rsid w:val="00250108"/>
    <w:rsid w:val="00250C58"/>
    <w:rsid w:val="00253A8A"/>
    <w:rsid w:val="00255AC5"/>
    <w:rsid w:val="0025637A"/>
    <w:rsid w:val="0025684B"/>
    <w:rsid w:val="00256AEA"/>
    <w:rsid w:val="00260063"/>
    <w:rsid w:val="002603D0"/>
    <w:rsid w:val="002612CF"/>
    <w:rsid w:val="00261E60"/>
    <w:rsid w:val="00262495"/>
    <w:rsid w:val="00262DCB"/>
    <w:rsid w:val="00263913"/>
    <w:rsid w:val="00264392"/>
    <w:rsid w:val="002645AB"/>
    <w:rsid w:val="00264753"/>
    <w:rsid w:val="00264B0F"/>
    <w:rsid w:val="00264EF5"/>
    <w:rsid w:val="00265CAC"/>
    <w:rsid w:val="00266A1E"/>
    <w:rsid w:val="00266F05"/>
    <w:rsid w:val="002670CB"/>
    <w:rsid w:val="0026769B"/>
    <w:rsid w:val="00270F99"/>
    <w:rsid w:val="00271548"/>
    <w:rsid w:val="00271889"/>
    <w:rsid w:val="00272584"/>
    <w:rsid w:val="0027276C"/>
    <w:rsid w:val="00272857"/>
    <w:rsid w:val="00273D6D"/>
    <w:rsid w:val="00274680"/>
    <w:rsid w:val="00274C59"/>
    <w:rsid w:val="0027597B"/>
    <w:rsid w:val="00276511"/>
    <w:rsid w:val="002767A4"/>
    <w:rsid w:val="00277795"/>
    <w:rsid w:val="00280227"/>
    <w:rsid w:val="0028035F"/>
    <w:rsid w:val="0028060D"/>
    <w:rsid w:val="00280DC2"/>
    <w:rsid w:val="0028390C"/>
    <w:rsid w:val="00283DF8"/>
    <w:rsid w:val="00283F21"/>
    <w:rsid w:val="002847BC"/>
    <w:rsid w:val="0028480B"/>
    <w:rsid w:val="00284D40"/>
    <w:rsid w:val="002874C2"/>
    <w:rsid w:val="002876E8"/>
    <w:rsid w:val="00287759"/>
    <w:rsid w:val="00287E03"/>
    <w:rsid w:val="00292402"/>
    <w:rsid w:val="0029322C"/>
    <w:rsid w:val="00293B33"/>
    <w:rsid w:val="00293D0C"/>
    <w:rsid w:val="00294AF9"/>
    <w:rsid w:val="00294FE5"/>
    <w:rsid w:val="0029546C"/>
    <w:rsid w:val="002954BA"/>
    <w:rsid w:val="002955B5"/>
    <w:rsid w:val="002957D6"/>
    <w:rsid w:val="00295F7B"/>
    <w:rsid w:val="002967F7"/>
    <w:rsid w:val="002A08B8"/>
    <w:rsid w:val="002A266E"/>
    <w:rsid w:val="002A47FD"/>
    <w:rsid w:val="002A50B3"/>
    <w:rsid w:val="002A55F5"/>
    <w:rsid w:val="002A615D"/>
    <w:rsid w:val="002A7B88"/>
    <w:rsid w:val="002B0AB6"/>
    <w:rsid w:val="002B1410"/>
    <w:rsid w:val="002B1A59"/>
    <w:rsid w:val="002B1A6E"/>
    <w:rsid w:val="002B1F56"/>
    <w:rsid w:val="002B23DF"/>
    <w:rsid w:val="002B2D08"/>
    <w:rsid w:val="002B3959"/>
    <w:rsid w:val="002B4AF0"/>
    <w:rsid w:val="002B4C2E"/>
    <w:rsid w:val="002B700B"/>
    <w:rsid w:val="002B7FF2"/>
    <w:rsid w:val="002C0298"/>
    <w:rsid w:val="002C0468"/>
    <w:rsid w:val="002C1228"/>
    <w:rsid w:val="002C1D8A"/>
    <w:rsid w:val="002C2956"/>
    <w:rsid w:val="002C31A1"/>
    <w:rsid w:val="002C37B6"/>
    <w:rsid w:val="002C3808"/>
    <w:rsid w:val="002C3923"/>
    <w:rsid w:val="002C401B"/>
    <w:rsid w:val="002C48DE"/>
    <w:rsid w:val="002C5855"/>
    <w:rsid w:val="002C5955"/>
    <w:rsid w:val="002C62BA"/>
    <w:rsid w:val="002C6711"/>
    <w:rsid w:val="002C727A"/>
    <w:rsid w:val="002D010A"/>
    <w:rsid w:val="002D129E"/>
    <w:rsid w:val="002D3168"/>
    <w:rsid w:val="002D3C9C"/>
    <w:rsid w:val="002D4FA1"/>
    <w:rsid w:val="002D51E0"/>
    <w:rsid w:val="002D6BEA"/>
    <w:rsid w:val="002D7266"/>
    <w:rsid w:val="002D7362"/>
    <w:rsid w:val="002E0136"/>
    <w:rsid w:val="002E201D"/>
    <w:rsid w:val="002E394F"/>
    <w:rsid w:val="002E548F"/>
    <w:rsid w:val="002E670D"/>
    <w:rsid w:val="002E6789"/>
    <w:rsid w:val="002F11C2"/>
    <w:rsid w:val="002F3287"/>
    <w:rsid w:val="002F356C"/>
    <w:rsid w:val="002F3F58"/>
    <w:rsid w:val="002F616E"/>
    <w:rsid w:val="002F6CD1"/>
    <w:rsid w:val="002F7C95"/>
    <w:rsid w:val="00300BE3"/>
    <w:rsid w:val="00301524"/>
    <w:rsid w:val="00302F60"/>
    <w:rsid w:val="00303AB3"/>
    <w:rsid w:val="0030443B"/>
    <w:rsid w:val="003050BE"/>
    <w:rsid w:val="003050F5"/>
    <w:rsid w:val="00305629"/>
    <w:rsid w:val="00305B99"/>
    <w:rsid w:val="00305EDE"/>
    <w:rsid w:val="00306BEB"/>
    <w:rsid w:val="00306D3B"/>
    <w:rsid w:val="00307429"/>
    <w:rsid w:val="003074E5"/>
    <w:rsid w:val="00310C2D"/>
    <w:rsid w:val="00311926"/>
    <w:rsid w:val="00311F9C"/>
    <w:rsid w:val="00312D3C"/>
    <w:rsid w:val="003134C7"/>
    <w:rsid w:val="003135F9"/>
    <w:rsid w:val="003141F3"/>
    <w:rsid w:val="00314302"/>
    <w:rsid w:val="0031547A"/>
    <w:rsid w:val="00315CAF"/>
    <w:rsid w:val="003172E4"/>
    <w:rsid w:val="003173A2"/>
    <w:rsid w:val="00322C46"/>
    <w:rsid w:val="00323215"/>
    <w:rsid w:val="003235B9"/>
    <w:rsid w:val="00323959"/>
    <w:rsid w:val="00323A7C"/>
    <w:rsid w:val="003242D1"/>
    <w:rsid w:val="0032506B"/>
    <w:rsid w:val="003250E3"/>
    <w:rsid w:val="003267FA"/>
    <w:rsid w:val="003272ED"/>
    <w:rsid w:val="00327520"/>
    <w:rsid w:val="00327788"/>
    <w:rsid w:val="00327A94"/>
    <w:rsid w:val="003304C9"/>
    <w:rsid w:val="003321A1"/>
    <w:rsid w:val="003329E2"/>
    <w:rsid w:val="00332B71"/>
    <w:rsid w:val="0033316C"/>
    <w:rsid w:val="0033341D"/>
    <w:rsid w:val="00333B65"/>
    <w:rsid w:val="00334482"/>
    <w:rsid w:val="00335430"/>
    <w:rsid w:val="003365E5"/>
    <w:rsid w:val="00337C82"/>
    <w:rsid w:val="003410F2"/>
    <w:rsid w:val="00342235"/>
    <w:rsid w:val="003427B7"/>
    <w:rsid w:val="00344D48"/>
    <w:rsid w:val="00345D6B"/>
    <w:rsid w:val="00346363"/>
    <w:rsid w:val="00346BDE"/>
    <w:rsid w:val="00350D0D"/>
    <w:rsid w:val="00351142"/>
    <w:rsid w:val="00351AD9"/>
    <w:rsid w:val="003520E1"/>
    <w:rsid w:val="00353886"/>
    <w:rsid w:val="003546E7"/>
    <w:rsid w:val="00355582"/>
    <w:rsid w:val="003555ED"/>
    <w:rsid w:val="0035708C"/>
    <w:rsid w:val="00357F49"/>
    <w:rsid w:val="00360208"/>
    <w:rsid w:val="003604DD"/>
    <w:rsid w:val="00360663"/>
    <w:rsid w:val="00361B84"/>
    <w:rsid w:val="00362717"/>
    <w:rsid w:val="00362C3D"/>
    <w:rsid w:val="00362DB2"/>
    <w:rsid w:val="0036308D"/>
    <w:rsid w:val="00363ABE"/>
    <w:rsid w:val="0036489D"/>
    <w:rsid w:val="003650E8"/>
    <w:rsid w:val="003654B1"/>
    <w:rsid w:val="00365D78"/>
    <w:rsid w:val="00367A76"/>
    <w:rsid w:val="00370318"/>
    <w:rsid w:val="00370A65"/>
    <w:rsid w:val="00372512"/>
    <w:rsid w:val="00372CCE"/>
    <w:rsid w:val="00372CDF"/>
    <w:rsid w:val="00373291"/>
    <w:rsid w:val="00373EF9"/>
    <w:rsid w:val="00374CF8"/>
    <w:rsid w:val="00375C5A"/>
    <w:rsid w:val="00376246"/>
    <w:rsid w:val="00376551"/>
    <w:rsid w:val="003767E6"/>
    <w:rsid w:val="003768EC"/>
    <w:rsid w:val="00376BDC"/>
    <w:rsid w:val="0037746C"/>
    <w:rsid w:val="00380570"/>
    <w:rsid w:val="0038071D"/>
    <w:rsid w:val="00381A50"/>
    <w:rsid w:val="00381BD4"/>
    <w:rsid w:val="00383948"/>
    <w:rsid w:val="003839E3"/>
    <w:rsid w:val="003844F8"/>
    <w:rsid w:val="003845C5"/>
    <w:rsid w:val="003853C8"/>
    <w:rsid w:val="00385683"/>
    <w:rsid w:val="003859D4"/>
    <w:rsid w:val="00385D89"/>
    <w:rsid w:val="00386944"/>
    <w:rsid w:val="00387802"/>
    <w:rsid w:val="00390151"/>
    <w:rsid w:val="00390A2E"/>
    <w:rsid w:val="00391CCC"/>
    <w:rsid w:val="00391EB8"/>
    <w:rsid w:val="00391EE0"/>
    <w:rsid w:val="003928B0"/>
    <w:rsid w:val="00393503"/>
    <w:rsid w:val="00393602"/>
    <w:rsid w:val="00394496"/>
    <w:rsid w:val="00394A80"/>
    <w:rsid w:val="0039540F"/>
    <w:rsid w:val="00396320"/>
    <w:rsid w:val="003973DE"/>
    <w:rsid w:val="0039790A"/>
    <w:rsid w:val="00397E69"/>
    <w:rsid w:val="003A029D"/>
    <w:rsid w:val="003A02E5"/>
    <w:rsid w:val="003A0D29"/>
    <w:rsid w:val="003A0D8B"/>
    <w:rsid w:val="003A157E"/>
    <w:rsid w:val="003A1794"/>
    <w:rsid w:val="003A197F"/>
    <w:rsid w:val="003A47AF"/>
    <w:rsid w:val="003A4AD0"/>
    <w:rsid w:val="003A4D6D"/>
    <w:rsid w:val="003A5FA9"/>
    <w:rsid w:val="003A7374"/>
    <w:rsid w:val="003A7D31"/>
    <w:rsid w:val="003B317D"/>
    <w:rsid w:val="003B4180"/>
    <w:rsid w:val="003B4F1A"/>
    <w:rsid w:val="003B6045"/>
    <w:rsid w:val="003B666B"/>
    <w:rsid w:val="003B6817"/>
    <w:rsid w:val="003B682A"/>
    <w:rsid w:val="003B6D16"/>
    <w:rsid w:val="003B7831"/>
    <w:rsid w:val="003B79C6"/>
    <w:rsid w:val="003C062E"/>
    <w:rsid w:val="003C0699"/>
    <w:rsid w:val="003C0992"/>
    <w:rsid w:val="003C1079"/>
    <w:rsid w:val="003C1278"/>
    <w:rsid w:val="003C144E"/>
    <w:rsid w:val="003C19B7"/>
    <w:rsid w:val="003C25AA"/>
    <w:rsid w:val="003C3E56"/>
    <w:rsid w:val="003C46DF"/>
    <w:rsid w:val="003C4C31"/>
    <w:rsid w:val="003C6625"/>
    <w:rsid w:val="003C7103"/>
    <w:rsid w:val="003C7A3A"/>
    <w:rsid w:val="003D1255"/>
    <w:rsid w:val="003D16DC"/>
    <w:rsid w:val="003D1FF1"/>
    <w:rsid w:val="003D24B5"/>
    <w:rsid w:val="003D281D"/>
    <w:rsid w:val="003D3C97"/>
    <w:rsid w:val="003D439A"/>
    <w:rsid w:val="003D567D"/>
    <w:rsid w:val="003D6676"/>
    <w:rsid w:val="003D69F8"/>
    <w:rsid w:val="003D6B52"/>
    <w:rsid w:val="003D745E"/>
    <w:rsid w:val="003D7D64"/>
    <w:rsid w:val="003E1B0F"/>
    <w:rsid w:val="003E2175"/>
    <w:rsid w:val="003E2943"/>
    <w:rsid w:val="003E343C"/>
    <w:rsid w:val="003E38A6"/>
    <w:rsid w:val="003E4475"/>
    <w:rsid w:val="003E455D"/>
    <w:rsid w:val="003E4637"/>
    <w:rsid w:val="003E7EAF"/>
    <w:rsid w:val="003F0169"/>
    <w:rsid w:val="003F0605"/>
    <w:rsid w:val="003F0724"/>
    <w:rsid w:val="003F0DB3"/>
    <w:rsid w:val="003F173D"/>
    <w:rsid w:val="003F1AED"/>
    <w:rsid w:val="003F2070"/>
    <w:rsid w:val="003F2A57"/>
    <w:rsid w:val="003F2A64"/>
    <w:rsid w:val="003F2D41"/>
    <w:rsid w:val="003F549B"/>
    <w:rsid w:val="003F6714"/>
    <w:rsid w:val="003F7988"/>
    <w:rsid w:val="00400666"/>
    <w:rsid w:val="004011EA"/>
    <w:rsid w:val="00401AC9"/>
    <w:rsid w:val="00402649"/>
    <w:rsid w:val="004028B6"/>
    <w:rsid w:val="004037E8"/>
    <w:rsid w:val="00403E7E"/>
    <w:rsid w:val="00403FDC"/>
    <w:rsid w:val="00404CAF"/>
    <w:rsid w:val="00404D27"/>
    <w:rsid w:val="00404E71"/>
    <w:rsid w:val="004050B6"/>
    <w:rsid w:val="00405DA8"/>
    <w:rsid w:val="00406031"/>
    <w:rsid w:val="004070DB"/>
    <w:rsid w:val="0040718F"/>
    <w:rsid w:val="00410190"/>
    <w:rsid w:val="0041043E"/>
    <w:rsid w:val="00410837"/>
    <w:rsid w:val="00410EC0"/>
    <w:rsid w:val="004110BE"/>
    <w:rsid w:val="00411798"/>
    <w:rsid w:val="004117E8"/>
    <w:rsid w:val="00412799"/>
    <w:rsid w:val="00412C8E"/>
    <w:rsid w:val="00413D51"/>
    <w:rsid w:val="0041423A"/>
    <w:rsid w:val="004143CD"/>
    <w:rsid w:val="00415275"/>
    <w:rsid w:val="00416CB1"/>
    <w:rsid w:val="00416F09"/>
    <w:rsid w:val="00420192"/>
    <w:rsid w:val="00421FCB"/>
    <w:rsid w:val="00423619"/>
    <w:rsid w:val="00423D5A"/>
    <w:rsid w:val="00425571"/>
    <w:rsid w:val="00425587"/>
    <w:rsid w:val="00425FF2"/>
    <w:rsid w:val="0042715D"/>
    <w:rsid w:val="00430095"/>
    <w:rsid w:val="00430AE0"/>
    <w:rsid w:val="00430BB4"/>
    <w:rsid w:val="00431039"/>
    <w:rsid w:val="00432736"/>
    <w:rsid w:val="004335FB"/>
    <w:rsid w:val="0043536A"/>
    <w:rsid w:val="00435805"/>
    <w:rsid w:val="00435A60"/>
    <w:rsid w:val="004362D8"/>
    <w:rsid w:val="00436738"/>
    <w:rsid w:val="0043719E"/>
    <w:rsid w:val="00437957"/>
    <w:rsid w:val="00441239"/>
    <w:rsid w:val="004418E1"/>
    <w:rsid w:val="0044239D"/>
    <w:rsid w:val="0044246A"/>
    <w:rsid w:val="0044272E"/>
    <w:rsid w:val="00442EA6"/>
    <w:rsid w:val="004437AB"/>
    <w:rsid w:val="00443AA8"/>
    <w:rsid w:val="00443DCA"/>
    <w:rsid w:val="004455C9"/>
    <w:rsid w:val="00445CCA"/>
    <w:rsid w:val="004470CF"/>
    <w:rsid w:val="00447365"/>
    <w:rsid w:val="00450C18"/>
    <w:rsid w:val="0045145D"/>
    <w:rsid w:val="00451F42"/>
    <w:rsid w:val="00454102"/>
    <w:rsid w:val="00454924"/>
    <w:rsid w:val="00454F74"/>
    <w:rsid w:val="00455BB4"/>
    <w:rsid w:val="00456E3E"/>
    <w:rsid w:val="00457161"/>
    <w:rsid w:val="00460767"/>
    <w:rsid w:val="00460A72"/>
    <w:rsid w:val="00460B0E"/>
    <w:rsid w:val="00461F11"/>
    <w:rsid w:val="00462B9C"/>
    <w:rsid w:val="00462EF6"/>
    <w:rsid w:val="00462F57"/>
    <w:rsid w:val="0046334D"/>
    <w:rsid w:val="004634D1"/>
    <w:rsid w:val="00463865"/>
    <w:rsid w:val="00465053"/>
    <w:rsid w:val="00466E0F"/>
    <w:rsid w:val="00467874"/>
    <w:rsid w:val="00473350"/>
    <w:rsid w:val="00473651"/>
    <w:rsid w:val="004742E6"/>
    <w:rsid w:val="00474F63"/>
    <w:rsid w:val="00475757"/>
    <w:rsid w:val="00475AD5"/>
    <w:rsid w:val="00476069"/>
    <w:rsid w:val="004761D9"/>
    <w:rsid w:val="00476828"/>
    <w:rsid w:val="004779EA"/>
    <w:rsid w:val="00480D41"/>
    <w:rsid w:val="0048389B"/>
    <w:rsid w:val="00483F41"/>
    <w:rsid w:val="00487B02"/>
    <w:rsid w:val="00490B29"/>
    <w:rsid w:val="00490E76"/>
    <w:rsid w:val="004914B6"/>
    <w:rsid w:val="00491BF8"/>
    <w:rsid w:val="00492095"/>
    <w:rsid w:val="00492AA9"/>
    <w:rsid w:val="00492CE8"/>
    <w:rsid w:val="00492E22"/>
    <w:rsid w:val="00494E6C"/>
    <w:rsid w:val="00495046"/>
    <w:rsid w:val="004954B2"/>
    <w:rsid w:val="004968C2"/>
    <w:rsid w:val="0049760D"/>
    <w:rsid w:val="00497874"/>
    <w:rsid w:val="00497D8E"/>
    <w:rsid w:val="004A134E"/>
    <w:rsid w:val="004A1A25"/>
    <w:rsid w:val="004A1A90"/>
    <w:rsid w:val="004A1DF9"/>
    <w:rsid w:val="004A221C"/>
    <w:rsid w:val="004A2B4D"/>
    <w:rsid w:val="004A6599"/>
    <w:rsid w:val="004A6727"/>
    <w:rsid w:val="004A6DD3"/>
    <w:rsid w:val="004A768F"/>
    <w:rsid w:val="004B0C69"/>
    <w:rsid w:val="004B1660"/>
    <w:rsid w:val="004B2191"/>
    <w:rsid w:val="004B269E"/>
    <w:rsid w:val="004B3694"/>
    <w:rsid w:val="004B3D51"/>
    <w:rsid w:val="004B449C"/>
    <w:rsid w:val="004B771E"/>
    <w:rsid w:val="004B78B3"/>
    <w:rsid w:val="004C010C"/>
    <w:rsid w:val="004C0293"/>
    <w:rsid w:val="004C0AE3"/>
    <w:rsid w:val="004C0C6F"/>
    <w:rsid w:val="004C0F67"/>
    <w:rsid w:val="004C1AEA"/>
    <w:rsid w:val="004C22BB"/>
    <w:rsid w:val="004C22CE"/>
    <w:rsid w:val="004C4943"/>
    <w:rsid w:val="004C4B80"/>
    <w:rsid w:val="004C528F"/>
    <w:rsid w:val="004C594F"/>
    <w:rsid w:val="004C5B2F"/>
    <w:rsid w:val="004C6A5D"/>
    <w:rsid w:val="004C712E"/>
    <w:rsid w:val="004D3311"/>
    <w:rsid w:val="004D3C4F"/>
    <w:rsid w:val="004D51A4"/>
    <w:rsid w:val="004D5E50"/>
    <w:rsid w:val="004D632B"/>
    <w:rsid w:val="004D78A3"/>
    <w:rsid w:val="004D7E8E"/>
    <w:rsid w:val="004E05B6"/>
    <w:rsid w:val="004E05DB"/>
    <w:rsid w:val="004E1C3C"/>
    <w:rsid w:val="004E2A5A"/>
    <w:rsid w:val="004E2B64"/>
    <w:rsid w:val="004E5B55"/>
    <w:rsid w:val="004E6A2D"/>
    <w:rsid w:val="004F1929"/>
    <w:rsid w:val="004F1D2E"/>
    <w:rsid w:val="004F237B"/>
    <w:rsid w:val="004F30EA"/>
    <w:rsid w:val="004F3576"/>
    <w:rsid w:val="004F43AC"/>
    <w:rsid w:val="004F466D"/>
    <w:rsid w:val="004F4F6D"/>
    <w:rsid w:val="004F51DE"/>
    <w:rsid w:val="004F6156"/>
    <w:rsid w:val="004F6652"/>
    <w:rsid w:val="004F72C6"/>
    <w:rsid w:val="00501492"/>
    <w:rsid w:val="005016C5"/>
    <w:rsid w:val="0050183C"/>
    <w:rsid w:val="00501AD0"/>
    <w:rsid w:val="00502ACE"/>
    <w:rsid w:val="00502CF1"/>
    <w:rsid w:val="00502DC9"/>
    <w:rsid w:val="00504FEA"/>
    <w:rsid w:val="0050573C"/>
    <w:rsid w:val="00505767"/>
    <w:rsid w:val="00505F8B"/>
    <w:rsid w:val="0050799E"/>
    <w:rsid w:val="00507A6C"/>
    <w:rsid w:val="00507B2C"/>
    <w:rsid w:val="0051059E"/>
    <w:rsid w:val="005107DD"/>
    <w:rsid w:val="00511682"/>
    <w:rsid w:val="00511BF2"/>
    <w:rsid w:val="00512B05"/>
    <w:rsid w:val="005136CE"/>
    <w:rsid w:val="00513FFB"/>
    <w:rsid w:val="00514BF0"/>
    <w:rsid w:val="00515221"/>
    <w:rsid w:val="00516DA2"/>
    <w:rsid w:val="0052137E"/>
    <w:rsid w:val="0052194A"/>
    <w:rsid w:val="005222EE"/>
    <w:rsid w:val="005233E1"/>
    <w:rsid w:val="00523560"/>
    <w:rsid w:val="00523A0A"/>
    <w:rsid w:val="00524DB3"/>
    <w:rsid w:val="00525426"/>
    <w:rsid w:val="005259C2"/>
    <w:rsid w:val="00525A62"/>
    <w:rsid w:val="00525FE9"/>
    <w:rsid w:val="005268CA"/>
    <w:rsid w:val="00526B61"/>
    <w:rsid w:val="00526F60"/>
    <w:rsid w:val="00527B87"/>
    <w:rsid w:val="005300F2"/>
    <w:rsid w:val="00530B4C"/>
    <w:rsid w:val="00531072"/>
    <w:rsid w:val="00532E60"/>
    <w:rsid w:val="00532E8C"/>
    <w:rsid w:val="00533A48"/>
    <w:rsid w:val="005348D2"/>
    <w:rsid w:val="00534AF4"/>
    <w:rsid w:val="00534D80"/>
    <w:rsid w:val="005352B6"/>
    <w:rsid w:val="005362DB"/>
    <w:rsid w:val="005367F5"/>
    <w:rsid w:val="005367FC"/>
    <w:rsid w:val="00536C08"/>
    <w:rsid w:val="00540C07"/>
    <w:rsid w:val="00542A82"/>
    <w:rsid w:val="00545485"/>
    <w:rsid w:val="00546228"/>
    <w:rsid w:val="005468B9"/>
    <w:rsid w:val="005469E5"/>
    <w:rsid w:val="00546C22"/>
    <w:rsid w:val="00547DE5"/>
    <w:rsid w:val="005525D4"/>
    <w:rsid w:val="00552791"/>
    <w:rsid w:val="0055376A"/>
    <w:rsid w:val="00553C2B"/>
    <w:rsid w:val="005548DD"/>
    <w:rsid w:val="00554F93"/>
    <w:rsid w:val="00555422"/>
    <w:rsid w:val="005567D5"/>
    <w:rsid w:val="00556FA3"/>
    <w:rsid w:val="00557CBC"/>
    <w:rsid w:val="005616B4"/>
    <w:rsid w:val="00561822"/>
    <w:rsid w:val="00561C60"/>
    <w:rsid w:val="00561F39"/>
    <w:rsid w:val="0056256A"/>
    <w:rsid w:val="005630D0"/>
    <w:rsid w:val="005632DF"/>
    <w:rsid w:val="005635CB"/>
    <w:rsid w:val="00566C03"/>
    <w:rsid w:val="00567AE5"/>
    <w:rsid w:val="0057000F"/>
    <w:rsid w:val="0057056B"/>
    <w:rsid w:val="005706B0"/>
    <w:rsid w:val="0057093A"/>
    <w:rsid w:val="00570A48"/>
    <w:rsid w:val="00570C2F"/>
    <w:rsid w:val="0057123D"/>
    <w:rsid w:val="005717E6"/>
    <w:rsid w:val="00572234"/>
    <w:rsid w:val="005736DC"/>
    <w:rsid w:val="00573918"/>
    <w:rsid w:val="00573A00"/>
    <w:rsid w:val="00573D17"/>
    <w:rsid w:val="00574DB4"/>
    <w:rsid w:val="00574E97"/>
    <w:rsid w:val="0057619C"/>
    <w:rsid w:val="005768FA"/>
    <w:rsid w:val="00576D04"/>
    <w:rsid w:val="0057744F"/>
    <w:rsid w:val="005775F3"/>
    <w:rsid w:val="005779BE"/>
    <w:rsid w:val="00577E5A"/>
    <w:rsid w:val="005834C2"/>
    <w:rsid w:val="00583B5B"/>
    <w:rsid w:val="00583F22"/>
    <w:rsid w:val="0058428D"/>
    <w:rsid w:val="00585968"/>
    <w:rsid w:val="005859E4"/>
    <w:rsid w:val="00587911"/>
    <w:rsid w:val="005913A9"/>
    <w:rsid w:val="00591FCC"/>
    <w:rsid w:val="0059208E"/>
    <w:rsid w:val="00593C53"/>
    <w:rsid w:val="00593C75"/>
    <w:rsid w:val="00593E3B"/>
    <w:rsid w:val="00594089"/>
    <w:rsid w:val="0059509D"/>
    <w:rsid w:val="005967E4"/>
    <w:rsid w:val="005972B6"/>
    <w:rsid w:val="00597326"/>
    <w:rsid w:val="005A00CD"/>
    <w:rsid w:val="005A020A"/>
    <w:rsid w:val="005A024D"/>
    <w:rsid w:val="005A02E9"/>
    <w:rsid w:val="005A04AD"/>
    <w:rsid w:val="005A0822"/>
    <w:rsid w:val="005A0A4C"/>
    <w:rsid w:val="005A0D23"/>
    <w:rsid w:val="005A0E0F"/>
    <w:rsid w:val="005A207F"/>
    <w:rsid w:val="005A3E11"/>
    <w:rsid w:val="005A499B"/>
    <w:rsid w:val="005A6004"/>
    <w:rsid w:val="005A6296"/>
    <w:rsid w:val="005A6FE0"/>
    <w:rsid w:val="005A72E9"/>
    <w:rsid w:val="005B07C5"/>
    <w:rsid w:val="005B3004"/>
    <w:rsid w:val="005B3670"/>
    <w:rsid w:val="005B48F3"/>
    <w:rsid w:val="005B4F41"/>
    <w:rsid w:val="005B5583"/>
    <w:rsid w:val="005B5FBE"/>
    <w:rsid w:val="005C145A"/>
    <w:rsid w:val="005C1C49"/>
    <w:rsid w:val="005C1F44"/>
    <w:rsid w:val="005C3202"/>
    <w:rsid w:val="005C32AC"/>
    <w:rsid w:val="005C3418"/>
    <w:rsid w:val="005C401E"/>
    <w:rsid w:val="005C4515"/>
    <w:rsid w:val="005C61F4"/>
    <w:rsid w:val="005C6343"/>
    <w:rsid w:val="005C64F6"/>
    <w:rsid w:val="005C667F"/>
    <w:rsid w:val="005C7869"/>
    <w:rsid w:val="005D0414"/>
    <w:rsid w:val="005D0417"/>
    <w:rsid w:val="005D0EE3"/>
    <w:rsid w:val="005D1A70"/>
    <w:rsid w:val="005D2581"/>
    <w:rsid w:val="005D2583"/>
    <w:rsid w:val="005D2B17"/>
    <w:rsid w:val="005D2DDC"/>
    <w:rsid w:val="005D330C"/>
    <w:rsid w:val="005D382B"/>
    <w:rsid w:val="005D4096"/>
    <w:rsid w:val="005D51D8"/>
    <w:rsid w:val="005D51F8"/>
    <w:rsid w:val="005D56F6"/>
    <w:rsid w:val="005D6394"/>
    <w:rsid w:val="005D657A"/>
    <w:rsid w:val="005D65B4"/>
    <w:rsid w:val="005D6FDE"/>
    <w:rsid w:val="005D7750"/>
    <w:rsid w:val="005D7A3A"/>
    <w:rsid w:val="005E061A"/>
    <w:rsid w:val="005E2BBE"/>
    <w:rsid w:val="005E36E5"/>
    <w:rsid w:val="005F02B4"/>
    <w:rsid w:val="005F1924"/>
    <w:rsid w:val="005F1F3E"/>
    <w:rsid w:val="005F21C5"/>
    <w:rsid w:val="005F309F"/>
    <w:rsid w:val="005F31BC"/>
    <w:rsid w:val="005F378C"/>
    <w:rsid w:val="005F44DA"/>
    <w:rsid w:val="005F5BD4"/>
    <w:rsid w:val="005F5C7C"/>
    <w:rsid w:val="005F61C5"/>
    <w:rsid w:val="006010A4"/>
    <w:rsid w:val="0060189E"/>
    <w:rsid w:val="00602041"/>
    <w:rsid w:val="00602B3B"/>
    <w:rsid w:val="00603285"/>
    <w:rsid w:val="00603F65"/>
    <w:rsid w:val="006062E7"/>
    <w:rsid w:val="00607926"/>
    <w:rsid w:val="00610731"/>
    <w:rsid w:val="00610EF5"/>
    <w:rsid w:val="00612DBD"/>
    <w:rsid w:val="00612F6D"/>
    <w:rsid w:val="00613603"/>
    <w:rsid w:val="00613846"/>
    <w:rsid w:val="00614CD7"/>
    <w:rsid w:val="006153A8"/>
    <w:rsid w:val="00615883"/>
    <w:rsid w:val="00616CF9"/>
    <w:rsid w:val="0061768B"/>
    <w:rsid w:val="0062020D"/>
    <w:rsid w:val="00620671"/>
    <w:rsid w:val="00620AF4"/>
    <w:rsid w:val="00621B0A"/>
    <w:rsid w:val="00622459"/>
    <w:rsid w:val="00624795"/>
    <w:rsid w:val="00624835"/>
    <w:rsid w:val="00624BA6"/>
    <w:rsid w:val="00624C02"/>
    <w:rsid w:val="00625ACB"/>
    <w:rsid w:val="00625E71"/>
    <w:rsid w:val="0063142A"/>
    <w:rsid w:val="0063309A"/>
    <w:rsid w:val="00633948"/>
    <w:rsid w:val="00633C2A"/>
    <w:rsid w:val="00633F49"/>
    <w:rsid w:val="00634035"/>
    <w:rsid w:val="006345F6"/>
    <w:rsid w:val="0063482F"/>
    <w:rsid w:val="00636A6A"/>
    <w:rsid w:val="00636F56"/>
    <w:rsid w:val="0064003E"/>
    <w:rsid w:val="006409F8"/>
    <w:rsid w:val="0064158E"/>
    <w:rsid w:val="006418A3"/>
    <w:rsid w:val="006424E4"/>
    <w:rsid w:val="00644081"/>
    <w:rsid w:val="00644A1D"/>
    <w:rsid w:val="00644CCC"/>
    <w:rsid w:val="00645894"/>
    <w:rsid w:val="00645CFB"/>
    <w:rsid w:val="00646BD3"/>
    <w:rsid w:val="00647DF4"/>
    <w:rsid w:val="00647EAC"/>
    <w:rsid w:val="006501F2"/>
    <w:rsid w:val="00650367"/>
    <w:rsid w:val="006505B2"/>
    <w:rsid w:val="00650B5F"/>
    <w:rsid w:val="00650F08"/>
    <w:rsid w:val="00651D00"/>
    <w:rsid w:val="006523C0"/>
    <w:rsid w:val="00652652"/>
    <w:rsid w:val="0065322A"/>
    <w:rsid w:val="00653E6F"/>
    <w:rsid w:val="00654B16"/>
    <w:rsid w:val="006551A3"/>
    <w:rsid w:val="006557FC"/>
    <w:rsid w:val="00656665"/>
    <w:rsid w:val="00656B62"/>
    <w:rsid w:val="00657021"/>
    <w:rsid w:val="006578EF"/>
    <w:rsid w:val="00657944"/>
    <w:rsid w:val="00660631"/>
    <w:rsid w:val="00664536"/>
    <w:rsid w:val="00664736"/>
    <w:rsid w:val="00670276"/>
    <w:rsid w:val="006721E9"/>
    <w:rsid w:val="00673200"/>
    <w:rsid w:val="006737F4"/>
    <w:rsid w:val="00673C11"/>
    <w:rsid w:val="00674072"/>
    <w:rsid w:val="006744EE"/>
    <w:rsid w:val="00674EDF"/>
    <w:rsid w:val="00676371"/>
    <w:rsid w:val="00676B81"/>
    <w:rsid w:val="0067736F"/>
    <w:rsid w:val="0068132C"/>
    <w:rsid w:val="00681D4F"/>
    <w:rsid w:val="006821C1"/>
    <w:rsid w:val="00682DC8"/>
    <w:rsid w:val="00682F2F"/>
    <w:rsid w:val="0068321E"/>
    <w:rsid w:val="00683281"/>
    <w:rsid w:val="00683E2A"/>
    <w:rsid w:val="00684032"/>
    <w:rsid w:val="006859DF"/>
    <w:rsid w:val="00685B95"/>
    <w:rsid w:val="0068665C"/>
    <w:rsid w:val="006867C9"/>
    <w:rsid w:val="0068685F"/>
    <w:rsid w:val="006877E7"/>
    <w:rsid w:val="00687AFB"/>
    <w:rsid w:val="00690B6A"/>
    <w:rsid w:val="00691692"/>
    <w:rsid w:val="006917A6"/>
    <w:rsid w:val="006917E6"/>
    <w:rsid w:val="00691F1F"/>
    <w:rsid w:val="00692549"/>
    <w:rsid w:val="00692B55"/>
    <w:rsid w:val="00695337"/>
    <w:rsid w:val="006962CA"/>
    <w:rsid w:val="006967C4"/>
    <w:rsid w:val="006967E7"/>
    <w:rsid w:val="00696980"/>
    <w:rsid w:val="00696B0F"/>
    <w:rsid w:val="00696E95"/>
    <w:rsid w:val="006971C7"/>
    <w:rsid w:val="006A02A0"/>
    <w:rsid w:val="006A0A4D"/>
    <w:rsid w:val="006A1C8D"/>
    <w:rsid w:val="006A1E80"/>
    <w:rsid w:val="006A26FF"/>
    <w:rsid w:val="006A32D5"/>
    <w:rsid w:val="006A5A0A"/>
    <w:rsid w:val="006B02F4"/>
    <w:rsid w:val="006B038A"/>
    <w:rsid w:val="006B0455"/>
    <w:rsid w:val="006B0B8E"/>
    <w:rsid w:val="006B0FCC"/>
    <w:rsid w:val="006B1A61"/>
    <w:rsid w:val="006B217E"/>
    <w:rsid w:val="006B2987"/>
    <w:rsid w:val="006B2B43"/>
    <w:rsid w:val="006B45AF"/>
    <w:rsid w:val="006B513B"/>
    <w:rsid w:val="006B6396"/>
    <w:rsid w:val="006B63E3"/>
    <w:rsid w:val="006B74C1"/>
    <w:rsid w:val="006C04C2"/>
    <w:rsid w:val="006C1097"/>
    <w:rsid w:val="006C124D"/>
    <w:rsid w:val="006C1304"/>
    <w:rsid w:val="006C1333"/>
    <w:rsid w:val="006C21AE"/>
    <w:rsid w:val="006C241A"/>
    <w:rsid w:val="006C2D61"/>
    <w:rsid w:val="006C3F8D"/>
    <w:rsid w:val="006C650D"/>
    <w:rsid w:val="006C6516"/>
    <w:rsid w:val="006C70BF"/>
    <w:rsid w:val="006D01BA"/>
    <w:rsid w:val="006D0848"/>
    <w:rsid w:val="006D0959"/>
    <w:rsid w:val="006D0FCC"/>
    <w:rsid w:val="006D178E"/>
    <w:rsid w:val="006D1A27"/>
    <w:rsid w:val="006D2E32"/>
    <w:rsid w:val="006D3133"/>
    <w:rsid w:val="006D3E6A"/>
    <w:rsid w:val="006D4E02"/>
    <w:rsid w:val="006D5C3D"/>
    <w:rsid w:val="006D7F9E"/>
    <w:rsid w:val="006E0DB8"/>
    <w:rsid w:val="006E1AAD"/>
    <w:rsid w:val="006E1B86"/>
    <w:rsid w:val="006E2B90"/>
    <w:rsid w:val="006E3C6C"/>
    <w:rsid w:val="006E3F18"/>
    <w:rsid w:val="006E4AAC"/>
    <w:rsid w:val="006E6ABD"/>
    <w:rsid w:val="006E6CE9"/>
    <w:rsid w:val="006E78F2"/>
    <w:rsid w:val="006F2011"/>
    <w:rsid w:val="006F25AC"/>
    <w:rsid w:val="006F260F"/>
    <w:rsid w:val="006F2AA6"/>
    <w:rsid w:val="006F2CA6"/>
    <w:rsid w:val="006F3485"/>
    <w:rsid w:val="006F3493"/>
    <w:rsid w:val="006F41D9"/>
    <w:rsid w:val="006F476E"/>
    <w:rsid w:val="006F690A"/>
    <w:rsid w:val="006F6EA6"/>
    <w:rsid w:val="006F7055"/>
    <w:rsid w:val="006F75FC"/>
    <w:rsid w:val="00700D84"/>
    <w:rsid w:val="00701508"/>
    <w:rsid w:val="00702307"/>
    <w:rsid w:val="00703635"/>
    <w:rsid w:val="00703C55"/>
    <w:rsid w:val="0070416C"/>
    <w:rsid w:val="007044E8"/>
    <w:rsid w:val="00707A03"/>
    <w:rsid w:val="0071096E"/>
    <w:rsid w:val="00710D85"/>
    <w:rsid w:val="00710FBC"/>
    <w:rsid w:val="007110DF"/>
    <w:rsid w:val="00711C08"/>
    <w:rsid w:val="007129F1"/>
    <w:rsid w:val="00713172"/>
    <w:rsid w:val="00713F3A"/>
    <w:rsid w:val="007148C9"/>
    <w:rsid w:val="00715941"/>
    <w:rsid w:val="00715D2D"/>
    <w:rsid w:val="00717205"/>
    <w:rsid w:val="00720138"/>
    <w:rsid w:val="00720A9E"/>
    <w:rsid w:val="00724322"/>
    <w:rsid w:val="007248DB"/>
    <w:rsid w:val="00724E7E"/>
    <w:rsid w:val="00726162"/>
    <w:rsid w:val="00727C7E"/>
    <w:rsid w:val="007303A3"/>
    <w:rsid w:val="007311BF"/>
    <w:rsid w:val="007324C3"/>
    <w:rsid w:val="007327FA"/>
    <w:rsid w:val="00732C54"/>
    <w:rsid w:val="00733D03"/>
    <w:rsid w:val="00734513"/>
    <w:rsid w:val="00734770"/>
    <w:rsid w:val="0073595A"/>
    <w:rsid w:val="00735A1A"/>
    <w:rsid w:val="00737A31"/>
    <w:rsid w:val="007400A8"/>
    <w:rsid w:val="00740490"/>
    <w:rsid w:val="00740F0A"/>
    <w:rsid w:val="00740FE7"/>
    <w:rsid w:val="007417E1"/>
    <w:rsid w:val="00741CB0"/>
    <w:rsid w:val="007425E6"/>
    <w:rsid w:val="007426ED"/>
    <w:rsid w:val="0074322E"/>
    <w:rsid w:val="007438FB"/>
    <w:rsid w:val="00744F68"/>
    <w:rsid w:val="00746BD0"/>
    <w:rsid w:val="0074765F"/>
    <w:rsid w:val="00750FBD"/>
    <w:rsid w:val="007510C9"/>
    <w:rsid w:val="00752419"/>
    <w:rsid w:val="00753164"/>
    <w:rsid w:val="007538B1"/>
    <w:rsid w:val="00754531"/>
    <w:rsid w:val="00754C1F"/>
    <w:rsid w:val="00757745"/>
    <w:rsid w:val="00757BF4"/>
    <w:rsid w:val="00757F4E"/>
    <w:rsid w:val="007604AE"/>
    <w:rsid w:val="00761444"/>
    <w:rsid w:val="007614F0"/>
    <w:rsid w:val="007616E5"/>
    <w:rsid w:val="0076194F"/>
    <w:rsid w:val="007628F2"/>
    <w:rsid w:val="00763B63"/>
    <w:rsid w:val="00764425"/>
    <w:rsid w:val="00764873"/>
    <w:rsid w:val="00765E1D"/>
    <w:rsid w:val="007662E5"/>
    <w:rsid w:val="0076650D"/>
    <w:rsid w:val="007707A9"/>
    <w:rsid w:val="0077139E"/>
    <w:rsid w:val="00771754"/>
    <w:rsid w:val="00773271"/>
    <w:rsid w:val="00777C3D"/>
    <w:rsid w:val="00777D1D"/>
    <w:rsid w:val="007802A9"/>
    <w:rsid w:val="0078094A"/>
    <w:rsid w:val="007812F2"/>
    <w:rsid w:val="007815E3"/>
    <w:rsid w:val="00781817"/>
    <w:rsid w:val="0078240D"/>
    <w:rsid w:val="00783028"/>
    <w:rsid w:val="00783414"/>
    <w:rsid w:val="00784A62"/>
    <w:rsid w:val="00785FEF"/>
    <w:rsid w:val="00787274"/>
    <w:rsid w:val="0078741B"/>
    <w:rsid w:val="00790A55"/>
    <w:rsid w:val="00790B30"/>
    <w:rsid w:val="00791E3B"/>
    <w:rsid w:val="0079207F"/>
    <w:rsid w:val="00793EEB"/>
    <w:rsid w:val="00793F87"/>
    <w:rsid w:val="00794294"/>
    <w:rsid w:val="00794DAC"/>
    <w:rsid w:val="007955A9"/>
    <w:rsid w:val="00797137"/>
    <w:rsid w:val="00797974"/>
    <w:rsid w:val="007A058A"/>
    <w:rsid w:val="007A0A2D"/>
    <w:rsid w:val="007A24B3"/>
    <w:rsid w:val="007A28A6"/>
    <w:rsid w:val="007A3482"/>
    <w:rsid w:val="007A34FD"/>
    <w:rsid w:val="007A416D"/>
    <w:rsid w:val="007A45B7"/>
    <w:rsid w:val="007A580F"/>
    <w:rsid w:val="007A5A09"/>
    <w:rsid w:val="007A6B35"/>
    <w:rsid w:val="007A6ED0"/>
    <w:rsid w:val="007B0893"/>
    <w:rsid w:val="007B1157"/>
    <w:rsid w:val="007B12BC"/>
    <w:rsid w:val="007B18B9"/>
    <w:rsid w:val="007B18F0"/>
    <w:rsid w:val="007B1976"/>
    <w:rsid w:val="007B2521"/>
    <w:rsid w:val="007B274A"/>
    <w:rsid w:val="007B346D"/>
    <w:rsid w:val="007B3737"/>
    <w:rsid w:val="007B4DF8"/>
    <w:rsid w:val="007B5CC3"/>
    <w:rsid w:val="007B65A9"/>
    <w:rsid w:val="007B77A9"/>
    <w:rsid w:val="007B77EC"/>
    <w:rsid w:val="007C03BA"/>
    <w:rsid w:val="007C0EEE"/>
    <w:rsid w:val="007C1957"/>
    <w:rsid w:val="007C3A39"/>
    <w:rsid w:val="007C3B7E"/>
    <w:rsid w:val="007C3BCB"/>
    <w:rsid w:val="007C3E60"/>
    <w:rsid w:val="007C4371"/>
    <w:rsid w:val="007C50C5"/>
    <w:rsid w:val="007C59E3"/>
    <w:rsid w:val="007C7E5F"/>
    <w:rsid w:val="007D0F35"/>
    <w:rsid w:val="007D0FC9"/>
    <w:rsid w:val="007D15C5"/>
    <w:rsid w:val="007D166A"/>
    <w:rsid w:val="007D24D3"/>
    <w:rsid w:val="007D253E"/>
    <w:rsid w:val="007D30AA"/>
    <w:rsid w:val="007D4A54"/>
    <w:rsid w:val="007D6234"/>
    <w:rsid w:val="007D6B1A"/>
    <w:rsid w:val="007D7D8A"/>
    <w:rsid w:val="007E0093"/>
    <w:rsid w:val="007E05BF"/>
    <w:rsid w:val="007E1540"/>
    <w:rsid w:val="007E19C7"/>
    <w:rsid w:val="007E31A2"/>
    <w:rsid w:val="007E523E"/>
    <w:rsid w:val="007E52C8"/>
    <w:rsid w:val="007E56F4"/>
    <w:rsid w:val="007E7731"/>
    <w:rsid w:val="007F0423"/>
    <w:rsid w:val="007F0C74"/>
    <w:rsid w:val="007F10A1"/>
    <w:rsid w:val="007F1139"/>
    <w:rsid w:val="007F1661"/>
    <w:rsid w:val="007F1799"/>
    <w:rsid w:val="007F19B4"/>
    <w:rsid w:val="007F19EB"/>
    <w:rsid w:val="007F1C56"/>
    <w:rsid w:val="007F2C49"/>
    <w:rsid w:val="007F2DC6"/>
    <w:rsid w:val="007F3917"/>
    <w:rsid w:val="007F3A97"/>
    <w:rsid w:val="007F3B81"/>
    <w:rsid w:val="007F3BEC"/>
    <w:rsid w:val="007F6661"/>
    <w:rsid w:val="007F71B4"/>
    <w:rsid w:val="008031DC"/>
    <w:rsid w:val="008047D3"/>
    <w:rsid w:val="008049FA"/>
    <w:rsid w:val="00805828"/>
    <w:rsid w:val="00807119"/>
    <w:rsid w:val="00807D83"/>
    <w:rsid w:val="008101F5"/>
    <w:rsid w:val="0081021D"/>
    <w:rsid w:val="00811167"/>
    <w:rsid w:val="00813663"/>
    <w:rsid w:val="00813794"/>
    <w:rsid w:val="0081382C"/>
    <w:rsid w:val="00813E9F"/>
    <w:rsid w:val="008144E5"/>
    <w:rsid w:val="0081455B"/>
    <w:rsid w:val="008160BC"/>
    <w:rsid w:val="008164A2"/>
    <w:rsid w:val="00816B75"/>
    <w:rsid w:val="00821407"/>
    <w:rsid w:val="008218C2"/>
    <w:rsid w:val="00821AA4"/>
    <w:rsid w:val="00821E18"/>
    <w:rsid w:val="00822B8E"/>
    <w:rsid w:val="008238D7"/>
    <w:rsid w:val="008239F9"/>
    <w:rsid w:val="00823C18"/>
    <w:rsid w:val="008249F7"/>
    <w:rsid w:val="00824DA9"/>
    <w:rsid w:val="0082542A"/>
    <w:rsid w:val="00826495"/>
    <w:rsid w:val="00826BAB"/>
    <w:rsid w:val="00826EC9"/>
    <w:rsid w:val="00826F5F"/>
    <w:rsid w:val="008306F8"/>
    <w:rsid w:val="008310F3"/>
    <w:rsid w:val="0083353A"/>
    <w:rsid w:val="0083353C"/>
    <w:rsid w:val="00833616"/>
    <w:rsid w:val="00833967"/>
    <w:rsid w:val="00834DF8"/>
    <w:rsid w:val="00834E8A"/>
    <w:rsid w:val="008356D1"/>
    <w:rsid w:val="00835991"/>
    <w:rsid w:val="00835F9F"/>
    <w:rsid w:val="00837400"/>
    <w:rsid w:val="00837AFB"/>
    <w:rsid w:val="00837B05"/>
    <w:rsid w:val="00840105"/>
    <w:rsid w:val="008411B8"/>
    <w:rsid w:val="0084346B"/>
    <w:rsid w:val="0084349A"/>
    <w:rsid w:val="0084554E"/>
    <w:rsid w:val="008455C0"/>
    <w:rsid w:val="0084647B"/>
    <w:rsid w:val="008472E5"/>
    <w:rsid w:val="008479CF"/>
    <w:rsid w:val="0085017A"/>
    <w:rsid w:val="008503C8"/>
    <w:rsid w:val="008504D1"/>
    <w:rsid w:val="0085402D"/>
    <w:rsid w:val="00854686"/>
    <w:rsid w:val="00855223"/>
    <w:rsid w:val="008555F6"/>
    <w:rsid w:val="00856444"/>
    <w:rsid w:val="00856D08"/>
    <w:rsid w:val="00857746"/>
    <w:rsid w:val="00860087"/>
    <w:rsid w:val="00860A77"/>
    <w:rsid w:val="008611AA"/>
    <w:rsid w:val="00862467"/>
    <w:rsid w:val="00862C64"/>
    <w:rsid w:val="008638C2"/>
    <w:rsid w:val="00864B49"/>
    <w:rsid w:val="00865D34"/>
    <w:rsid w:val="008666AB"/>
    <w:rsid w:val="0087042D"/>
    <w:rsid w:val="008706CA"/>
    <w:rsid w:val="0087079E"/>
    <w:rsid w:val="00870A60"/>
    <w:rsid w:val="00870B45"/>
    <w:rsid w:val="00870F16"/>
    <w:rsid w:val="00871766"/>
    <w:rsid w:val="00871D68"/>
    <w:rsid w:val="00871E7C"/>
    <w:rsid w:val="00872A57"/>
    <w:rsid w:val="008752EE"/>
    <w:rsid w:val="008765D1"/>
    <w:rsid w:val="0087698B"/>
    <w:rsid w:val="008772DA"/>
    <w:rsid w:val="008778E9"/>
    <w:rsid w:val="00877933"/>
    <w:rsid w:val="008779AD"/>
    <w:rsid w:val="0088016B"/>
    <w:rsid w:val="00880376"/>
    <w:rsid w:val="008803EA"/>
    <w:rsid w:val="0088110D"/>
    <w:rsid w:val="0088195D"/>
    <w:rsid w:val="008819B4"/>
    <w:rsid w:val="008823A2"/>
    <w:rsid w:val="008824BA"/>
    <w:rsid w:val="008835BD"/>
    <w:rsid w:val="008847CB"/>
    <w:rsid w:val="008855FA"/>
    <w:rsid w:val="0088596E"/>
    <w:rsid w:val="00885EFC"/>
    <w:rsid w:val="008867C0"/>
    <w:rsid w:val="0088681D"/>
    <w:rsid w:val="0088704B"/>
    <w:rsid w:val="00887545"/>
    <w:rsid w:val="0089103D"/>
    <w:rsid w:val="00891390"/>
    <w:rsid w:val="00891548"/>
    <w:rsid w:val="00893033"/>
    <w:rsid w:val="0089735E"/>
    <w:rsid w:val="008A0365"/>
    <w:rsid w:val="008A3E96"/>
    <w:rsid w:val="008A63A1"/>
    <w:rsid w:val="008A74C4"/>
    <w:rsid w:val="008B07B1"/>
    <w:rsid w:val="008B175C"/>
    <w:rsid w:val="008B2742"/>
    <w:rsid w:val="008B2996"/>
    <w:rsid w:val="008B386D"/>
    <w:rsid w:val="008B46BC"/>
    <w:rsid w:val="008B4DDB"/>
    <w:rsid w:val="008B5ADA"/>
    <w:rsid w:val="008B61D5"/>
    <w:rsid w:val="008B7BB7"/>
    <w:rsid w:val="008C07D9"/>
    <w:rsid w:val="008C0829"/>
    <w:rsid w:val="008C0C8B"/>
    <w:rsid w:val="008C1E1D"/>
    <w:rsid w:val="008C20EF"/>
    <w:rsid w:val="008C315E"/>
    <w:rsid w:val="008C3227"/>
    <w:rsid w:val="008C38AC"/>
    <w:rsid w:val="008C48F7"/>
    <w:rsid w:val="008C55A4"/>
    <w:rsid w:val="008C5E4D"/>
    <w:rsid w:val="008C69D6"/>
    <w:rsid w:val="008D01DC"/>
    <w:rsid w:val="008D1C46"/>
    <w:rsid w:val="008D267F"/>
    <w:rsid w:val="008D26C3"/>
    <w:rsid w:val="008D28FE"/>
    <w:rsid w:val="008D2C2E"/>
    <w:rsid w:val="008D376D"/>
    <w:rsid w:val="008D3A3D"/>
    <w:rsid w:val="008D3BF3"/>
    <w:rsid w:val="008D3ECD"/>
    <w:rsid w:val="008D4BB8"/>
    <w:rsid w:val="008D4F11"/>
    <w:rsid w:val="008D5E06"/>
    <w:rsid w:val="008D6928"/>
    <w:rsid w:val="008D77F9"/>
    <w:rsid w:val="008E07DD"/>
    <w:rsid w:val="008E152F"/>
    <w:rsid w:val="008E2621"/>
    <w:rsid w:val="008E41CF"/>
    <w:rsid w:val="008E4509"/>
    <w:rsid w:val="008E4B3A"/>
    <w:rsid w:val="008E4CCE"/>
    <w:rsid w:val="008E4FCD"/>
    <w:rsid w:val="008E546D"/>
    <w:rsid w:val="008E5AAE"/>
    <w:rsid w:val="008E5AD5"/>
    <w:rsid w:val="008E72D0"/>
    <w:rsid w:val="008E7E81"/>
    <w:rsid w:val="008F0478"/>
    <w:rsid w:val="008F0A7A"/>
    <w:rsid w:val="008F1414"/>
    <w:rsid w:val="008F2401"/>
    <w:rsid w:val="008F267A"/>
    <w:rsid w:val="008F2784"/>
    <w:rsid w:val="008F3343"/>
    <w:rsid w:val="008F4861"/>
    <w:rsid w:val="008F4BA5"/>
    <w:rsid w:val="008F4EF7"/>
    <w:rsid w:val="008F62DB"/>
    <w:rsid w:val="008F6E0E"/>
    <w:rsid w:val="008F736F"/>
    <w:rsid w:val="008F7377"/>
    <w:rsid w:val="00900845"/>
    <w:rsid w:val="00901DA2"/>
    <w:rsid w:val="00902D3D"/>
    <w:rsid w:val="00902EA5"/>
    <w:rsid w:val="0090315A"/>
    <w:rsid w:val="00903D2C"/>
    <w:rsid w:val="00904235"/>
    <w:rsid w:val="009047B5"/>
    <w:rsid w:val="009054DA"/>
    <w:rsid w:val="0090781A"/>
    <w:rsid w:val="00907EF1"/>
    <w:rsid w:val="00907F5E"/>
    <w:rsid w:val="0091133E"/>
    <w:rsid w:val="00912FE1"/>
    <w:rsid w:val="009134F5"/>
    <w:rsid w:val="0091438F"/>
    <w:rsid w:val="00915640"/>
    <w:rsid w:val="00915FF9"/>
    <w:rsid w:val="00916829"/>
    <w:rsid w:val="0091686A"/>
    <w:rsid w:val="009177FC"/>
    <w:rsid w:val="00920C37"/>
    <w:rsid w:val="00921DDC"/>
    <w:rsid w:val="00922153"/>
    <w:rsid w:val="0092399F"/>
    <w:rsid w:val="009241D4"/>
    <w:rsid w:val="00924929"/>
    <w:rsid w:val="00925219"/>
    <w:rsid w:val="00926280"/>
    <w:rsid w:val="00927ADE"/>
    <w:rsid w:val="00927B7A"/>
    <w:rsid w:val="0093119E"/>
    <w:rsid w:val="00932007"/>
    <w:rsid w:val="00932015"/>
    <w:rsid w:val="00932D78"/>
    <w:rsid w:val="00933050"/>
    <w:rsid w:val="009341BF"/>
    <w:rsid w:val="0093439B"/>
    <w:rsid w:val="009347A4"/>
    <w:rsid w:val="00934A69"/>
    <w:rsid w:val="00934BFA"/>
    <w:rsid w:val="00934E80"/>
    <w:rsid w:val="00935F82"/>
    <w:rsid w:val="0093615F"/>
    <w:rsid w:val="00936229"/>
    <w:rsid w:val="00937B21"/>
    <w:rsid w:val="009402F6"/>
    <w:rsid w:val="00940D46"/>
    <w:rsid w:val="00941009"/>
    <w:rsid w:val="0094105D"/>
    <w:rsid w:val="0094181F"/>
    <w:rsid w:val="0094221A"/>
    <w:rsid w:val="00942BB1"/>
    <w:rsid w:val="00943374"/>
    <w:rsid w:val="00943C6D"/>
    <w:rsid w:val="00944DA4"/>
    <w:rsid w:val="00946657"/>
    <w:rsid w:val="009467FC"/>
    <w:rsid w:val="00946C49"/>
    <w:rsid w:val="0094759B"/>
    <w:rsid w:val="00947A59"/>
    <w:rsid w:val="00951EF1"/>
    <w:rsid w:val="00952036"/>
    <w:rsid w:val="00952620"/>
    <w:rsid w:val="00953824"/>
    <w:rsid w:val="00954419"/>
    <w:rsid w:val="00954717"/>
    <w:rsid w:val="009550C0"/>
    <w:rsid w:val="009553EA"/>
    <w:rsid w:val="00955E62"/>
    <w:rsid w:val="00956770"/>
    <w:rsid w:val="00956C5A"/>
    <w:rsid w:val="00957B5C"/>
    <w:rsid w:val="00960DA4"/>
    <w:rsid w:val="009613F0"/>
    <w:rsid w:val="0096156A"/>
    <w:rsid w:val="00961764"/>
    <w:rsid w:val="00962961"/>
    <w:rsid w:val="009645B9"/>
    <w:rsid w:val="00965893"/>
    <w:rsid w:val="00965B72"/>
    <w:rsid w:val="00965F97"/>
    <w:rsid w:val="00966220"/>
    <w:rsid w:val="00966813"/>
    <w:rsid w:val="00966854"/>
    <w:rsid w:val="00966B89"/>
    <w:rsid w:val="009672A0"/>
    <w:rsid w:val="00967714"/>
    <w:rsid w:val="009705E8"/>
    <w:rsid w:val="00970B43"/>
    <w:rsid w:val="0097199F"/>
    <w:rsid w:val="00971CAB"/>
    <w:rsid w:val="00972502"/>
    <w:rsid w:val="009727E9"/>
    <w:rsid w:val="009738F0"/>
    <w:rsid w:val="00973ABE"/>
    <w:rsid w:val="0097440E"/>
    <w:rsid w:val="00974DF3"/>
    <w:rsid w:val="009764A2"/>
    <w:rsid w:val="009776B5"/>
    <w:rsid w:val="00980039"/>
    <w:rsid w:val="009820F3"/>
    <w:rsid w:val="00982F5F"/>
    <w:rsid w:val="009830F4"/>
    <w:rsid w:val="00983810"/>
    <w:rsid w:val="00984D59"/>
    <w:rsid w:val="00984ED0"/>
    <w:rsid w:val="0098556D"/>
    <w:rsid w:val="009866E6"/>
    <w:rsid w:val="009872BC"/>
    <w:rsid w:val="00987DC2"/>
    <w:rsid w:val="00990525"/>
    <w:rsid w:val="0099096A"/>
    <w:rsid w:val="00990D76"/>
    <w:rsid w:val="00991ACF"/>
    <w:rsid w:val="00992C46"/>
    <w:rsid w:val="009931AC"/>
    <w:rsid w:val="00993458"/>
    <w:rsid w:val="00993A5A"/>
    <w:rsid w:val="00994145"/>
    <w:rsid w:val="00995104"/>
    <w:rsid w:val="0099626B"/>
    <w:rsid w:val="00996738"/>
    <w:rsid w:val="009A0284"/>
    <w:rsid w:val="009A1636"/>
    <w:rsid w:val="009A2286"/>
    <w:rsid w:val="009A2556"/>
    <w:rsid w:val="009A287C"/>
    <w:rsid w:val="009A2F3E"/>
    <w:rsid w:val="009A306F"/>
    <w:rsid w:val="009A3129"/>
    <w:rsid w:val="009A3769"/>
    <w:rsid w:val="009A3A2C"/>
    <w:rsid w:val="009A55FA"/>
    <w:rsid w:val="009A57AA"/>
    <w:rsid w:val="009A5B36"/>
    <w:rsid w:val="009A6ECF"/>
    <w:rsid w:val="009B3518"/>
    <w:rsid w:val="009B449C"/>
    <w:rsid w:val="009B53D0"/>
    <w:rsid w:val="009B5637"/>
    <w:rsid w:val="009B74B8"/>
    <w:rsid w:val="009C01C5"/>
    <w:rsid w:val="009C02EB"/>
    <w:rsid w:val="009C16FC"/>
    <w:rsid w:val="009C3413"/>
    <w:rsid w:val="009C3F4A"/>
    <w:rsid w:val="009C4229"/>
    <w:rsid w:val="009C4A63"/>
    <w:rsid w:val="009C4CAA"/>
    <w:rsid w:val="009C4CD2"/>
    <w:rsid w:val="009C5117"/>
    <w:rsid w:val="009C53C1"/>
    <w:rsid w:val="009C719D"/>
    <w:rsid w:val="009D0925"/>
    <w:rsid w:val="009D183B"/>
    <w:rsid w:val="009D1E14"/>
    <w:rsid w:val="009D2222"/>
    <w:rsid w:val="009D2299"/>
    <w:rsid w:val="009D2353"/>
    <w:rsid w:val="009D2906"/>
    <w:rsid w:val="009D2C29"/>
    <w:rsid w:val="009D328D"/>
    <w:rsid w:val="009D5F58"/>
    <w:rsid w:val="009D645E"/>
    <w:rsid w:val="009D6865"/>
    <w:rsid w:val="009D75BF"/>
    <w:rsid w:val="009E11C5"/>
    <w:rsid w:val="009E11CD"/>
    <w:rsid w:val="009E283D"/>
    <w:rsid w:val="009E37EA"/>
    <w:rsid w:val="009E39D0"/>
    <w:rsid w:val="009E3D8C"/>
    <w:rsid w:val="009E4F3A"/>
    <w:rsid w:val="009E54EB"/>
    <w:rsid w:val="009E56B4"/>
    <w:rsid w:val="009E5715"/>
    <w:rsid w:val="009E5867"/>
    <w:rsid w:val="009E6569"/>
    <w:rsid w:val="009E6B58"/>
    <w:rsid w:val="009E7165"/>
    <w:rsid w:val="009E7200"/>
    <w:rsid w:val="009F1152"/>
    <w:rsid w:val="009F1772"/>
    <w:rsid w:val="009F1A7B"/>
    <w:rsid w:val="009F2980"/>
    <w:rsid w:val="009F2A2C"/>
    <w:rsid w:val="009F4E57"/>
    <w:rsid w:val="009F5765"/>
    <w:rsid w:val="009F7AB6"/>
    <w:rsid w:val="009F7D8F"/>
    <w:rsid w:val="00A00557"/>
    <w:rsid w:val="00A015F7"/>
    <w:rsid w:val="00A022EF"/>
    <w:rsid w:val="00A02BF9"/>
    <w:rsid w:val="00A0333F"/>
    <w:rsid w:val="00A0375E"/>
    <w:rsid w:val="00A03B11"/>
    <w:rsid w:val="00A04035"/>
    <w:rsid w:val="00A04950"/>
    <w:rsid w:val="00A05B12"/>
    <w:rsid w:val="00A06D5D"/>
    <w:rsid w:val="00A06DD5"/>
    <w:rsid w:val="00A100A0"/>
    <w:rsid w:val="00A11F37"/>
    <w:rsid w:val="00A12464"/>
    <w:rsid w:val="00A13A39"/>
    <w:rsid w:val="00A152FE"/>
    <w:rsid w:val="00A15778"/>
    <w:rsid w:val="00A15992"/>
    <w:rsid w:val="00A167AA"/>
    <w:rsid w:val="00A16B57"/>
    <w:rsid w:val="00A2001A"/>
    <w:rsid w:val="00A20054"/>
    <w:rsid w:val="00A20507"/>
    <w:rsid w:val="00A20E95"/>
    <w:rsid w:val="00A2248B"/>
    <w:rsid w:val="00A2252B"/>
    <w:rsid w:val="00A2435E"/>
    <w:rsid w:val="00A24C4E"/>
    <w:rsid w:val="00A25A8E"/>
    <w:rsid w:val="00A25EA1"/>
    <w:rsid w:val="00A300F5"/>
    <w:rsid w:val="00A30503"/>
    <w:rsid w:val="00A32364"/>
    <w:rsid w:val="00A328F0"/>
    <w:rsid w:val="00A3416D"/>
    <w:rsid w:val="00A345C9"/>
    <w:rsid w:val="00A34AFA"/>
    <w:rsid w:val="00A362C8"/>
    <w:rsid w:val="00A37DF6"/>
    <w:rsid w:val="00A40900"/>
    <w:rsid w:val="00A40C08"/>
    <w:rsid w:val="00A40F86"/>
    <w:rsid w:val="00A4177E"/>
    <w:rsid w:val="00A41986"/>
    <w:rsid w:val="00A419DB"/>
    <w:rsid w:val="00A4285C"/>
    <w:rsid w:val="00A42A8A"/>
    <w:rsid w:val="00A42B0B"/>
    <w:rsid w:val="00A440D4"/>
    <w:rsid w:val="00A45D42"/>
    <w:rsid w:val="00A464CD"/>
    <w:rsid w:val="00A46C96"/>
    <w:rsid w:val="00A46F49"/>
    <w:rsid w:val="00A477B7"/>
    <w:rsid w:val="00A508F2"/>
    <w:rsid w:val="00A50B45"/>
    <w:rsid w:val="00A50CE3"/>
    <w:rsid w:val="00A51C0C"/>
    <w:rsid w:val="00A5236E"/>
    <w:rsid w:val="00A52EEC"/>
    <w:rsid w:val="00A54455"/>
    <w:rsid w:val="00A56C01"/>
    <w:rsid w:val="00A56EB1"/>
    <w:rsid w:val="00A602D9"/>
    <w:rsid w:val="00A60A73"/>
    <w:rsid w:val="00A6154A"/>
    <w:rsid w:val="00A61A15"/>
    <w:rsid w:val="00A62974"/>
    <w:rsid w:val="00A62C3F"/>
    <w:rsid w:val="00A63503"/>
    <w:rsid w:val="00A638F7"/>
    <w:rsid w:val="00A65462"/>
    <w:rsid w:val="00A6594E"/>
    <w:rsid w:val="00A66518"/>
    <w:rsid w:val="00A66AFB"/>
    <w:rsid w:val="00A67193"/>
    <w:rsid w:val="00A712B0"/>
    <w:rsid w:val="00A7195B"/>
    <w:rsid w:val="00A7413E"/>
    <w:rsid w:val="00A74FC1"/>
    <w:rsid w:val="00A752B8"/>
    <w:rsid w:val="00A75B13"/>
    <w:rsid w:val="00A7779F"/>
    <w:rsid w:val="00A77BE6"/>
    <w:rsid w:val="00A824F6"/>
    <w:rsid w:val="00A832DA"/>
    <w:rsid w:val="00A83FBA"/>
    <w:rsid w:val="00A853A0"/>
    <w:rsid w:val="00A858EE"/>
    <w:rsid w:val="00A86761"/>
    <w:rsid w:val="00A87185"/>
    <w:rsid w:val="00A87C9C"/>
    <w:rsid w:val="00A904B7"/>
    <w:rsid w:val="00A909E8"/>
    <w:rsid w:val="00A91177"/>
    <w:rsid w:val="00A918E2"/>
    <w:rsid w:val="00A91D1E"/>
    <w:rsid w:val="00A94EC4"/>
    <w:rsid w:val="00A94F35"/>
    <w:rsid w:val="00A9512B"/>
    <w:rsid w:val="00A95746"/>
    <w:rsid w:val="00A96551"/>
    <w:rsid w:val="00A968EE"/>
    <w:rsid w:val="00A96CBA"/>
    <w:rsid w:val="00A97D83"/>
    <w:rsid w:val="00AA035A"/>
    <w:rsid w:val="00AA04E0"/>
    <w:rsid w:val="00AA06F4"/>
    <w:rsid w:val="00AA121E"/>
    <w:rsid w:val="00AA17C5"/>
    <w:rsid w:val="00AA1A6B"/>
    <w:rsid w:val="00AA3480"/>
    <w:rsid w:val="00AA3C55"/>
    <w:rsid w:val="00AA3CEF"/>
    <w:rsid w:val="00AA5A4C"/>
    <w:rsid w:val="00AA6818"/>
    <w:rsid w:val="00AA6AFC"/>
    <w:rsid w:val="00AB36FD"/>
    <w:rsid w:val="00AB3AA4"/>
    <w:rsid w:val="00AB3BB5"/>
    <w:rsid w:val="00AB3D69"/>
    <w:rsid w:val="00AB4FD9"/>
    <w:rsid w:val="00AB5234"/>
    <w:rsid w:val="00AB549B"/>
    <w:rsid w:val="00AB6057"/>
    <w:rsid w:val="00AB62C7"/>
    <w:rsid w:val="00AB73E4"/>
    <w:rsid w:val="00AC23C5"/>
    <w:rsid w:val="00AC25EA"/>
    <w:rsid w:val="00AC34FA"/>
    <w:rsid w:val="00AC3A02"/>
    <w:rsid w:val="00AC3B50"/>
    <w:rsid w:val="00AC3F0C"/>
    <w:rsid w:val="00AC5954"/>
    <w:rsid w:val="00AC7339"/>
    <w:rsid w:val="00AC7FD9"/>
    <w:rsid w:val="00AD0706"/>
    <w:rsid w:val="00AD1128"/>
    <w:rsid w:val="00AD29E0"/>
    <w:rsid w:val="00AD361E"/>
    <w:rsid w:val="00AD388D"/>
    <w:rsid w:val="00AD3E22"/>
    <w:rsid w:val="00AD60EB"/>
    <w:rsid w:val="00AD6E67"/>
    <w:rsid w:val="00AD6F74"/>
    <w:rsid w:val="00AE025B"/>
    <w:rsid w:val="00AE16FF"/>
    <w:rsid w:val="00AE1A5B"/>
    <w:rsid w:val="00AE316C"/>
    <w:rsid w:val="00AE31B3"/>
    <w:rsid w:val="00AE3635"/>
    <w:rsid w:val="00AE5A79"/>
    <w:rsid w:val="00AE715A"/>
    <w:rsid w:val="00AF0DBF"/>
    <w:rsid w:val="00AF1141"/>
    <w:rsid w:val="00AF1974"/>
    <w:rsid w:val="00AF39C0"/>
    <w:rsid w:val="00AF560A"/>
    <w:rsid w:val="00AF66A0"/>
    <w:rsid w:val="00AF671C"/>
    <w:rsid w:val="00AF6908"/>
    <w:rsid w:val="00B00411"/>
    <w:rsid w:val="00B00A25"/>
    <w:rsid w:val="00B02109"/>
    <w:rsid w:val="00B0245B"/>
    <w:rsid w:val="00B02C64"/>
    <w:rsid w:val="00B030AA"/>
    <w:rsid w:val="00B04802"/>
    <w:rsid w:val="00B058D7"/>
    <w:rsid w:val="00B07523"/>
    <w:rsid w:val="00B07C22"/>
    <w:rsid w:val="00B07CF5"/>
    <w:rsid w:val="00B1032D"/>
    <w:rsid w:val="00B10B4E"/>
    <w:rsid w:val="00B10EAD"/>
    <w:rsid w:val="00B11B60"/>
    <w:rsid w:val="00B1232B"/>
    <w:rsid w:val="00B13523"/>
    <w:rsid w:val="00B13886"/>
    <w:rsid w:val="00B1445F"/>
    <w:rsid w:val="00B145C8"/>
    <w:rsid w:val="00B147F0"/>
    <w:rsid w:val="00B14FB2"/>
    <w:rsid w:val="00B1525D"/>
    <w:rsid w:val="00B155DD"/>
    <w:rsid w:val="00B1771A"/>
    <w:rsid w:val="00B17AD1"/>
    <w:rsid w:val="00B20007"/>
    <w:rsid w:val="00B21643"/>
    <w:rsid w:val="00B2282D"/>
    <w:rsid w:val="00B22956"/>
    <w:rsid w:val="00B22BF9"/>
    <w:rsid w:val="00B22E58"/>
    <w:rsid w:val="00B23ABD"/>
    <w:rsid w:val="00B24B7D"/>
    <w:rsid w:val="00B26452"/>
    <w:rsid w:val="00B30860"/>
    <w:rsid w:val="00B321D9"/>
    <w:rsid w:val="00B325E6"/>
    <w:rsid w:val="00B32CC8"/>
    <w:rsid w:val="00B32D9F"/>
    <w:rsid w:val="00B33FA0"/>
    <w:rsid w:val="00B34AF5"/>
    <w:rsid w:val="00B35A05"/>
    <w:rsid w:val="00B35D25"/>
    <w:rsid w:val="00B372DE"/>
    <w:rsid w:val="00B37661"/>
    <w:rsid w:val="00B3772C"/>
    <w:rsid w:val="00B378D5"/>
    <w:rsid w:val="00B403DC"/>
    <w:rsid w:val="00B40F3A"/>
    <w:rsid w:val="00B43B2A"/>
    <w:rsid w:val="00B43C16"/>
    <w:rsid w:val="00B4534B"/>
    <w:rsid w:val="00B45A8C"/>
    <w:rsid w:val="00B45DB3"/>
    <w:rsid w:val="00B467C9"/>
    <w:rsid w:val="00B46FAB"/>
    <w:rsid w:val="00B5018B"/>
    <w:rsid w:val="00B51936"/>
    <w:rsid w:val="00B51FB4"/>
    <w:rsid w:val="00B53463"/>
    <w:rsid w:val="00B539E1"/>
    <w:rsid w:val="00B540D4"/>
    <w:rsid w:val="00B541DD"/>
    <w:rsid w:val="00B54A26"/>
    <w:rsid w:val="00B54F38"/>
    <w:rsid w:val="00B551C3"/>
    <w:rsid w:val="00B564C0"/>
    <w:rsid w:val="00B56DBA"/>
    <w:rsid w:val="00B57F4E"/>
    <w:rsid w:val="00B623C6"/>
    <w:rsid w:val="00B623FB"/>
    <w:rsid w:val="00B6268C"/>
    <w:rsid w:val="00B62790"/>
    <w:rsid w:val="00B62DBE"/>
    <w:rsid w:val="00B6402B"/>
    <w:rsid w:val="00B64253"/>
    <w:rsid w:val="00B649B1"/>
    <w:rsid w:val="00B652D2"/>
    <w:rsid w:val="00B6530D"/>
    <w:rsid w:val="00B65F29"/>
    <w:rsid w:val="00B6627F"/>
    <w:rsid w:val="00B6666E"/>
    <w:rsid w:val="00B66D3D"/>
    <w:rsid w:val="00B67D04"/>
    <w:rsid w:val="00B70A5F"/>
    <w:rsid w:val="00B71914"/>
    <w:rsid w:val="00B71D24"/>
    <w:rsid w:val="00B75DE7"/>
    <w:rsid w:val="00B75E39"/>
    <w:rsid w:val="00B760F3"/>
    <w:rsid w:val="00B76533"/>
    <w:rsid w:val="00B77FB3"/>
    <w:rsid w:val="00B801A4"/>
    <w:rsid w:val="00B8131E"/>
    <w:rsid w:val="00B83125"/>
    <w:rsid w:val="00B8313C"/>
    <w:rsid w:val="00B85446"/>
    <w:rsid w:val="00B8630A"/>
    <w:rsid w:val="00B8798F"/>
    <w:rsid w:val="00B87ABB"/>
    <w:rsid w:val="00B90406"/>
    <w:rsid w:val="00B913A1"/>
    <w:rsid w:val="00B91DA9"/>
    <w:rsid w:val="00B92166"/>
    <w:rsid w:val="00B9229A"/>
    <w:rsid w:val="00B922B5"/>
    <w:rsid w:val="00B94814"/>
    <w:rsid w:val="00B94E27"/>
    <w:rsid w:val="00B957F3"/>
    <w:rsid w:val="00B96D96"/>
    <w:rsid w:val="00BA0F9E"/>
    <w:rsid w:val="00BA1500"/>
    <w:rsid w:val="00BA1602"/>
    <w:rsid w:val="00BA16AE"/>
    <w:rsid w:val="00BA1A43"/>
    <w:rsid w:val="00BA1A55"/>
    <w:rsid w:val="00BA1F12"/>
    <w:rsid w:val="00BA2294"/>
    <w:rsid w:val="00BA2373"/>
    <w:rsid w:val="00BA290A"/>
    <w:rsid w:val="00BA2F79"/>
    <w:rsid w:val="00BA3D5E"/>
    <w:rsid w:val="00BA42E0"/>
    <w:rsid w:val="00BA51B8"/>
    <w:rsid w:val="00BA53B7"/>
    <w:rsid w:val="00BA633F"/>
    <w:rsid w:val="00BA7333"/>
    <w:rsid w:val="00BA7A81"/>
    <w:rsid w:val="00BB06DA"/>
    <w:rsid w:val="00BB08A5"/>
    <w:rsid w:val="00BB10F6"/>
    <w:rsid w:val="00BB10FC"/>
    <w:rsid w:val="00BB14DD"/>
    <w:rsid w:val="00BB158A"/>
    <w:rsid w:val="00BB237E"/>
    <w:rsid w:val="00BB341F"/>
    <w:rsid w:val="00BB3B66"/>
    <w:rsid w:val="00BB3C07"/>
    <w:rsid w:val="00BB5010"/>
    <w:rsid w:val="00BB5429"/>
    <w:rsid w:val="00BB5D7D"/>
    <w:rsid w:val="00BB666B"/>
    <w:rsid w:val="00BC058C"/>
    <w:rsid w:val="00BC0BF9"/>
    <w:rsid w:val="00BC0EB4"/>
    <w:rsid w:val="00BC1AC1"/>
    <w:rsid w:val="00BC2B84"/>
    <w:rsid w:val="00BC3344"/>
    <w:rsid w:val="00BC33EE"/>
    <w:rsid w:val="00BC382A"/>
    <w:rsid w:val="00BC3876"/>
    <w:rsid w:val="00BC3A73"/>
    <w:rsid w:val="00BC6386"/>
    <w:rsid w:val="00BC6FE8"/>
    <w:rsid w:val="00BC7864"/>
    <w:rsid w:val="00BC7E76"/>
    <w:rsid w:val="00BD0E4D"/>
    <w:rsid w:val="00BD200E"/>
    <w:rsid w:val="00BD49F0"/>
    <w:rsid w:val="00BD5A08"/>
    <w:rsid w:val="00BD6605"/>
    <w:rsid w:val="00BD6D7B"/>
    <w:rsid w:val="00BD75E5"/>
    <w:rsid w:val="00BD77D8"/>
    <w:rsid w:val="00BD7A50"/>
    <w:rsid w:val="00BE06E4"/>
    <w:rsid w:val="00BE0F5F"/>
    <w:rsid w:val="00BE2D26"/>
    <w:rsid w:val="00BE3D43"/>
    <w:rsid w:val="00BE40A6"/>
    <w:rsid w:val="00BE461D"/>
    <w:rsid w:val="00BE4627"/>
    <w:rsid w:val="00BE4F03"/>
    <w:rsid w:val="00BE7D45"/>
    <w:rsid w:val="00BF0835"/>
    <w:rsid w:val="00BF20EE"/>
    <w:rsid w:val="00BF29D8"/>
    <w:rsid w:val="00BF2C30"/>
    <w:rsid w:val="00BF2F6A"/>
    <w:rsid w:val="00BF3553"/>
    <w:rsid w:val="00BF4D94"/>
    <w:rsid w:val="00BF5B90"/>
    <w:rsid w:val="00BF6514"/>
    <w:rsid w:val="00BF6E47"/>
    <w:rsid w:val="00BF79D0"/>
    <w:rsid w:val="00BF7A91"/>
    <w:rsid w:val="00BF7DF4"/>
    <w:rsid w:val="00BF7F00"/>
    <w:rsid w:val="00C0001E"/>
    <w:rsid w:val="00C01A8D"/>
    <w:rsid w:val="00C02C01"/>
    <w:rsid w:val="00C04CB4"/>
    <w:rsid w:val="00C05B6F"/>
    <w:rsid w:val="00C06332"/>
    <w:rsid w:val="00C06495"/>
    <w:rsid w:val="00C07BE4"/>
    <w:rsid w:val="00C1038F"/>
    <w:rsid w:val="00C11604"/>
    <w:rsid w:val="00C11A30"/>
    <w:rsid w:val="00C120B3"/>
    <w:rsid w:val="00C12D6B"/>
    <w:rsid w:val="00C13BCB"/>
    <w:rsid w:val="00C140B5"/>
    <w:rsid w:val="00C14F3A"/>
    <w:rsid w:val="00C16500"/>
    <w:rsid w:val="00C16CE1"/>
    <w:rsid w:val="00C17AB7"/>
    <w:rsid w:val="00C20228"/>
    <w:rsid w:val="00C21515"/>
    <w:rsid w:val="00C21BD1"/>
    <w:rsid w:val="00C2223E"/>
    <w:rsid w:val="00C22458"/>
    <w:rsid w:val="00C238B0"/>
    <w:rsid w:val="00C23F1F"/>
    <w:rsid w:val="00C24535"/>
    <w:rsid w:val="00C24910"/>
    <w:rsid w:val="00C249A9"/>
    <w:rsid w:val="00C2524A"/>
    <w:rsid w:val="00C25ACC"/>
    <w:rsid w:val="00C2662E"/>
    <w:rsid w:val="00C272FF"/>
    <w:rsid w:val="00C27B6A"/>
    <w:rsid w:val="00C27D6D"/>
    <w:rsid w:val="00C32451"/>
    <w:rsid w:val="00C325C7"/>
    <w:rsid w:val="00C326D8"/>
    <w:rsid w:val="00C3271F"/>
    <w:rsid w:val="00C33580"/>
    <w:rsid w:val="00C33728"/>
    <w:rsid w:val="00C33E12"/>
    <w:rsid w:val="00C3405E"/>
    <w:rsid w:val="00C34C59"/>
    <w:rsid w:val="00C34F35"/>
    <w:rsid w:val="00C35895"/>
    <w:rsid w:val="00C3733A"/>
    <w:rsid w:val="00C373B8"/>
    <w:rsid w:val="00C375CA"/>
    <w:rsid w:val="00C3782D"/>
    <w:rsid w:val="00C4007F"/>
    <w:rsid w:val="00C418E3"/>
    <w:rsid w:val="00C41ACB"/>
    <w:rsid w:val="00C433C4"/>
    <w:rsid w:val="00C4378F"/>
    <w:rsid w:val="00C43E33"/>
    <w:rsid w:val="00C44FCD"/>
    <w:rsid w:val="00C4523B"/>
    <w:rsid w:val="00C45733"/>
    <w:rsid w:val="00C46054"/>
    <w:rsid w:val="00C46326"/>
    <w:rsid w:val="00C47AF8"/>
    <w:rsid w:val="00C51A23"/>
    <w:rsid w:val="00C523C3"/>
    <w:rsid w:val="00C52DC4"/>
    <w:rsid w:val="00C52E45"/>
    <w:rsid w:val="00C53B20"/>
    <w:rsid w:val="00C53B30"/>
    <w:rsid w:val="00C54AD7"/>
    <w:rsid w:val="00C55B1D"/>
    <w:rsid w:val="00C5616F"/>
    <w:rsid w:val="00C56ADF"/>
    <w:rsid w:val="00C57A09"/>
    <w:rsid w:val="00C57C0B"/>
    <w:rsid w:val="00C57E7B"/>
    <w:rsid w:val="00C63294"/>
    <w:rsid w:val="00C6414A"/>
    <w:rsid w:val="00C657D5"/>
    <w:rsid w:val="00C66017"/>
    <w:rsid w:val="00C6727F"/>
    <w:rsid w:val="00C6760C"/>
    <w:rsid w:val="00C67A27"/>
    <w:rsid w:val="00C67AEC"/>
    <w:rsid w:val="00C67BB7"/>
    <w:rsid w:val="00C704EB"/>
    <w:rsid w:val="00C70577"/>
    <w:rsid w:val="00C70FAE"/>
    <w:rsid w:val="00C729C7"/>
    <w:rsid w:val="00C735AE"/>
    <w:rsid w:val="00C74CCE"/>
    <w:rsid w:val="00C758BE"/>
    <w:rsid w:val="00C75E31"/>
    <w:rsid w:val="00C75EC3"/>
    <w:rsid w:val="00C769C1"/>
    <w:rsid w:val="00C7737C"/>
    <w:rsid w:val="00C77442"/>
    <w:rsid w:val="00C778DE"/>
    <w:rsid w:val="00C80A28"/>
    <w:rsid w:val="00C82244"/>
    <w:rsid w:val="00C828FD"/>
    <w:rsid w:val="00C8322B"/>
    <w:rsid w:val="00C84207"/>
    <w:rsid w:val="00C84BFC"/>
    <w:rsid w:val="00C856DD"/>
    <w:rsid w:val="00C8668F"/>
    <w:rsid w:val="00C872D2"/>
    <w:rsid w:val="00C90465"/>
    <w:rsid w:val="00C908FE"/>
    <w:rsid w:val="00C91B70"/>
    <w:rsid w:val="00C93C78"/>
    <w:rsid w:val="00C9451A"/>
    <w:rsid w:val="00C94FC3"/>
    <w:rsid w:val="00C95A1B"/>
    <w:rsid w:val="00C96A34"/>
    <w:rsid w:val="00C96C51"/>
    <w:rsid w:val="00C96DC2"/>
    <w:rsid w:val="00C971B0"/>
    <w:rsid w:val="00C97F2A"/>
    <w:rsid w:val="00CA005E"/>
    <w:rsid w:val="00CA1C8D"/>
    <w:rsid w:val="00CA29A9"/>
    <w:rsid w:val="00CA2AF7"/>
    <w:rsid w:val="00CA2D85"/>
    <w:rsid w:val="00CA31F6"/>
    <w:rsid w:val="00CA5080"/>
    <w:rsid w:val="00CA50A1"/>
    <w:rsid w:val="00CA569E"/>
    <w:rsid w:val="00CA6683"/>
    <w:rsid w:val="00CA6C8F"/>
    <w:rsid w:val="00CA73E4"/>
    <w:rsid w:val="00CA740E"/>
    <w:rsid w:val="00CA7ED0"/>
    <w:rsid w:val="00CB0871"/>
    <w:rsid w:val="00CB0CD7"/>
    <w:rsid w:val="00CB0F3E"/>
    <w:rsid w:val="00CB182A"/>
    <w:rsid w:val="00CB2D4B"/>
    <w:rsid w:val="00CB3ABA"/>
    <w:rsid w:val="00CB4E54"/>
    <w:rsid w:val="00CB58C7"/>
    <w:rsid w:val="00CB5FBA"/>
    <w:rsid w:val="00CB7244"/>
    <w:rsid w:val="00CB7666"/>
    <w:rsid w:val="00CC0DB2"/>
    <w:rsid w:val="00CC1730"/>
    <w:rsid w:val="00CC18BD"/>
    <w:rsid w:val="00CC1E03"/>
    <w:rsid w:val="00CC2F63"/>
    <w:rsid w:val="00CC3AF6"/>
    <w:rsid w:val="00CC3FD8"/>
    <w:rsid w:val="00CC4420"/>
    <w:rsid w:val="00CC4BBF"/>
    <w:rsid w:val="00CC4FF2"/>
    <w:rsid w:val="00CC5956"/>
    <w:rsid w:val="00CC616C"/>
    <w:rsid w:val="00CC6801"/>
    <w:rsid w:val="00CC6BED"/>
    <w:rsid w:val="00CC7278"/>
    <w:rsid w:val="00CD0CA6"/>
    <w:rsid w:val="00CD2875"/>
    <w:rsid w:val="00CD41D4"/>
    <w:rsid w:val="00CD4554"/>
    <w:rsid w:val="00CD47C8"/>
    <w:rsid w:val="00CD4C99"/>
    <w:rsid w:val="00CD538D"/>
    <w:rsid w:val="00CD5478"/>
    <w:rsid w:val="00CD6058"/>
    <w:rsid w:val="00CD67C3"/>
    <w:rsid w:val="00CE0CB1"/>
    <w:rsid w:val="00CE1616"/>
    <w:rsid w:val="00CE4C02"/>
    <w:rsid w:val="00CE53F1"/>
    <w:rsid w:val="00CE5ED0"/>
    <w:rsid w:val="00CE6126"/>
    <w:rsid w:val="00CE6E09"/>
    <w:rsid w:val="00CE7362"/>
    <w:rsid w:val="00CE7927"/>
    <w:rsid w:val="00CF1207"/>
    <w:rsid w:val="00CF1BD9"/>
    <w:rsid w:val="00CF44A8"/>
    <w:rsid w:val="00CF63AA"/>
    <w:rsid w:val="00CF6522"/>
    <w:rsid w:val="00CF6FF4"/>
    <w:rsid w:val="00CF7F62"/>
    <w:rsid w:val="00D002D1"/>
    <w:rsid w:val="00D01021"/>
    <w:rsid w:val="00D01E99"/>
    <w:rsid w:val="00D030D7"/>
    <w:rsid w:val="00D03236"/>
    <w:rsid w:val="00D03379"/>
    <w:rsid w:val="00D0372C"/>
    <w:rsid w:val="00D03B4E"/>
    <w:rsid w:val="00D0425D"/>
    <w:rsid w:val="00D04758"/>
    <w:rsid w:val="00D04FC7"/>
    <w:rsid w:val="00D0580B"/>
    <w:rsid w:val="00D0585E"/>
    <w:rsid w:val="00D06943"/>
    <w:rsid w:val="00D07469"/>
    <w:rsid w:val="00D10118"/>
    <w:rsid w:val="00D114B5"/>
    <w:rsid w:val="00D1271D"/>
    <w:rsid w:val="00D12BF0"/>
    <w:rsid w:val="00D12C28"/>
    <w:rsid w:val="00D13444"/>
    <w:rsid w:val="00D13E17"/>
    <w:rsid w:val="00D13F3B"/>
    <w:rsid w:val="00D14058"/>
    <w:rsid w:val="00D14155"/>
    <w:rsid w:val="00D154D1"/>
    <w:rsid w:val="00D17FDA"/>
    <w:rsid w:val="00D2069F"/>
    <w:rsid w:val="00D20B55"/>
    <w:rsid w:val="00D20D42"/>
    <w:rsid w:val="00D210CD"/>
    <w:rsid w:val="00D21CB8"/>
    <w:rsid w:val="00D22327"/>
    <w:rsid w:val="00D22B49"/>
    <w:rsid w:val="00D238AC"/>
    <w:rsid w:val="00D23B21"/>
    <w:rsid w:val="00D23C88"/>
    <w:rsid w:val="00D259BD"/>
    <w:rsid w:val="00D25EE4"/>
    <w:rsid w:val="00D27307"/>
    <w:rsid w:val="00D302BE"/>
    <w:rsid w:val="00D314A7"/>
    <w:rsid w:val="00D3240B"/>
    <w:rsid w:val="00D3300C"/>
    <w:rsid w:val="00D33BA2"/>
    <w:rsid w:val="00D37083"/>
    <w:rsid w:val="00D409DA"/>
    <w:rsid w:val="00D40C58"/>
    <w:rsid w:val="00D41159"/>
    <w:rsid w:val="00D41C3C"/>
    <w:rsid w:val="00D436D3"/>
    <w:rsid w:val="00D4530B"/>
    <w:rsid w:val="00D45C03"/>
    <w:rsid w:val="00D46863"/>
    <w:rsid w:val="00D50B7D"/>
    <w:rsid w:val="00D51C05"/>
    <w:rsid w:val="00D52EAE"/>
    <w:rsid w:val="00D53AC5"/>
    <w:rsid w:val="00D54D30"/>
    <w:rsid w:val="00D54ED9"/>
    <w:rsid w:val="00D553D9"/>
    <w:rsid w:val="00D56A99"/>
    <w:rsid w:val="00D57250"/>
    <w:rsid w:val="00D57403"/>
    <w:rsid w:val="00D57F6E"/>
    <w:rsid w:val="00D60F1B"/>
    <w:rsid w:val="00D61299"/>
    <w:rsid w:val="00D6220C"/>
    <w:rsid w:val="00D638C3"/>
    <w:rsid w:val="00D63F0B"/>
    <w:rsid w:val="00D63F18"/>
    <w:rsid w:val="00D67440"/>
    <w:rsid w:val="00D70544"/>
    <w:rsid w:val="00D70B56"/>
    <w:rsid w:val="00D71481"/>
    <w:rsid w:val="00D7245C"/>
    <w:rsid w:val="00D7301B"/>
    <w:rsid w:val="00D73720"/>
    <w:rsid w:val="00D73D2E"/>
    <w:rsid w:val="00D73E1D"/>
    <w:rsid w:val="00D740A6"/>
    <w:rsid w:val="00D742D5"/>
    <w:rsid w:val="00D74C23"/>
    <w:rsid w:val="00D74E00"/>
    <w:rsid w:val="00D756EE"/>
    <w:rsid w:val="00D75B16"/>
    <w:rsid w:val="00D75ED9"/>
    <w:rsid w:val="00D75FFA"/>
    <w:rsid w:val="00D76D0E"/>
    <w:rsid w:val="00D76E34"/>
    <w:rsid w:val="00D803CF"/>
    <w:rsid w:val="00D80EF8"/>
    <w:rsid w:val="00D810BF"/>
    <w:rsid w:val="00D81645"/>
    <w:rsid w:val="00D81813"/>
    <w:rsid w:val="00D83507"/>
    <w:rsid w:val="00D838D0"/>
    <w:rsid w:val="00D83946"/>
    <w:rsid w:val="00D8394C"/>
    <w:rsid w:val="00D83A34"/>
    <w:rsid w:val="00D857F9"/>
    <w:rsid w:val="00D8632B"/>
    <w:rsid w:val="00D863A6"/>
    <w:rsid w:val="00D864EE"/>
    <w:rsid w:val="00D8679F"/>
    <w:rsid w:val="00D871E7"/>
    <w:rsid w:val="00D87B5B"/>
    <w:rsid w:val="00D87D37"/>
    <w:rsid w:val="00D90143"/>
    <w:rsid w:val="00D9051E"/>
    <w:rsid w:val="00D90861"/>
    <w:rsid w:val="00D910D8"/>
    <w:rsid w:val="00D91D10"/>
    <w:rsid w:val="00D9288E"/>
    <w:rsid w:val="00D92A99"/>
    <w:rsid w:val="00D9367F"/>
    <w:rsid w:val="00D93BD3"/>
    <w:rsid w:val="00D943D2"/>
    <w:rsid w:val="00D94B87"/>
    <w:rsid w:val="00D954D9"/>
    <w:rsid w:val="00D95867"/>
    <w:rsid w:val="00D95E29"/>
    <w:rsid w:val="00D961AF"/>
    <w:rsid w:val="00D96E70"/>
    <w:rsid w:val="00D9767E"/>
    <w:rsid w:val="00D97E86"/>
    <w:rsid w:val="00DA0378"/>
    <w:rsid w:val="00DA0F47"/>
    <w:rsid w:val="00DA2080"/>
    <w:rsid w:val="00DA2FD2"/>
    <w:rsid w:val="00DA4FD0"/>
    <w:rsid w:val="00DA6153"/>
    <w:rsid w:val="00DA73A9"/>
    <w:rsid w:val="00DA7530"/>
    <w:rsid w:val="00DB034A"/>
    <w:rsid w:val="00DB04D7"/>
    <w:rsid w:val="00DB0DE9"/>
    <w:rsid w:val="00DB1A7C"/>
    <w:rsid w:val="00DB33F5"/>
    <w:rsid w:val="00DB38D5"/>
    <w:rsid w:val="00DB4CA6"/>
    <w:rsid w:val="00DB5531"/>
    <w:rsid w:val="00DB6508"/>
    <w:rsid w:val="00DB6529"/>
    <w:rsid w:val="00DB6696"/>
    <w:rsid w:val="00DC0A26"/>
    <w:rsid w:val="00DC0A59"/>
    <w:rsid w:val="00DC0EAB"/>
    <w:rsid w:val="00DC1C82"/>
    <w:rsid w:val="00DC200B"/>
    <w:rsid w:val="00DC26AB"/>
    <w:rsid w:val="00DC31EC"/>
    <w:rsid w:val="00DC3DED"/>
    <w:rsid w:val="00DC49E3"/>
    <w:rsid w:val="00DC4D13"/>
    <w:rsid w:val="00DC51BD"/>
    <w:rsid w:val="00DC6B74"/>
    <w:rsid w:val="00DC6ED6"/>
    <w:rsid w:val="00DC6F1D"/>
    <w:rsid w:val="00DC7182"/>
    <w:rsid w:val="00DC79FC"/>
    <w:rsid w:val="00DD08CE"/>
    <w:rsid w:val="00DD124B"/>
    <w:rsid w:val="00DD155C"/>
    <w:rsid w:val="00DD1FF3"/>
    <w:rsid w:val="00DD236F"/>
    <w:rsid w:val="00DD256D"/>
    <w:rsid w:val="00DD2ACB"/>
    <w:rsid w:val="00DD3FBF"/>
    <w:rsid w:val="00DD3FE4"/>
    <w:rsid w:val="00DD4830"/>
    <w:rsid w:val="00DD5F3B"/>
    <w:rsid w:val="00DD65A2"/>
    <w:rsid w:val="00DD6DE3"/>
    <w:rsid w:val="00DD72DA"/>
    <w:rsid w:val="00DE08BD"/>
    <w:rsid w:val="00DE093A"/>
    <w:rsid w:val="00DE127D"/>
    <w:rsid w:val="00DE3E77"/>
    <w:rsid w:val="00DE3F20"/>
    <w:rsid w:val="00DE5E3A"/>
    <w:rsid w:val="00DE5E51"/>
    <w:rsid w:val="00DE697E"/>
    <w:rsid w:val="00DF08E3"/>
    <w:rsid w:val="00DF0A32"/>
    <w:rsid w:val="00DF0E4D"/>
    <w:rsid w:val="00DF0E7F"/>
    <w:rsid w:val="00DF1093"/>
    <w:rsid w:val="00DF134A"/>
    <w:rsid w:val="00DF252E"/>
    <w:rsid w:val="00DF30AC"/>
    <w:rsid w:val="00DF3755"/>
    <w:rsid w:val="00DF3E76"/>
    <w:rsid w:val="00DF45DE"/>
    <w:rsid w:val="00DF72AE"/>
    <w:rsid w:val="00DF7F14"/>
    <w:rsid w:val="00E001E6"/>
    <w:rsid w:val="00E00555"/>
    <w:rsid w:val="00E022B5"/>
    <w:rsid w:val="00E02F38"/>
    <w:rsid w:val="00E03C59"/>
    <w:rsid w:val="00E04189"/>
    <w:rsid w:val="00E053E6"/>
    <w:rsid w:val="00E05A38"/>
    <w:rsid w:val="00E05A8B"/>
    <w:rsid w:val="00E0636B"/>
    <w:rsid w:val="00E064DC"/>
    <w:rsid w:val="00E075EF"/>
    <w:rsid w:val="00E11B2E"/>
    <w:rsid w:val="00E1359B"/>
    <w:rsid w:val="00E1369E"/>
    <w:rsid w:val="00E13FBA"/>
    <w:rsid w:val="00E153C6"/>
    <w:rsid w:val="00E155CC"/>
    <w:rsid w:val="00E176BD"/>
    <w:rsid w:val="00E2040B"/>
    <w:rsid w:val="00E206F5"/>
    <w:rsid w:val="00E21F98"/>
    <w:rsid w:val="00E25635"/>
    <w:rsid w:val="00E2640A"/>
    <w:rsid w:val="00E26AAB"/>
    <w:rsid w:val="00E27044"/>
    <w:rsid w:val="00E302D0"/>
    <w:rsid w:val="00E305F7"/>
    <w:rsid w:val="00E306A8"/>
    <w:rsid w:val="00E31ED9"/>
    <w:rsid w:val="00E321A7"/>
    <w:rsid w:val="00E32DCA"/>
    <w:rsid w:val="00E32E59"/>
    <w:rsid w:val="00E3325F"/>
    <w:rsid w:val="00E3389B"/>
    <w:rsid w:val="00E33BAE"/>
    <w:rsid w:val="00E33D4C"/>
    <w:rsid w:val="00E40420"/>
    <w:rsid w:val="00E40742"/>
    <w:rsid w:val="00E40C84"/>
    <w:rsid w:val="00E42ED2"/>
    <w:rsid w:val="00E442C5"/>
    <w:rsid w:val="00E44885"/>
    <w:rsid w:val="00E4523A"/>
    <w:rsid w:val="00E456C4"/>
    <w:rsid w:val="00E45CFC"/>
    <w:rsid w:val="00E45DDE"/>
    <w:rsid w:val="00E46AED"/>
    <w:rsid w:val="00E46C7A"/>
    <w:rsid w:val="00E47515"/>
    <w:rsid w:val="00E50542"/>
    <w:rsid w:val="00E50C9D"/>
    <w:rsid w:val="00E50DB3"/>
    <w:rsid w:val="00E52FC4"/>
    <w:rsid w:val="00E537AC"/>
    <w:rsid w:val="00E54AAE"/>
    <w:rsid w:val="00E551D5"/>
    <w:rsid w:val="00E55284"/>
    <w:rsid w:val="00E5676C"/>
    <w:rsid w:val="00E61351"/>
    <w:rsid w:val="00E61B69"/>
    <w:rsid w:val="00E61D67"/>
    <w:rsid w:val="00E639BF"/>
    <w:rsid w:val="00E65898"/>
    <w:rsid w:val="00E664DA"/>
    <w:rsid w:val="00E66FBA"/>
    <w:rsid w:val="00E70917"/>
    <w:rsid w:val="00E70FF4"/>
    <w:rsid w:val="00E7140B"/>
    <w:rsid w:val="00E71AB6"/>
    <w:rsid w:val="00E72710"/>
    <w:rsid w:val="00E72AA8"/>
    <w:rsid w:val="00E738C9"/>
    <w:rsid w:val="00E73F69"/>
    <w:rsid w:val="00E74ECD"/>
    <w:rsid w:val="00E751EC"/>
    <w:rsid w:val="00E75714"/>
    <w:rsid w:val="00E75984"/>
    <w:rsid w:val="00E75A95"/>
    <w:rsid w:val="00E76519"/>
    <w:rsid w:val="00E771F8"/>
    <w:rsid w:val="00E77752"/>
    <w:rsid w:val="00E809C5"/>
    <w:rsid w:val="00E80E10"/>
    <w:rsid w:val="00E82444"/>
    <w:rsid w:val="00E8259E"/>
    <w:rsid w:val="00E82E1A"/>
    <w:rsid w:val="00E83009"/>
    <w:rsid w:val="00E836EA"/>
    <w:rsid w:val="00E83C1D"/>
    <w:rsid w:val="00E84599"/>
    <w:rsid w:val="00E84FF6"/>
    <w:rsid w:val="00E8597B"/>
    <w:rsid w:val="00E908D3"/>
    <w:rsid w:val="00E9113B"/>
    <w:rsid w:val="00E94B06"/>
    <w:rsid w:val="00E958EF"/>
    <w:rsid w:val="00E9656F"/>
    <w:rsid w:val="00E96653"/>
    <w:rsid w:val="00E96B34"/>
    <w:rsid w:val="00E97172"/>
    <w:rsid w:val="00E97B89"/>
    <w:rsid w:val="00E97FDB"/>
    <w:rsid w:val="00EA291F"/>
    <w:rsid w:val="00EA4694"/>
    <w:rsid w:val="00EA47D6"/>
    <w:rsid w:val="00EA63B0"/>
    <w:rsid w:val="00EA6818"/>
    <w:rsid w:val="00EA6BD8"/>
    <w:rsid w:val="00EA70AB"/>
    <w:rsid w:val="00EB074A"/>
    <w:rsid w:val="00EB1A4D"/>
    <w:rsid w:val="00EB1F10"/>
    <w:rsid w:val="00EB2DD8"/>
    <w:rsid w:val="00EB3194"/>
    <w:rsid w:val="00EB4118"/>
    <w:rsid w:val="00EB58EA"/>
    <w:rsid w:val="00EB6D9E"/>
    <w:rsid w:val="00EB722C"/>
    <w:rsid w:val="00EB7C39"/>
    <w:rsid w:val="00EC0626"/>
    <w:rsid w:val="00EC089D"/>
    <w:rsid w:val="00EC1A00"/>
    <w:rsid w:val="00EC211D"/>
    <w:rsid w:val="00EC2199"/>
    <w:rsid w:val="00EC4529"/>
    <w:rsid w:val="00EC567B"/>
    <w:rsid w:val="00EC6D61"/>
    <w:rsid w:val="00EC6DD4"/>
    <w:rsid w:val="00ED04AC"/>
    <w:rsid w:val="00ED07B3"/>
    <w:rsid w:val="00ED0DDB"/>
    <w:rsid w:val="00ED27DB"/>
    <w:rsid w:val="00ED2ACA"/>
    <w:rsid w:val="00ED318C"/>
    <w:rsid w:val="00ED6322"/>
    <w:rsid w:val="00ED6761"/>
    <w:rsid w:val="00ED6FC8"/>
    <w:rsid w:val="00ED7351"/>
    <w:rsid w:val="00ED77E8"/>
    <w:rsid w:val="00ED7D36"/>
    <w:rsid w:val="00ED7F09"/>
    <w:rsid w:val="00EE0F91"/>
    <w:rsid w:val="00EE1E0A"/>
    <w:rsid w:val="00EE3E75"/>
    <w:rsid w:val="00EE4251"/>
    <w:rsid w:val="00EE46ED"/>
    <w:rsid w:val="00EE641C"/>
    <w:rsid w:val="00EF0296"/>
    <w:rsid w:val="00EF148D"/>
    <w:rsid w:val="00EF1D5B"/>
    <w:rsid w:val="00EF27AF"/>
    <w:rsid w:val="00EF4F1E"/>
    <w:rsid w:val="00EF56B7"/>
    <w:rsid w:val="00EF654F"/>
    <w:rsid w:val="00EF6C57"/>
    <w:rsid w:val="00F00387"/>
    <w:rsid w:val="00F00CEC"/>
    <w:rsid w:val="00F01057"/>
    <w:rsid w:val="00F01FCD"/>
    <w:rsid w:val="00F0217F"/>
    <w:rsid w:val="00F03ADA"/>
    <w:rsid w:val="00F04E21"/>
    <w:rsid w:val="00F05158"/>
    <w:rsid w:val="00F06D42"/>
    <w:rsid w:val="00F07365"/>
    <w:rsid w:val="00F079D7"/>
    <w:rsid w:val="00F10671"/>
    <w:rsid w:val="00F10855"/>
    <w:rsid w:val="00F1090D"/>
    <w:rsid w:val="00F118D6"/>
    <w:rsid w:val="00F1215F"/>
    <w:rsid w:val="00F128E5"/>
    <w:rsid w:val="00F133B6"/>
    <w:rsid w:val="00F13460"/>
    <w:rsid w:val="00F13770"/>
    <w:rsid w:val="00F13B06"/>
    <w:rsid w:val="00F1675F"/>
    <w:rsid w:val="00F16EC5"/>
    <w:rsid w:val="00F173D8"/>
    <w:rsid w:val="00F20638"/>
    <w:rsid w:val="00F20671"/>
    <w:rsid w:val="00F20E09"/>
    <w:rsid w:val="00F2160B"/>
    <w:rsid w:val="00F21681"/>
    <w:rsid w:val="00F21BB1"/>
    <w:rsid w:val="00F21DCB"/>
    <w:rsid w:val="00F2272E"/>
    <w:rsid w:val="00F23356"/>
    <w:rsid w:val="00F23A96"/>
    <w:rsid w:val="00F243F7"/>
    <w:rsid w:val="00F245E6"/>
    <w:rsid w:val="00F2787D"/>
    <w:rsid w:val="00F31089"/>
    <w:rsid w:val="00F3185C"/>
    <w:rsid w:val="00F31B41"/>
    <w:rsid w:val="00F31D8E"/>
    <w:rsid w:val="00F32542"/>
    <w:rsid w:val="00F3265B"/>
    <w:rsid w:val="00F338CF"/>
    <w:rsid w:val="00F3398A"/>
    <w:rsid w:val="00F33CD4"/>
    <w:rsid w:val="00F34503"/>
    <w:rsid w:val="00F34D9A"/>
    <w:rsid w:val="00F34FE7"/>
    <w:rsid w:val="00F35617"/>
    <w:rsid w:val="00F357F1"/>
    <w:rsid w:val="00F35B05"/>
    <w:rsid w:val="00F361E7"/>
    <w:rsid w:val="00F363A1"/>
    <w:rsid w:val="00F36CF8"/>
    <w:rsid w:val="00F37B40"/>
    <w:rsid w:val="00F37CB8"/>
    <w:rsid w:val="00F4013A"/>
    <w:rsid w:val="00F4014F"/>
    <w:rsid w:val="00F4077F"/>
    <w:rsid w:val="00F40AAA"/>
    <w:rsid w:val="00F41699"/>
    <w:rsid w:val="00F41748"/>
    <w:rsid w:val="00F428F5"/>
    <w:rsid w:val="00F45856"/>
    <w:rsid w:val="00F45BE8"/>
    <w:rsid w:val="00F45D89"/>
    <w:rsid w:val="00F45FF0"/>
    <w:rsid w:val="00F46A3B"/>
    <w:rsid w:val="00F46FEA"/>
    <w:rsid w:val="00F505F1"/>
    <w:rsid w:val="00F50967"/>
    <w:rsid w:val="00F50B99"/>
    <w:rsid w:val="00F51D08"/>
    <w:rsid w:val="00F5231C"/>
    <w:rsid w:val="00F534D4"/>
    <w:rsid w:val="00F546BC"/>
    <w:rsid w:val="00F54C09"/>
    <w:rsid w:val="00F54F23"/>
    <w:rsid w:val="00F55345"/>
    <w:rsid w:val="00F5613F"/>
    <w:rsid w:val="00F5714E"/>
    <w:rsid w:val="00F57ACB"/>
    <w:rsid w:val="00F57CCF"/>
    <w:rsid w:val="00F60136"/>
    <w:rsid w:val="00F60147"/>
    <w:rsid w:val="00F60DF0"/>
    <w:rsid w:val="00F6117D"/>
    <w:rsid w:val="00F63519"/>
    <w:rsid w:val="00F64B33"/>
    <w:rsid w:val="00F664D9"/>
    <w:rsid w:val="00F666A8"/>
    <w:rsid w:val="00F66C45"/>
    <w:rsid w:val="00F66C68"/>
    <w:rsid w:val="00F67228"/>
    <w:rsid w:val="00F679A2"/>
    <w:rsid w:val="00F70AE9"/>
    <w:rsid w:val="00F70B5B"/>
    <w:rsid w:val="00F71258"/>
    <w:rsid w:val="00F71D48"/>
    <w:rsid w:val="00F72031"/>
    <w:rsid w:val="00F724AB"/>
    <w:rsid w:val="00F73397"/>
    <w:rsid w:val="00F73522"/>
    <w:rsid w:val="00F7375F"/>
    <w:rsid w:val="00F745DE"/>
    <w:rsid w:val="00F7524C"/>
    <w:rsid w:val="00F75A1C"/>
    <w:rsid w:val="00F75A49"/>
    <w:rsid w:val="00F75E23"/>
    <w:rsid w:val="00F80801"/>
    <w:rsid w:val="00F81182"/>
    <w:rsid w:val="00F8153D"/>
    <w:rsid w:val="00F81CB8"/>
    <w:rsid w:val="00F81FEA"/>
    <w:rsid w:val="00F82581"/>
    <w:rsid w:val="00F82EF5"/>
    <w:rsid w:val="00F83239"/>
    <w:rsid w:val="00F8351E"/>
    <w:rsid w:val="00F83960"/>
    <w:rsid w:val="00F84731"/>
    <w:rsid w:val="00F875F9"/>
    <w:rsid w:val="00F90270"/>
    <w:rsid w:val="00F9028B"/>
    <w:rsid w:val="00F908B9"/>
    <w:rsid w:val="00F91A9D"/>
    <w:rsid w:val="00F9343C"/>
    <w:rsid w:val="00F94053"/>
    <w:rsid w:val="00F94A93"/>
    <w:rsid w:val="00F9580D"/>
    <w:rsid w:val="00F958D6"/>
    <w:rsid w:val="00F965E5"/>
    <w:rsid w:val="00FA1123"/>
    <w:rsid w:val="00FA1493"/>
    <w:rsid w:val="00FA1599"/>
    <w:rsid w:val="00FA15A1"/>
    <w:rsid w:val="00FA1AC4"/>
    <w:rsid w:val="00FA2630"/>
    <w:rsid w:val="00FA3E18"/>
    <w:rsid w:val="00FA4B2E"/>
    <w:rsid w:val="00FA5069"/>
    <w:rsid w:val="00FA5AD6"/>
    <w:rsid w:val="00FA62B1"/>
    <w:rsid w:val="00FA76F5"/>
    <w:rsid w:val="00FB0589"/>
    <w:rsid w:val="00FB13EC"/>
    <w:rsid w:val="00FB179E"/>
    <w:rsid w:val="00FB19F7"/>
    <w:rsid w:val="00FB2763"/>
    <w:rsid w:val="00FB452F"/>
    <w:rsid w:val="00FB47D7"/>
    <w:rsid w:val="00FB4B88"/>
    <w:rsid w:val="00FB6E63"/>
    <w:rsid w:val="00FB6EB2"/>
    <w:rsid w:val="00FC0428"/>
    <w:rsid w:val="00FC0835"/>
    <w:rsid w:val="00FC452E"/>
    <w:rsid w:val="00FC5BC9"/>
    <w:rsid w:val="00FC5CF2"/>
    <w:rsid w:val="00FC5E64"/>
    <w:rsid w:val="00FC5FB4"/>
    <w:rsid w:val="00FC66D4"/>
    <w:rsid w:val="00FC6F0F"/>
    <w:rsid w:val="00FC7983"/>
    <w:rsid w:val="00FD096C"/>
    <w:rsid w:val="00FD096E"/>
    <w:rsid w:val="00FD1236"/>
    <w:rsid w:val="00FD1363"/>
    <w:rsid w:val="00FD19FE"/>
    <w:rsid w:val="00FD2025"/>
    <w:rsid w:val="00FD2328"/>
    <w:rsid w:val="00FD2C89"/>
    <w:rsid w:val="00FD3683"/>
    <w:rsid w:val="00FD4525"/>
    <w:rsid w:val="00FD4F0D"/>
    <w:rsid w:val="00FD56F3"/>
    <w:rsid w:val="00FD5A92"/>
    <w:rsid w:val="00FD5CEA"/>
    <w:rsid w:val="00FD6848"/>
    <w:rsid w:val="00FD6A7C"/>
    <w:rsid w:val="00FD6BD4"/>
    <w:rsid w:val="00FD6DE9"/>
    <w:rsid w:val="00FD739D"/>
    <w:rsid w:val="00FD7E57"/>
    <w:rsid w:val="00FD7EB2"/>
    <w:rsid w:val="00FE1AE0"/>
    <w:rsid w:val="00FE2127"/>
    <w:rsid w:val="00FE2997"/>
    <w:rsid w:val="00FE2FDB"/>
    <w:rsid w:val="00FE520F"/>
    <w:rsid w:val="00FE53EF"/>
    <w:rsid w:val="00FE5C84"/>
    <w:rsid w:val="00FF0A66"/>
    <w:rsid w:val="00FF2C13"/>
    <w:rsid w:val="00FF3226"/>
    <w:rsid w:val="00FF3328"/>
    <w:rsid w:val="00FF3A75"/>
    <w:rsid w:val="00FF4993"/>
    <w:rsid w:val="00FF5E99"/>
    <w:rsid w:val="00FF65BD"/>
    <w:rsid w:val="00FF75C1"/>
    <w:rsid w:val="00FF7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926C840"/>
  <w15:docId w15:val="{EA93E069-2F4A-47FC-84E2-AF60E1AE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44"/>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customStyle="1" w:styleId="style3">
    <w:name w:val="style3"/>
    <w:basedOn w:val="Normal"/>
    <w:rsid w:val="00644A1D"/>
    <w:pPr>
      <w:spacing w:before="100" w:beforeAutospacing="1" w:after="100" w:afterAutospacing="1"/>
      <w:ind w:left="600"/>
    </w:pPr>
    <w:rPr>
      <w:rFonts w:ascii="Verdana" w:eastAsia="Times New Roman" w:hAnsi="Verdana"/>
      <w:sz w:val="24"/>
      <w:szCs w:val="24"/>
      <w:lang w:eastAsia="en-CA"/>
    </w:rPr>
  </w:style>
  <w:style w:type="paragraph" w:styleId="Revision">
    <w:name w:val="Revision"/>
    <w:hidden/>
    <w:uiPriority w:val="99"/>
    <w:semiHidden/>
    <w:rsid w:val="00B32CC8"/>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B46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2771402">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2041818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512648090">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1F0A-5854-4B99-80F7-93C3721AFDA5}">
  <ds:schemaRefs>
    <ds:schemaRef ds:uri="http://schemas.microsoft.com/sharepoint/v3/contenttype/forms"/>
  </ds:schemaRefs>
</ds:datastoreItem>
</file>

<file path=customXml/itemProps2.xml><?xml version="1.0" encoding="utf-8"?>
<ds:datastoreItem xmlns:ds="http://schemas.openxmlformats.org/officeDocument/2006/customXml" ds:itemID="{F0D15CCB-778B-4246-992F-62FFC9344BB1}">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3.xml><?xml version="1.0" encoding="utf-8"?>
<ds:datastoreItem xmlns:ds="http://schemas.openxmlformats.org/officeDocument/2006/customXml" ds:itemID="{47111DEB-0A77-4457-8A27-3B69F2759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F6AFF-25BB-4311-A156-1B87533F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5</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313</cp:revision>
  <dcterms:created xsi:type="dcterms:W3CDTF">2024-03-04T15:02:00Z</dcterms:created>
  <dcterms:modified xsi:type="dcterms:W3CDTF">2024-06-25T10:43:00Z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0x0101003BE05C8AC8520343AE28EC259B35CDD8</vt:lpwstr>
  </property>
  <property fmtid="{D5CDD505-2E9C-101B-9397-08002B2CF9AE}" pid="3" name="MediaServiceImageTags">
    <vt:lpwstr/>
  </property>
</Properties>
</file>