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0EA8A5E9" w:rsidR="00E74ECD" w:rsidRDefault="00B17166" w:rsidP="00A4518B">
      <w:pPr>
        <w:pStyle w:val="Style1"/>
        <w:jc w:val="center"/>
        <w:rPr>
          <w:rFonts w:cs="Arial"/>
          <w:b/>
        </w:rPr>
      </w:pPr>
      <w:r>
        <w:rPr>
          <w:rFonts w:cs="Arial"/>
          <w:b/>
        </w:rPr>
        <w:t xml:space="preserve">26 </w:t>
      </w:r>
      <w:r w:rsidR="00DE6737">
        <w:rPr>
          <w:rFonts w:cs="Arial"/>
          <w:b/>
        </w:rPr>
        <w:t>January 2026</w:t>
      </w:r>
    </w:p>
    <w:p w14:paraId="27DB6142" w14:textId="51A67F70" w:rsidR="00863AA4" w:rsidRPr="006A4DEE" w:rsidRDefault="000940F0" w:rsidP="00A4518B">
      <w:pPr>
        <w:pStyle w:val="Style1"/>
        <w:jc w:val="center"/>
        <w:rPr>
          <w:rFonts w:cs="Arial"/>
          <w:b/>
        </w:rPr>
      </w:pPr>
      <w:r>
        <w:rPr>
          <w:rFonts w:cs="Arial"/>
          <w:b/>
        </w:rPr>
        <w:t>CSCN Meeting</w:t>
      </w:r>
    </w:p>
    <w:p w14:paraId="27DBDA3F" w14:textId="369708FA" w:rsidR="00E74ECD" w:rsidRPr="006A4DEE" w:rsidRDefault="000940F0" w:rsidP="00E74ECD">
      <w:pPr>
        <w:pStyle w:val="Style1"/>
        <w:jc w:val="center"/>
        <w:rPr>
          <w:rFonts w:cs="Arial"/>
          <w:b/>
        </w:rPr>
      </w:pPr>
      <w:r>
        <w:rPr>
          <w:rFonts w:cs="Arial"/>
          <w:b/>
        </w:rPr>
        <w:t>TIF 1</w:t>
      </w:r>
      <w:r w:rsidR="00DE6737">
        <w:rPr>
          <w:rFonts w:cs="Arial"/>
          <w:b/>
        </w:rPr>
        <w:t>25</w:t>
      </w:r>
      <w:r>
        <w:rPr>
          <w:rFonts w:cs="Arial"/>
          <w:b/>
        </w:rPr>
        <w:t xml:space="preserve"> (</w:t>
      </w:r>
      <w:r w:rsidR="00DE6737">
        <w:rPr>
          <w:rFonts w:cs="Arial"/>
          <w:b/>
        </w:rPr>
        <w:t xml:space="preserve">TBP </w:t>
      </w:r>
      <w:r w:rsidR="00C2255A">
        <w:rPr>
          <w:rFonts w:cs="Arial"/>
          <w:b/>
        </w:rPr>
        <w:t xml:space="preserve">Controlled </w:t>
      </w:r>
      <w:r w:rsidR="00DE6737">
        <w:rPr>
          <w:rFonts w:cs="Arial"/>
          <w:b/>
        </w:rPr>
        <w:t>Production Rollout</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6CA4164A" w14:textId="77777777" w:rsidR="00FA5EFF" w:rsidRPr="00FA5EFF" w:rsidRDefault="00E74ECD" w:rsidP="00FA5EFF">
      <w:pPr>
        <w:ind w:left="1440"/>
        <w:rPr>
          <w:rFonts w:ascii="Arial" w:hAnsi="Arial" w:cs="Arial"/>
          <w:bCs/>
        </w:rPr>
      </w:pPr>
      <w:r w:rsidRPr="006A4DEE">
        <w:rPr>
          <w:rFonts w:ascii="Arial" w:hAnsi="Arial" w:cs="Arial"/>
          <w:b/>
        </w:rPr>
        <w:t>Participants:</w:t>
      </w:r>
      <w:r w:rsidR="002140F5" w:rsidRPr="00811712">
        <w:rPr>
          <w:rFonts w:ascii="Arial" w:hAnsi="Arial" w:cs="Arial"/>
          <w:b/>
        </w:rPr>
        <w:tab/>
      </w:r>
      <w:r w:rsidR="00FA5EFF" w:rsidRPr="00FA5EFF">
        <w:rPr>
          <w:rFonts w:ascii="Arial" w:hAnsi="Arial" w:cs="Arial"/>
          <w:bCs/>
        </w:rPr>
        <w:t xml:space="preserve">David Comrie - </w:t>
      </w:r>
      <w:proofErr w:type="spellStart"/>
      <w:r w:rsidR="00FA5EFF" w:rsidRPr="00FA5EFF">
        <w:rPr>
          <w:rFonts w:ascii="Arial" w:hAnsi="Arial" w:cs="Arial"/>
          <w:bCs/>
        </w:rPr>
        <w:t>COMsolve</w:t>
      </w:r>
      <w:proofErr w:type="spellEnd"/>
      <w:r w:rsidR="00FA5EFF" w:rsidRPr="00FA5EFF">
        <w:rPr>
          <w:rFonts w:ascii="Arial" w:hAnsi="Arial" w:cs="Arial"/>
          <w:bCs/>
        </w:rPr>
        <w:t xml:space="preserve"> Inc. (CNA)</w:t>
      </w:r>
    </w:p>
    <w:p w14:paraId="6DF809C5" w14:textId="77777777" w:rsidR="00FA5EFF" w:rsidRPr="00FA5EFF" w:rsidRDefault="00FA5EFF" w:rsidP="00FA5EFF">
      <w:pPr>
        <w:ind w:left="2880"/>
        <w:rPr>
          <w:rFonts w:ascii="Arial" w:hAnsi="Arial" w:cs="Arial"/>
          <w:bCs/>
        </w:rPr>
      </w:pPr>
      <w:r w:rsidRPr="00FA5EFF">
        <w:rPr>
          <w:rFonts w:ascii="Arial" w:hAnsi="Arial" w:cs="Arial"/>
          <w:bCs/>
        </w:rPr>
        <w:t xml:space="preserve">Fiona Clegg - </w:t>
      </w:r>
      <w:proofErr w:type="spellStart"/>
      <w:r w:rsidRPr="00FA5EFF">
        <w:rPr>
          <w:rFonts w:ascii="Arial" w:hAnsi="Arial" w:cs="Arial"/>
          <w:bCs/>
        </w:rPr>
        <w:t>COMsolve</w:t>
      </w:r>
      <w:proofErr w:type="spellEnd"/>
      <w:r w:rsidRPr="00FA5EFF">
        <w:rPr>
          <w:rFonts w:ascii="Arial" w:hAnsi="Arial" w:cs="Arial"/>
          <w:bCs/>
        </w:rPr>
        <w:t xml:space="preserve"> Inc. (CNA)</w:t>
      </w:r>
    </w:p>
    <w:p w14:paraId="5F9BB231" w14:textId="77777777" w:rsidR="00FA5EFF" w:rsidRPr="00FA5EFF" w:rsidRDefault="00FA5EFF" w:rsidP="00FA5EFF">
      <w:pPr>
        <w:ind w:left="2880"/>
        <w:rPr>
          <w:rFonts w:ascii="Arial" w:hAnsi="Arial" w:cs="Arial"/>
          <w:bCs/>
        </w:rPr>
      </w:pPr>
      <w:r w:rsidRPr="00FA5EFF">
        <w:rPr>
          <w:rFonts w:ascii="Arial" w:hAnsi="Arial" w:cs="Arial"/>
          <w:bCs/>
        </w:rPr>
        <w:t xml:space="preserve">Kelly T. Walsh - </w:t>
      </w:r>
      <w:proofErr w:type="spellStart"/>
      <w:r w:rsidRPr="00FA5EFF">
        <w:rPr>
          <w:rFonts w:ascii="Arial" w:hAnsi="Arial" w:cs="Arial"/>
          <w:bCs/>
        </w:rPr>
        <w:t>COMsolve</w:t>
      </w:r>
      <w:proofErr w:type="spellEnd"/>
      <w:r w:rsidRPr="00FA5EFF">
        <w:rPr>
          <w:rFonts w:ascii="Arial" w:hAnsi="Arial" w:cs="Arial"/>
          <w:bCs/>
        </w:rPr>
        <w:t xml:space="preserve"> Inc. (CNA)</w:t>
      </w:r>
    </w:p>
    <w:p w14:paraId="730FE3BB" w14:textId="77777777" w:rsidR="00FA5EFF" w:rsidRPr="00FA5EFF" w:rsidRDefault="00FA5EFF" w:rsidP="00FA5EFF">
      <w:pPr>
        <w:ind w:left="2880"/>
        <w:rPr>
          <w:rFonts w:ascii="Arial" w:hAnsi="Arial" w:cs="Arial"/>
          <w:bCs/>
        </w:rPr>
      </w:pPr>
      <w:r w:rsidRPr="00FA5EFF">
        <w:rPr>
          <w:rFonts w:ascii="Arial" w:hAnsi="Arial" w:cs="Arial"/>
          <w:bCs/>
        </w:rPr>
        <w:t xml:space="preserve">Natalie Ann Lessard - </w:t>
      </w:r>
      <w:proofErr w:type="spellStart"/>
      <w:r w:rsidRPr="00FA5EFF">
        <w:rPr>
          <w:rFonts w:ascii="Arial" w:hAnsi="Arial" w:cs="Arial"/>
          <w:bCs/>
        </w:rPr>
        <w:t>COMsolve</w:t>
      </w:r>
      <w:proofErr w:type="spellEnd"/>
      <w:r w:rsidRPr="00FA5EFF">
        <w:rPr>
          <w:rFonts w:ascii="Arial" w:hAnsi="Arial" w:cs="Arial"/>
          <w:bCs/>
        </w:rPr>
        <w:t xml:space="preserve"> Inc. (CNA)</w:t>
      </w:r>
    </w:p>
    <w:p w14:paraId="43A06648" w14:textId="77777777" w:rsidR="00FA5EFF" w:rsidRPr="00FA5EFF" w:rsidRDefault="00FA5EFF" w:rsidP="00FA5EFF">
      <w:pPr>
        <w:ind w:left="2880"/>
        <w:rPr>
          <w:rFonts w:ascii="Arial" w:hAnsi="Arial" w:cs="Arial"/>
          <w:bCs/>
        </w:rPr>
      </w:pPr>
      <w:r w:rsidRPr="00FA5EFF">
        <w:rPr>
          <w:rFonts w:ascii="Arial" w:hAnsi="Arial" w:cs="Arial"/>
          <w:bCs/>
        </w:rPr>
        <w:t xml:space="preserve">Stephen Walsh - </w:t>
      </w:r>
      <w:proofErr w:type="spellStart"/>
      <w:r w:rsidRPr="00FA5EFF">
        <w:rPr>
          <w:rFonts w:ascii="Arial" w:hAnsi="Arial" w:cs="Arial"/>
          <w:bCs/>
        </w:rPr>
        <w:t>COMsolve</w:t>
      </w:r>
      <w:proofErr w:type="spellEnd"/>
      <w:r w:rsidRPr="00FA5EFF">
        <w:rPr>
          <w:rFonts w:ascii="Arial" w:hAnsi="Arial" w:cs="Arial"/>
          <w:bCs/>
        </w:rPr>
        <w:t xml:space="preserve"> Inc. (CNA)</w:t>
      </w:r>
    </w:p>
    <w:p w14:paraId="7B80C0FA" w14:textId="77777777" w:rsidR="00FA5EFF" w:rsidRPr="00FA5EFF" w:rsidRDefault="00FA5EFF" w:rsidP="00FA5EFF">
      <w:pPr>
        <w:ind w:left="2880"/>
        <w:rPr>
          <w:rFonts w:ascii="Arial" w:hAnsi="Arial" w:cs="Arial"/>
          <w:bCs/>
        </w:rPr>
      </w:pPr>
      <w:r w:rsidRPr="00FA5EFF">
        <w:rPr>
          <w:rFonts w:ascii="Arial" w:hAnsi="Arial" w:cs="Arial"/>
          <w:bCs/>
        </w:rPr>
        <w:t>Joey-Lynn Abdulkader - Bell Canada</w:t>
      </w:r>
    </w:p>
    <w:p w14:paraId="15783B72" w14:textId="77777777" w:rsidR="00FA5EFF" w:rsidRPr="00FA5EFF" w:rsidRDefault="00FA5EFF" w:rsidP="00FA5EFF">
      <w:pPr>
        <w:ind w:left="2880"/>
        <w:rPr>
          <w:rFonts w:ascii="Arial" w:hAnsi="Arial" w:cs="Arial"/>
          <w:bCs/>
        </w:rPr>
      </w:pPr>
      <w:r w:rsidRPr="00FA5EFF">
        <w:rPr>
          <w:rFonts w:ascii="Arial" w:hAnsi="Arial" w:cs="Arial"/>
          <w:bCs/>
        </w:rPr>
        <w:t>Francois Dalton - City West</w:t>
      </w:r>
    </w:p>
    <w:p w14:paraId="408D4B5F" w14:textId="77777777" w:rsidR="00FA5EFF" w:rsidRPr="00FA5EFF" w:rsidRDefault="00FA5EFF" w:rsidP="00FA5EFF">
      <w:pPr>
        <w:ind w:left="2880"/>
        <w:rPr>
          <w:rFonts w:ascii="Arial" w:hAnsi="Arial" w:cs="Arial"/>
          <w:bCs/>
        </w:rPr>
      </w:pPr>
      <w:r w:rsidRPr="00FA5EFF">
        <w:rPr>
          <w:rFonts w:ascii="Arial" w:hAnsi="Arial" w:cs="Arial"/>
          <w:bCs/>
        </w:rPr>
        <w:t>Paul Fleming - City West</w:t>
      </w:r>
    </w:p>
    <w:p w14:paraId="079155E1" w14:textId="77777777" w:rsidR="00FA5EFF" w:rsidRPr="00FA5EFF" w:rsidRDefault="00FA5EFF" w:rsidP="00FA5EFF">
      <w:pPr>
        <w:ind w:left="2880"/>
        <w:rPr>
          <w:rFonts w:ascii="Arial" w:hAnsi="Arial" w:cs="Arial"/>
          <w:bCs/>
        </w:rPr>
      </w:pPr>
      <w:r w:rsidRPr="00FA5EFF">
        <w:rPr>
          <w:rFonts w:ascii="Arial" w:hAnsi="Arial" w:cs="Arial"/>
          <w:bCs/>
        </w:rPr>
        <w:t xml:space="preserve">Chantale </w:t>
      </w:r>
      <w:proofErr w:type="spellStart"/>
      <w:r w:rsidRPr="00FA5EFF">
        <w:rPr>
          <w:rFonts w:ascii="Arial" w:hAnsi="Arial" w:cs="Arial"/>
          <w:bCs/>
        </w:rPr>
        <w:t>Neapole</w:t>
      </w:r>
      <w:proofErr w:type="spellEnd"/>
      <w:r w:rsidRPr="00FA5EFF">
        <w:rPr>
          <w:rFonts w:ascii="Arial" w:hAnsi="Arial" w:cs="Arial"/>
          <w:bCs/>
        </w:rPr>
        <w:t xml:space="preserve"> - CLNPC</w:t>
      </w:r>
    </w:p>
    <w:p w14:paraId="6D984E76" w14:textId="77777777" w:rsidR="00FA5EFF" w:rsidRPr="00FA5EFF" w:rsidRDefault="00FA5EFF" w:rsidP="00FA5EFF">
      <w:pPr>
        <w:ind w:left="2880"/>
        <w:rPr>
          <w:rFonts w:ascii="Arial" w:hAnsi="Arial" w:cs="Arial"/>
          <w:bCs/>
        </w:rPr>
      </w:pPr>
      <w:r w:rsidRPr="00FA5EFF">
        <w:rPr>
          <w:rFonts w:ascii="Arial" w:hAnsi="Arial" w:cs="Arial"/>
          <w:bCs/>
        </w:rPr>
        <w:t>Rodger McNabb - CLNPC</w:t>
      </w:r>
    </w:p>
    <w:p w14:paraId="0706E7C7" w14:textId="77777777" w:rsidR="00FA5EFF" w:rsidRPr="00FA5EFF" w:rsidRDefault="00FA5EFF" w:rsidP="00FA5EFF">
      <w:pPr>
        <w:ind w:left="2880"/>
        <w:rPr>
          <w:rFonts w:ascii="Arial" w:hAnsi="Arial" w:cs="Arial"/>
          <w:bCs/>
        </w:rPr>
      </w:pPr>
      <w:r w:rsidRPr="00FA5EFF">
        <w:rPr>
          <w:rFonts w:ascii="Arial" w:hAnsi="Arial" w:cs="Arial"/>
          <w:bCs/>
        </w:rPr>
        <w:t>Bill Barsley - CNAC</w:t>
      </w:r>
    </w:p>
    <w:p w14:paraId="2EF667C7" w14:textId="77777777" w:rsidR="00FA5EFF" w:rsidRPr="00FA5EFF" w:rsidRDefault="00FA5EFF" w:rsidP="00FA5EFF">
      <w:pPr>
        <w:ind w:left="2880"/>
        <w:rPr>
          <w:rFonts w:ascii="Arial" w:hAnsi="Arial" w:cs="Arial"/>
          <w:bCs/>
        </w:rPr>
      </w:pPr>
      <w:r w:rsidRPr="00FA5EFF">
        <w:rPr>
          <w:rFonts w:ascii="Arial" w:hAnsi="Arial" w:cs="Arial"/>
          <w:bCs/>
        </w:rPr>
        <w:t>Glenn Pilley - CNAC</w:t>
      </w:r>
    </w:p>
    <w:p w14:paraId="3DF816C2" w14:textId="77777777" w:rsidR="00FA5EFF" w:rsidRPr="00FA5EFF" w:rsidRDefault="00FA5EFF" w:rsidP="00FA5EFF">
      <w:pPr>
        <w:ind w:left="2880"/>
        <w:rPr>
          <w:rFonts w:ascii="Arial" w:hAnsi="Arial" w:cs="Arial"/>
          <w:bCs/>
        </w:rPr>
      </w:pPr>
      <w:r w:rsidRPr="00FA5EFF">
        <w:rPr>
          <w:rFonts w:ascii="Arial" w:hAnsi="Arial" w:cs="Arial"/>
          <w:bCs/>
        </w:rPr>
        <w:t>Anamika Bharti - Cogeco</w:t>
      </w:r>
    </w:p>
    <w:p w14:paraId="718DE5AB" w14:textId="77777777" w:rsidR="00FA5EFF" w:rsidRPr="00FA5EFF" w:rsidRDefault="00FA5EFF" w:rsidP="00FA5EFF">
      <w:pPr>
        <w:ind w:left="2880"/>
        <w:rPr>
          <w:rFonts w:ascii="Arial" w:hAnsi="Arial" w:cs="Arial"/>
          <w:bCs/>
        </w:rPr>
      </w:pPr>
      <w:r w:rsidRPr="00FA5EFF">
        <w:rPr>
          <w:rFonts w:ascii="Arial" w:hAnsi="Arial" w:cs="Arial"/>
          <w:bCs/>
        </w:rPr>
        <w:t xml:space="preserve">Ed </w:t>
      </w:r>
      <w:proofErr w:type="spellStart"/>
      <w:r w:rsidRPr="00FA5EFF">
        <w:rPr>
          <w:rFonts w:ascii="Arial" w:hAnsi="Arial" w:cs="Arial"/>
          <w:bCs/>
        </w:rPr>
        <w:t>Antecol</w:t>
      </w:r>
      <w:proofErr w:type="spellEnd"/>
      <w:r w:rsidRPr="00FA5EFF">
        <w:rPr>
          <w:rFonts w:ascii="Arial" w:hAnsi="Arial" w:cs="Arial"/>
          <w:bCs/>
        </w:rPr>
        <w:t xml:space="preserve"> - </w:t>
      </w:r>
      <w:proofErr w:type="spellStart"/>
      <w:r w:rsidRPr="00FA5EFF">
        <w:rPr>
          <w:rFonts w:ascii="Arial" w:hAnsi="Arial" w:cs="Arial"/>
          <w:bCs/>
        </w:rPr>
        <w:t>COMsolve</w:t>
      </w:r>
      <w:proofErr w:type="spellEnd"/>
      <w:r w:rsidRPr="00FA5EFF">
        <w:rPr>
          <w:rFonts w:ascii="Arial" w:hAnsi="Arial" w:cs="Arial"/>
          <w:bCs/>
        </w:rPr>
        <w:t xml:space="preserve"> Inc.</w:t>
      </w:r>
    </w:p>
    <w:p w14:paraId="6BB0BF1D" w14:textId="77777777" w:rsidR="00FA5EFF" w:rsidRPr="00FA5EFF" w:rsidRDefault="00FA5EFF" w:rsidP="00FA5EFF">
      <w:pPr>
        <w:ind w:left="2880"/>
        <w:rPr>
          <w:rFonts w:ascii="Arial" w:hAnsi="Arial" w:cs="Arial"/>
          <w:bCs/>
        </w:rPr>
      </w:pPr>
      <w:r w:rsidRPr="00FA5EFF">
        <w:rPr>
          <w:rFonts w:ascii="Arial" w:hAnsi="Arial" w:cs="Arial"/>
          <w:bCs/>
        </w:rPr>
        <w:t>Alexander Pittman - CRTC staff</w:t>
      </w:r>
    </w:p>
    <w:p w14:paraId="76A0AE3F" w14:textId="77777777" w:rsidR="00FA5EFF" w:rsidRPr="00FA5EFF" w:rsidRDefault="00FA5EFF" w:rsidP="00FA5EFF">
      <w:pPr>
        <w:ind w:left="2880"/>
        <w:rPr>
          <w:rFonts w:ascii="Arial" w:hAnsi="Arial" w:cs="Arial"/>
          <w:bCs/>
        </w:rPr>
      </w:pPr>
      <w:r w:rsidRPr="00FA5EFF">
        <w:rPr>
          <w:rFonts w:ascii="Arial" w:hAnsi="Arial" w:cs="Arial"/>
          <w:bCs/>
        </w:rPr>
        <w:t xml:space="preserve">Étienne </w:t>
      </w:r>
      <w:proofErr w:type="spellStart"/>
      <w:r w:rsidRPr="00FA5EFF">
        <w:rPr>
          <w:rFonts w:ascii="Arial" w:hAnsi="Arial" w:cs="Arial"/>
          <w:bCs/>
        </w:rPr>
        <w:t>Robelin</w:t>
      </w:r>
      <w:proofErr w:type="spellEnd"/>
      <w:r w:rsidRPr="00FA5EFF">
        <w:rPr>
          <w:rFonts w:ascii="Arial" w:hAnsi="Arial" w:cs="Arial"/>
          <w:bCs/>
        </w:rPr>
        <w:t xml:space="preserve"> - CRTC staff</w:t>
      </w:r>
    </w:p>
    <w:p w14:paraId="0D49AAB0" w14:textId="77777777" w:rsidR="00FA5EFF" w:rsidRPr="00FA5EFF" w:rsidRDefault="00FA5EFF" w:rsidP="00FA5EFF">
      <w:pPr>
        <w:ind w:left="2880"/>
        <w:rPr>
          <w:rFonts w:ascii="Arial" w:hAnsi="Arial" w:cs="Arial"/>
          <w:bCs/>
        </w:rPr>
      </w:pPr>
      <w:r w:rsidRPr="00FA5EFF">
        <w:rPr>
          <w:rFonts w:ascii="Arial" w:hAnsi="Arial" w:cs="Arial"/>
          <w:bCs/>
        </w:rPr>
        <w:t>Sage Wiese - CTA</w:t>
      </w:r>
    </w:p>
    <w:p w14:paraId="5E25E8E5" w14:textId="77777777" w:rsidR="00FA5EFF" w:rsidRPr="00FA5EFF" w:rsidRDefault="00FA5EFF" w:rsidP="00FA5EFF">
      <w:pPr>
        <w:ind w:left="2880"/>
        <w:rPr>
          <w:rFonts w:ascii="Arial" w:hAnsi="Arial" w:cs="Arial"/>
          <w:bCs/>
        </w:rPr>
      </w:pPr>
      <w:r w:rsidRPr="00FA5EFF">
        <w:rPr>
          <w:rFonts w:ascii="Arial" w:hAnsi="Arial" w:cs="Arial"/>
          <w:bCs/>
        </w:rPr>
        <w:t xml:space="preserve">Sarah Reilly - </w:t>
      </w:r>
      <w:proofErr w:type="spellStart"/>
      <w:r w:rsidRPr="00FA5EFF">
        <w:rPr>
          <w:rFonts w:ascii="Arial" w:hAnsi="Arial" w:cs="Arial"/>
          <w:bCs/>
        </w:rPr>
        <w:t>Distributel</w:t>
      </w:r>
      <w:proofErr w:type="spellEnd"/>
    </w:p>
    <w:p w14:paraId="6F64738D" w14:textId="77777777" w:rsidR="00FA5EFF" w:rsidRPr="00FA5EFF" w:rsidRDefault="00FA5EFF" w:rsidP="00FA5EFF">
      <w:pPr>
        <w:ind w:left="2880"/>
        <w:rPr>
          <w:rFonts w:ascii="Arial" w:hAnsi="Arial" w:cs="Arial"/>
          <w:bCs/>
        </w:rPr>
      </w:pPr>
      <w:r w:rsidRPr="00FA5EFF">
        <w:rPr>
          <w:rFonts w:ascii="Arial" w:hAnsi="Arial" w:cs="Arial"/>
          <w:bCs/>
        </w:rPr>
        <w:t>Justin Gerogiannis - Eastlink</w:t>
      </w:r>
    </w:p>
    <w:p w14:paraId="7BB1EAAB" w14:textId="77777777" w:rsidR="00FA5EFF" w:rsidRPr="00FA5EFF" w:rsidRDefault="00FA5EFF" w:rsidP="00FA5EFF">
      <w:pPr>
        <w:ind w:left="2880"/>
        <w:rPr>
          <w:rFonts w:ascii="Arial" w:hAnsi="Arial" w:cs="Arial"/>
          <w:bCs/>
        </w:rPr>
      </w:pPr>
      <w:r w:rsidRPr="00FA5EFF">
        <w:rPr>
          <w:rFonts w:ascii="Arial" w:hAnsi="Arial" w:cs="Arial"/>
          <w:bCs/>
        </w:rPr>
        <w:t>Michael Adesina - Freedom Mobile</w:t>
      </w:r>
    </w:p>
    <w:p w14:paraId="7384AB76" w14:textId="77777777" w:rsidR="00FA5EFF" w:rsidRPr="00FA5EFF" w:rsidRDefault="00FA5EFF" w:rsidP="00FA5EFF">
      <w:pPr>
        <w:ind w:left="2880"/>
        <w:rPr>
          <w:rFonts w:ascii="Arial" w:hAnsi="Arial" w:cs="Arial"/>
          <w:bCs/>
        </w:rPr>
      </w:pPr>
      <w:r w:rsidRPr="00FA5EFF">
        <w:rPr>
          <w:rFonts w:ascii="Arial" w:hAnsi="Arial" w:cs="Arial"/>
          <w:bCs/>
        </w:rPr>
        <w:t xml:space="preserve">Vince Yelle - Groupe </w:t>
      </w:r>
      <w:proofErr w:type="spellStart"/>
      <w:r w:rsidRPr="00FA5EFF">
        <w:rPr>
          <w:rFonts w:ascii="Arial" w:hAnsi="Arial" w:cs="Arial"/>
          <w:bCs/>
        </w:rPr>
        <w:t>Maskatel</w:t>
      </w:r>
      <w:proofErr w:type="spellEnd"/>
    </w:p>
    <w:p w14:paraId="43B2CC1F" w14:textId="77777777" w:rsidR="00FA5EFF" w:rsidRPr="00FA5EFF" w:rsidRDefault="00FA5EFF" w:rsidP="00FA5EFF">
      <w:pPr>
        <w:ind w:left="2880"/>
        <w:rPr>
          <w:rFonts w:ascii="Arial" w:hAnsi="Arial" w:cs="Arial"/>
          <w:bCs/>
        </w:rPr>
      </w:pPr>
      <w:r w:rsidRPr="00FA5EFF">
        <w:rPr>
          <w:rFonts w:ascii="Arial" w:hAnsi="Arial" w:cs="Arial"/>
          <w:bCs/>
        </w:rPr>
        <w:t xml:space="preserve">Michael Doherty - </w:t>
      </w:r>
      <w:proofErr w:type="spellStart"/>
      <w:r w:rsidRPr="00FA5EFF">
        <w:rPr>
          <w:rFonts w:ascii="Arial" w:hAnsi="Arial" w:cs="Arial"/>
          <w:bCs/>
        </w:rPr>
        <w:t>iconectiv</w:t>
      </w:r>
      <w:proofErr w:type="spellEnd"/>
      <w:r w:rsidRPr="00FA5EFF">
        <w:rPr>
          <w:rFonts w:ascii="Arial" w:hAnsi="Arial" w:cs="Arial"/>
          <w:bCs/>
        </w:rPr>
        <w:t>/US NPAC</w:t>
      </w:r>
    </w:p>
    <w:p w14:paraId="3D4D9DA6" w14:textId="77777777" w:rsidR="00FA5EFF" w:rsidRPr="00FA5EFF" w:rsidRDefault="00FA5EFF" w:rsidP="00FA5EFF">
      <w:pPr>
        <w:ind w:left="2880"/>
        <w:rPr>
          <w:rFonts w:ascii="Arial" w:hAnsi="Arial" w:cs="Arial"/>
          <w:bCs/>
        </w:rPr>
      </w:pPr>
      <w:r w:rsidRPr="00FA5EFF">
        <w:rPr>
          <w:rFonts w:ascii="Arial" w:hAnsi="Arial" w:cs="Arial"/>
          <w:bCs/>
        </w:rPr>
        <w:t>Jonathan Holmes - ITPA</w:t>
      </w:r>
    </w:p>
    <w:p w14:paraId="65A5C1B8" w14:textId="77777777" w:rsidR="00FA5EFF" w:rsidRPr="00FA5EFF" w:rsidRDefault="00FA5EFF" w:rsidP="00FA5EFF">
      <w:pPr>
        <w:ind w:left="2880"/>
        <w:rPr>
          <w:rFonts w:ascii="Arial" w:hAnsi="Arial" w:cs="Arial"/>
          <w:bCs/>
        </w:rPr>
      </w:pPr>
      <w:r w:rsidRPr="00FA5EFF">
        <w:rPr>
          <w:rFonts w:ascii="Arial" w:hAnsi="Arial" w:cs="Arial"/>
          <w:bCs/>
        </w:rPr>
        <w:t>Karen Robinson - KROB Numbering Solutions</w:t>
      </w:r>
    </w:p>
    <w:p w14:paraId="23059693" w14:textId="77777777" w:rsidR="00FA5EFF" w:rsidRPr="00FA5EFF" w:rsidRDefault="00FA5EFF" w:rsidP="00FA5EFF">
      <w:pPr>
        <w:ind w:left="2880"/>
        <w:rPr>
          <w:rFonts w:ascii="Arial" w:hAnsi="Arial" w:cs="Arial"/>
          <w:bCs/>
        </w:rPr>
      </w:pPr>
      <w:r w:rsidRPr="00FA5EFF">
        <w:rPr>
          <w:rFonts w:ascii="Arial" w:hAnsi="Arial" w:cs="Arial"/>
          <w:bCs/>
        </w:rPr>
        <w:t>Florence Weber - NANPA</w:t>
      </w:r>
    </w:p>
    <w:p w14:paraId="286E3A01" w14:textId="77777777" w:rsidR="00FA5EFF" w:rsidRPr="00FA5EFF" w:rsidRDefault="00FA5EFF" w:rsidP="00FA5EFF">
      <w:pPr>
        <w:ind w:left="2880"/>
        <w:rPr>
          <w:rFonts w:ascii="Arial" w:hAnsi="Arial" w:cs="Arial"/>
          <w:bCs/>
        </w:rPr>
      </w:pPr>
      <w:r w:rsidRPr="00FA5EFF">
        <w:rPr>
          <w:rFonts w:ascii="Arial" w:hAnsi="Arial" w:cs="Arial"/>
          <w:bCs/>
        </w:rPr>
        <w:t>Marcel Champagne - Neustar/Transunion</w:t>
      </w:r>
    </w:p>
    <w:p w14:paraId="27B3FF79" w14:textId="77777777" w:rsidR="00FA5EFF" w:rsidRPr="00FA5EFF" w:rsidRDefault="00FA5EFF" w:rsidP="00FA5EFF">
      <w:pPr>
        <w:ind w:left="2880"/>
        <w:rPr>
          <w:rFonts w:ascii="Arial" w:hAnsi="Arial" w:cs="Arial"/>
          <w:bCs/>
        </w:rPr>
      </w:pPr>
      <w:r w:rsidRPr="00FA5EFF">
        <w:rPr>
          <w:rFonts w:ascii="Arial" w:hAnsi="Arial" w:cs="Arial"/>
          <w:bCs/>
        </w:rPr>
        <w:t>Andrew Hew - Rogers</w:t>
      </w:r>
    </w:p>
    <w:p w14:paraId="3F5C86E5" w14:textId="77777777" w:rsidR="00FA5EFF" w:rsidRPr="00FA5EFF" w:rsidRDefault="00FA5EFF" w:rsidP="00FA5EFF">
      <w:pPr>
        <w:ind w:left="2880"/>
        <w:rPr>
          <w:rFonts w:ascii="Arial" w:hAnsi="Arial" w:cs="Arial"/>
          <w:bCs/>
        </w:rPr>
      </w:pPr>
      <w:r w:rsidRPr="00FA5EFF">
        <w:rPr>
          <w:rFonts w:ascii="Arial" w:hAnsi="Arial" w:cs="Arial"/>
          <w:bCs/>
        </w:rPr>
        <w:t>Jennifer Mack - Rogers</w:t>
      </w:r>
    </w:p>
    <w:p w14:paraId="5BAFD309" w14:textId="77777777" w:rsidR="00FA5EFF" w:rsidRPr="00FA5EFF" w:rsidRDefault="00FA5EFF" w:rsidP="00FA5EFF">
      <w:pPr>
        <w:ind w:left="2880"/>
        <w:rPr>
          <w:rFonts w:ascii="Arial" w:hAnsi="Arial" w:cs="Arial"/>
          <w:bCs/>
        </w:rPr>
      </w:pPr>
      <w:r w:rsidRPr="00FA5EFF">
        <w:rPr>
          <w:rFonts w:ascii="Arial" w:hAnsi="Arial" w:cs="Arial"/>
          <w:bCs/>
        </w:rPr>
        <w:t>Michael Studniberg - Rogers</w:t>
      </w:r>
    </w:p>
    <w:p w14:paraId="033FE3EE" w14:textId="77777777" w:rsidR="00FA5EFF" w:rsidRPr="00FA5EFF" w:rsidRDefault="00FA5EFF" w:rsidP="00FA5EFF">
      <w:pPr>
        <w:ind w:left="2880"/>
        <w:rPr>
          <w:rFonts w:ascii="Arial" w:hAnsi="Arial" w:cs="Arial"/>
          <w:bCs/>
        </w:rPr>
      </w:pPr>
      <w:r w:rsidRPr="00FA5EFF">
        <w:rPr>
          <w:rFonts w:ascii="Arial" w:hAnsi="Arial" w:cs="Arial"/>
          <w:bCs/>
        </w:rPr>
        <w:t xml:space="preserve">Aditi Sharma - </w:t>
      </w:r>
      <w:proofErr w:type="spellStart"/>
      <w:r w:rsidRPr="00FA5EFF">
        <w:rPr>
          <w:rFonts w:ascii="Arial" w:hAnsi="Arial" w:cs="Arial"/>
          <w:bCs/>
        </w:rPr>
        <w:t>Sasktel</w:t>
      </w:r>
      <w:proofErr w:type="spellEnd"/>
    </w:p>
    <w:p w14:paraId="4517C4E7" w14:textId="77777777" w:rsidR="00FA5EFF" w:rsidRPr="00FA5EFF" w:rsidRDefault="00FA5EFF" w:rsidP="00FA5EFF">
      <w:pPr>
        <w:ind w:left="2880"/>
        <w:rPr>
          <w:rFonts w:ascii="Arial" w:hAnsi="Arial" w:cs="Arial"/>
          <w:bCs/>
        </w:rPr>
      </w:pPr>
      <w:r w:rsidRPr="00FA5EFF">
        <w:rPr>
          <w:rFonts w:ascii="Arial" w:hAnsi="Arial" w:cs="Arial"/>
          <w:bCs/>
        </w:rPr>
        <w:t>Ron Wagner - SaskTel</w:t>
      </w:r>
    </w:p>
    <w:p w14:paraId="3BE9A88A" w14:textId="77777777" w:rsidR="00FA5EFF" w:rsidRPr="00FA5EFF" w:rsidRDefault="00FA5EFF" w:rsidP="00FA5EFF">
      <w:pPr>
        <w:ind w:left="2880"/>
        <w:rPr>
          <w:rFonts w:ascii="Arial" w:hAnsi="Arial" w:cs="Arial"/>
          <w:bCs/>
        </w:rPr>
      </w:pPr>
      <w:r w:rsidRPr="00FA5EFF">
        <w:rPr>
          <w:rFonts w:ascii="Arial" w:hAnsi="Arial" w:cs="Arial"/>
          <w:bCs/>
        </w:rPr>
        <w:t>David E. Johnson - Syniverse</w:t>
      </w:r>
    </w:p>
    <w:p w14:paraId="0DF37FB7" w14:textId="77777777" w:rsidR="00FA5EFF" w:rsidRPr="00FA5EFF" w:rsidRDefault="00FA5EFF" w:rsidP="00FA5EFF">
      <w:pPr>
        <w:ind w:left="2880"/>
        <w:rPr>
          <w:rFonts w:ascii="Arial" w:hAnsi="Arial" w:cs="Arial"/>
          <w:bCs/>
        </w:rPr>
      </w:pPr>
      <w:r w:rsidRPr="00FA5EFF">
        <w:rPr>
          <w:rFonts w:ascii="Arial" w:hAnsi="Arial" w:cs="Arial"/>
          <w:bCs/>
        </w:rPr>
        <w:t xml:space="preserve">Julia </w:t>
      </w:r>
      <w:proofErr w:type="spellStart"/>
      <w:r w:rsidRPr="00FA5EFF">
        <w:rPr>
          <w:rFonts w:ascii="Arial" w:hAnsi="Arial" w:cs="Arial"/>
          <w:bCs/>
        </w:rPr>
        <w:t>Korunets</w:t>
      </w:r>
      <w:proofErr w:type="spellEnd"/>
      <w:r w:rsidRPr="00FA5EFF">
        <w:rPr>
          <w:rFonts w:ascii="Arial" w:hAnsi="Arial" w:cs="Arial"/>
          <w:bCs/>
        </w:rPr>
        <w:t xml:space="preserve"> - Syniverse</w:t>
      </w:r>
    </w:p>
    <w:p w14:paraId="51775131" w14:textId="77777777" w:rsidR="00FA5EFF" w:rsidRPr="00FA5EFF" w:rsidRDefault="00FA5EFF" w:rsidP="00FA5EFF">
      <w:pPr>
        <w:ind w:left="2880"/>
        <w:rPr>
          <w:rFonts w:ascii="Arial" w:hAnsi="Arial" w:cs="Arial"/>
          <w:bCs/>
        </w:rPr>
      </w:pPr>
      <w:r w:rsidRPr="00FA5EFF">
        <w:rPr>
          <w:rFonts w:ascii="Arial" w:hAnsi="Arial" w:cs="Arial"/>
          <w:bCs/>
        </w:rPr>
        <w:t xml:space="preserve">David Perrier - </w:t>
      </w:r>
      <w:proofErr w:type="spellStart"/>
      <w:r w:rsidRPr="00FA5EFF">
        <w:rPr>
          <w:rFonts w:ascii="Arial" w:hAnsi="Arial" w:cs="Arial"/>
          <w:bCs/>
        </w:rPr>
        <w:t>Tbaytel</w:t>
      </w:r>
      <w:proofErr w:type="spellEnd"/>
    </w:p>
    <w:p w14:paraId="6972AA1A" w14:textId="77777777" w:rsidR="00FA5EFF" w:rsidRPr="00FA5EFF" w:rsidRDefault="00FA5EFF" w:rsidP="00FA5EFF">
      <w:pPr>
        <w:ind w:left="2880"/>
        <w:rPr>
          <w:rFonts w:ascii="Arial" w:hAnsi="Arial" w:cs="Arial"/>
          <w:bCs/>
        </w:rPr>
      </w:pPr>
      <w:r w:rsidRPr="00FA5EFF">
        <w:rPr>
          <w:rFonts w:ascii="Arial" w:hAnsi="Arial" w:cs="Arial"/>
          <w:bCs/>
        </w:rPr>
        <w:t xml:space="preserve">Hal Lightwood - </w:t>
      </w:r>
      <w:proofErr w:type="spellStart"/>
      <w:r w:rsidRPr="00FA5EFF">
        <w:rPr>
          <w:rFonts w:ascii="Arial" w:hAnsi="Arial" w:cs="Arial"/>
          <w:bCs/>
        </w:rPr>
        <w:t>Tbaytel</w:t>
      </w:r>
      <w:proofErr w:type="spellEnd"/>
    </w:p>
    <w:p w14:paraId="6EF49776" w14:textId="77777777" w:rsidR="00FA5EFF" w:rsidRPr="00FA5EFF" w:rsidRDefault="00FA5EFF" w:rsidP="00FA5EFF">
      <w:pPr>
        <w:ind w:left="2880"/>
        <w:rPr>
          <w:rFonts w:ascii="Arial" w:hAnsi="Arial" w:cs="Arial"/>
          <w:bCs/>
        </w:rPr>
      </w:pPr>
      <w:r w:rsidRPr="00FA5EFF">
        <w:rPr>
          <w:rFonts w:ascii="Arial" w:hAnsi="Arial" w:cs="Arial"/>
          <w:bCs/>
        </w:rPr>
        <w:t xml:space="preserve">Laura Foulds - </w:t>
      </w:r>
      <w:proofErr w:type="spellStart"/>
      <w:r w:rsidRPr="00FA5EFF">
        <w:rPr>
          <w:rFonts w:ascii="Arial" w:hAnsi="Arial" w:cs="Arial"/>
          <w:bCs/>
        </w:rPr>
        <w:t>Tbaytel</w:t>
      </w:r>
      <w:proofErr w:type="spellEnd"/>
    </w:p>
    <w:p w14:paraId="386378E9" w14:textId="77777777" w:rsidR="00FA5EFF" w:rsidRPr="00FA5EFF" w:rsidRDefault="00FA5EFF" w:rsidP="00FA5EFF">
      <w:pPr>
        <w:ind w:left="2880"/>
        <w:rPr>
          <w:rFonts w:ascii="Arial" w:hAnsi="Arial" w:cs="Arial"/>
          <w:bCs/>
        </w:rPr>
      </w:pPr>
      <w:r w:rsidRPr="00FA5EFF">
        <w:rPr>
          <w:rFonts w:ascii="Arial" w:hAnsi="Arial" w:cs="Arial"/>
          <w:bCs/>
        </w:rPr>
        <w:t xml:space="preserve">Diane Dolan - </w:t>
      </w:r>
      <w:proofErr w:type="spellStart"/>
      <w:r w:rsidRPr="00FA5EFF">
        <w:rPr>
          <w:rFonts w:ascii="Arial" w:hAnsi="Arial" w:cs="Arial"/>
          <w:bCs/>
        </w:rPr>
        <w:t>Teksavvy</w:t>
      </w:r>
      <w:proofErr w:type="spellEnd"/>
    </w:p>
    <w:p w14:paraId="5B2263FA" w14:textId="77777777" w:rsidR="00FA5EFF" w:rsidRPr="00FA5EFF" w:rsidRDefault="00FA5EFF" w:rsidP="00FA5EFF">
      <w:pPr>
        <w:ind w:left="2880"/>
        <w:rPr>
          <w:rFonts w:ascii="Arial" w:hAnsi="Arial" w:cs="Arial"/>
          <w:bCs/>
        </w:rPr>
      </w:pPr>
      <w:r w:rsidRPr="00FA5EFF">
        <w:rPr>
          <w:rFonts w:ascii="Arial" w:hAnsi="Arial" w:cs="Arial"/>
          <w:bCs/>
        </w:rPr>
        <w:t xml:space="preserve">Olena </w:t>
      </w:r>
      <w:proofErr w:type="spellStart"/>
      <w:r w:rsidRPr="00FA5EFF">
        <w:rPr>
          <w:rFonts w:ascii="Arial" w:hAnsi="Arial" w:cs="Arial"/>
          <w:bCs/>
        </w:rPr>
        <w:t>Bilozerska</w:t>
      </w:r>
      <w:proofErr w:type="spellEnd"/>
      <w:r w:rsidRPr="00FA5EFF">
        <w:rPr>
          <w:rFonts w:ascii="Arial" w:hAnsi="Arial" w:cs="Arial"/>
          <w:bCs/>
        </w:rPr>
        <w:t xml:space="preserve"> - TELUS</w:t>
      </w:r>
    </w:p>
    <w:p w14:paraId="516245C9" w14:textId="77777777" w:rsidR="00FA5EFF" w:rsidRPr="00FA5EFF" w:rsidRDefault="00FA5EFF" w:rsidP="00FA5EFF">
      <w:pPr>
        <w:ind w:left="2880"/>
        <w:rPr>
          <w:rFonts w:ascii="Arial" w:hAnsi="Arial" w:cs="Arial"/>
          <w:bCs/>
        </w:rPr>
      </w:pPr>
      <w:r w:rsidRPr="00FA5EFF">
        <w:rPr>
          <w:rFonts w:ascii="Arial" w:hAnsi="Arial" w:cs="Arial"/>
          <w:bCs/>
        </w:rPr>
        <w:t>Jean-Sebastien Tremblay - Videotron</w:t>
      </w:r>
    </w:p>
    <w:p w14:paraId="421C134D" w14:textId="77777777" w:rsidR="00FA5EFF" w:rsidRPr="00FA5EFF" w:rsidRDefault="00FA5EFF" w:rsidP="00FA5EFF">
      <w:pPr>
        <w:ind w:left="2880"/>
        <w:rPr>
          <w:rFonts w:ascii="Arial" w:hAnsi="Arial" w:cs="Arial"/>
          <w:bCs/>
        </w:rPr>
      </w:pPr>
      <w:r w:rsidRPr="00FA5EFF">
        <w:rPr>
          <w:rFonts w:ascii="Arial" w:hAnsi="Arial" w:cs="Arial"/>
          <w:bCs/>
        </w:rPr>
        <w:t>Marc Berruyer - Videotron</w:t>
      </w:r>
    </w:p>
    <w:p w14:paraId="4A1D3E4C" w14:textId="77777777" w:rsidR="00FA5EFF" w:rsidRPr="00FA5EFF" w:rsidRDefault="00FA5EFF" w:rsidP="00FA5EFF">
      <w:pPr>
        <w:ind w:left="2880"/>
        <w:rPr>
          <w:rFonts w:ascii="Arial" w:hAnsi="Arial" w:cs="Arial"/>
          <w:bCs/>
        </w:rPr>
      </w:pPr>
      <w:r w:rsidRPr="00FA5EFF">
        <w:rPr>
          <w:rFonts w:ascii="Arial" w:hAnsi="Arial" w:cs="Arial"/>
          <w:bCs/>
        </w:rPr>
        <w:t>Martin Perreault - Videotron</w:t>
      </w:r>
    </w:p>
    <w:p w14:paraId="12B0F017" w14:textId="5EEBD4D5" w:rsidR="00811712" w:rsidRPr="00F71A1A" w:rsidRDefault="00FA5EFF" w:rsidP="00FA5EFF">
      <w:pPr>
        <w:ind w:left="2880"/>
        <w:rPr>
          <w:rFonts w:ascii="Arial" w:eastAsia="Times New Roman" w:hAnsi="Arial" w:cs="Arial"/>
          <w:bCs/>
          <w:color w:val="000000"/>
          <w:lang w:val="en-US" w:eastAsia="en-US"/>
        </w:rPr>
      </w:pPr>
      <w:r w:rsidRPr="00FA5EFF">
        <w:rPr>
          <w:rFonts w:ascii="Arial" w:hAnsi="Arial" w:cs="Arial"/>
          <w:bCs/>
        </w:rPr>
        <w:t>James Sewell - Westman Communications</w:t>
      </w:r>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lastRenderedPageBreak/>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AB6B440" w:rsidR="00AD1C1C" w:rsidRPr="006A4DEE" w:rsidRDefault="00DB498A" w:rsidP="00E74ECD">
      <w:pPr>
        <w:rPr>
          <w:rFonts w:ascii="Arial" w:hAnsi="Arial" w:cs="Arial"/>
        </w:rPr>
      </w:pPr>
      <w:r>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75AAC587" w14:textId="77777777" w:rsidR="00B17166" w:rsidRPr="00D22AB8" w:rsidRDefault="00B17166" w:rsidP="00B17166">
      <w:pPr>
        <w:pStyle w:val="ListParagraph"/>
        <w:numPr>
          <w:ilvl w:val="0"/>
          <w:numId w:val="38"/>
        </w:numPr>
        <w:rPr>
          <w:rFonts w:ascii="Arial" w:hAnsi="Arial" w:cs="Arial"/>
          <w:b/>
        </w:rPr>
      </w:pPr>
      <w:r w:rsidRPr="00D22AB8">
        <w:rPr>
          <w:rFonts w:ascii="Arial" w:hAnsi="Arial" w:cs="Arial"/>
          <w:bCs/>
        </w:rPr>
        <w:t>Bell Canada will produce a new version of CNCO312 and send it to the CSCN Secretary for posting. (</w:t>
      </w:r>
      <w:r w:rsidRPr="00D22AB8">
        <w:rPr>
          <w:rFonts w:ascii="Arial" w:hAnsi="Arial" w:cs="Arial"/>
          <w:b/>
        </w:rPr>
        <w:t>Ongoing)</w:t>
      </w:r>
    </w:p>
    <w:p w14:paraId="3368BFCF" w14:textId="77777777" w:rsidR="00B17166" w:rsidRDefault="00B17166" w:rsidP="00B17166">
      <w:pPr>
        <w:rPr>
          <w:rFonts w:ascii="Arial" w:hAnsi="Arial" w:cs="Arial"/>
          <w:bCs/>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5BB68592" w14:textId="6D4B2BF6" w:rsidR="00273E3D" w:rsidRDefault="00D471E6" w:rsidP="00692617">
      <w:pPr>
        <w:rPr>
          <w:rFonts w:ascii="Arial" w:hAnsi="Arial" w:cs="Arial"/>
          <w:bCs/>
        </w:rPr>
      </w:pPr>
      <w:r>
        <w:rPr>
          <w:rFonts w:ascii="Arial" w:hAnsi="Arial" w:cs="Arial"/>
          <w:bCs/>
        </w:rPr>
        <w:t xml:space="preserve">Kelly Walsh noted that </w:t>
      </w:r>
      <w:r w:rsidR="00B05241">
        <w:rPr>
          <w:rFonts w:ascii="Arial" w:hAnsi="Arial" w:cs="Arial"/>
          <w:bCs/>
        </w:rPr>
        <w:t xml:space="preserve">during the last </w:t>
      </w:r>
      <w:r w:rsidR="00B81738">
        <w:rPr>
          <w:rFonts w:ascii="Arial" w:hAnsi="Arial" w:cs="Arial"/>
          <w:bCs/>
        </w:rPr>
        <w:t xml:space="preserve">session we reviewed CNCO312B and </w:t>
      </w:r>
      <w:r w:rsidR="00FA5EFF">
        <w:rPr>
          <w:rFonts w:ascii="Arial" w:hAnsi="Arial" w:cs="Arial"/>
          <w:bCs/>
        </w:rPr>
        <w:t xml:space="preserve">created </w:t>
      </w:r>
      <w:r w:rsidR="00B81738">
        <w:rPr>
          <w:rFonts w:ascii="Arial" w:hAnsi="Arial" w:cs="Arial"/>
          <w:bCs/>
        </w:rPr>
        <w:t xml:space="preserve">a new </w:t>
      </w:r>
      <w:r w:rsidR="00FA5EFF">
        <w:rPr>
          <w:rFonts w:ascii="Arial" w:hAnsi="Arial" w:cs="Arial"/>
          <w:bCs/>
        </w:rPr>
        <w:t xml:space="preserve">version, </w:t>
      </w:r>
      <w:r w:rsidR="00B81738">
        <w:rPr>
          <w:rFonts w:ascii="Arial" w:hAnsi="Arial" w:cs="Arial"/>
          <w:bCs/>
        </w:rPr>
        <w:t>CNCO312C</w:t>
      </w:r>
      <w:r w:rsidR="00FA5EFF">
        <w:rPr>
          <w:rFonts w:ascii="Arial" w:hAnsi="Arial" w:cs="Arial"/>
          <w:bCs/>
        </w:rPr>
        <w:t>,</w:t>
      </w:r>
      <w:r w:rsidR="00B81738">
        <w:rPr>
          <w:rFonts w:ascii="Arial" w:hAnsi="Arial" w:cs="Arial"/>
          <w:bCs/>
        </w:rPr>
        <w:t xml:space="preserve"> that was posted</w:t>
      </w:r>
      <w:r w:rsidR="00927098">
        <w:rPr>
          <w:rFonts w:ascii="Arial" w:hAnsi="Arial" w:cs="Arial"/>
          <w:bCs/>
        </w:rPr>
        <w:t xml:space="preserve"> after the meeting. Now we are waiting for a new version from Bell.</w:t>
      </w:r>
    </w:p>
    <w:p w14:paraId="20AD0DF3" w14:textId="77777777" w:rsidR="00927098" w:rsidRDefault="00927098" w:rsidP="00692617">
      <w:pPr>
        <w:rPr>
          <w:rFonts w:ascii="Arial" w:hAnsi="Arial" w:cs="Arial"/>
          <w:bCs/>
        </w:rPr>
      </w:pPr>
    </w:p>
    <w:p w14:paraId="671DCCC2" w14:textId="5696C5CF" w:rsidR="00807994" w:rsidRDefault="00807994" w:rsidP="00692617">
      <w:pPr>
        <w:rPr>
          <w:rFonts w:ascii="Arial" w:hAnsi="Arial" w:cs="Arial"/>
          <w:bCs/>
        </w:rPr>
      </w:pPr>
      <w:r>
        <w:rPr>
          <w:rFonts w:ascii="Arial" w:hAnsi="Arial" w:cs="Arial"/>
          <w:bCs/>
        </w:rPr>
        <w:t xml:space="preserve">Kelly Walsh noted that there was also </w:t>
      </w:r>
      <w:r w:rsidR="004456CA">
        <w:rPr>
          <w:rFonts w:ascii="Arial" w:hAnsi="Arial" w:cs="Arial"/>
          <w:bCs/>
        </w:rPr>
        <w:t>a contribution submitted for TIF 118 (CNCO237A) that would be relevant</w:t>
      </w:r>
      <w:r w:rsidR="00FA5EFF">
        <w:rPr>
          <w:rFonts w:ascii="Arial" w:hAnsi="Arial" w:cs="Arial"/>
          <w:bCs/>
        </w:rPr>
        <w:t xml:space="preserve"> to this TIF</w:t>
      </w:r>
      <w:r w:rsidR="004456CA">
        <w:rPr>
          <w:rFonts w:ascii="Arial" w:hAnsi="Arial" w:cs="Arial"/>
          <w:bCs/>
        </w:rPr>
        <w:t xml:space="preserve"> so we will review that today.</w:t>
      </w:r>
    </w:p>
    <w:p w14:paraId="35169E58" w14:textId="77777777" w:rsidR="004456CA" w:rsidRDefault="004456CA" w:rsidP="00692617">
      <w:pPr>
        <w:rPr>
          <w:rFonts w:ascii="Arial" w:hAnsi="Arial" w:cs="Arial"/>
          <w:bCs/>
        </w:rPr>
      </w:pPr>
    </w:p>
    <w:p w14:paraId="64FB0DF2" w14:textId="17A0F76B" w:rsidR="00927098" w:rsidRDefault="00927098" w:rsidP="00692617">
      <w:pPr>
        <w:rPr>
          <w:rFonts w:ascii="Arial" w:hAnsi="Arial" w:cs="Arial"/>
          <w:bCs/>
        </w:rPr>
      </w:pPr>
      <w:r>
        <w:rPr>
          <w:rFonts w:ascii="Arial" w:hAnsi="Arial" w:cs="Arial"/>
          <w:bCs/>
        </w:rPr>
        <w:t>Ed Antecol noted that he wants to go through a section of the ATIS spec about rolling out TBP to new Exchanges</w:t>
      </w:r>
      <w:r w:rsidR="00807994">
        <w:rPr>
          <w:rFonts w:ascii="Arial" w:hAnsi="Arial" w:cs="Arial"/>
          <w:bCs/>
        </w:rPr>
        <w:t xml:space="preserve">. </w:t>
      </w:r>
    </w:p>
    <w:p w14:paraId="13B2B1A2" w14:textId="77777777" w:rsidR="004456CA" w:rsidRDefault="004456CA" w:rsidP="00692617">
      <w:pPr>
        <w:rPr>
          <w:rFonts w:ascii="Arial" w:hAnsi="Arial" w:cs="Arial"/>
          <w:bCs/>
        </w:rPr>
      </w:pPr>
    </w:p>
    <w:p w14:paraId="6A1C567A" w14:textId="6E00EBE2" w:rsidR="004456CA" w:rsidRDefault="004456CA" w:rsidP="00692617">
      <w:pPr>
        <w:rPr>
          <w:rFonts w:ascii="Arial" w:hAnsi="Arial" w:cs="Arial"/>
          <w:bCs/>
        </w:rPr>
      </w:pPr>
      <w:r>
        <w:rPr>
          <w:rFonts w:ascii="Arial" w:hAnsi="Arial" w:cs="Arial"/>
          <w:bCs/>
        </w:rPr>
        <w:t xml:space="preserve">The group reviewed chapter 17 </w:t>
      </w:r>
      <w:r w:rsidR="00526606">
        <w:rPr>
          <w:rFonts w:ascii="Arial" w:hAnsi="Arial" w:cs="Arial"/>
          <w:bCs/>
        </w:rPr>
        <w:t>of the ATIS spec.</w:t>
      </w:r>
    </w:p>
    <w:p w14:paraId="6D497BE5" w14:textId="13DBDC36" w:rsidR="00750DF4" w:rsidRDefault="00750DF4" w:rsidP="00692617">
      <w:pPr>
        <w:rPr>
          <w:rFonts w:ascii="Arial" w:hAnsi="Arial" w:cs="Arial"/>
          <w:bCs/>
        </w:rPr>
      </w:pPr>
      <w:r>
        <w:rPr>
          <w:rFonts w:ascii="Arial" w:hAnsi="Arial" w:cs="Arial"/>
          <w:bCs/>
        </w:rPr>
        <w:br/>
        <w:t>Ed Antecol noted that the procedures</w:t>
      </w:r>
      <w:r w:rsidR="007E0FAB">
        <w:rPr>
          <w:rFonts w:ascii="Arial" w:hAnsi="Arial" w:cs="Arial"/>
          <w:bCs/>
        </w:rPr>
        <w:t xml:space="preserve"> described</w:t>
      </w:r>
      <w:r>
        <w:rPr>
          <w:rFonts w:ascii="Arial" w:hAnsi="Arial" w:cs="Arial"/>
          <w:bCs/>
        </w:rPr>
        <w:t xml:space="preserve"> would apply to each Exchange</w:t>
      </w:r>
      <w:r w:rsidR="00562560">
        <w:rPr>
          <w:rFonts w:ascii="Arial" w:hAnsi="Arial" w:cs="Arial"/>
          <w:bCs/>
        </w:rPr>
        <w:t xml:space="preserve"> </w:t>
      </w:r>
      <w:r w:rsidR="00524B14">
        <w:rPr>
          <w:rFonts w:ascii="Arial" w:hAnsi="Arial" w:cs="Arial"/>
          <w:bCs/>
        </w:rPr>
        <w:t>Area</w:t>
      </w:r>
      <w:r>
        <w:rPr>
          <w:rFonts w:ascii="Arial" w:hAnsi="Arial" w:cs="Arial"/>
          <w:bCs/>
        </w:rPr>
        <w:t xml:space="preserve"> in the implementation plan. </w:t>
      </w:r>
    </w:p>
    <w:p w14:paraId="5989F2ED" w14:textId="77777777" w:rsidR="00183A13" w:rsidRDefault="00183A13" w:rsidP="00692617">
      <w:pPr>
        <w:rPr>
          <w:rFonts w:ascii="Arial" w:hAnsi="Arial" w:cs="Arial"/>
          <w:bCs/>
        </w:rPr>
      </w:pPr>
    </w:p>
    <w:p w14:paraId="604F6867" w14:textId="1E41DF0D" w:rsidR="00183A13" w:rsidRDefault="00183A13" w:rsidP="00692617">
      <w:pPr>
        <w:rPr>
          <w:rFonts w:ascii="Arial" w:hAnsi="Arial" w:cs="Arial"/>
          <w:bCs/>
        </w:rPr>
      </w:pPr>
      <w:r>
        <w:rPr>
          <w:rFonts w:ascii="Arial" w:hAnsi="Arial" w:cs="Arial"/>
          <w:bCs/>
        </w:rPr>
        <w:t xml:space="preserve">Ed Antecol noted that we will also need to </w:t>
      </w:r>
      <w:r w:rsidR="008B77D9">
        <w:rPr>
          <w:rFonts w:ascii="Arial" w:hAnsi="Arial" w:cs="Arial"/>
          <w:bCs/>
        </w:rPr>
        <w:t>include</w:t>
      </w:r>
      <w:r>
        <w:rPr>
          <w:rFonts w:ascii="Arial" w:hAnsi="Arial" w:cs="Arial"/>
          <w:bCs/>
        </w:rPr>
        <w:t xml:space="preserve"> any wireless carrier and CLEC that may operate in the LIR</w:t>
      </w:r>
      <w:r w:rsidR="00B91195">
        <w:rPr>
          <w:rFonts w:ascii="Arial" w:hAnsi="Arial" w:cs="Arial"/>
          <w:bCs/>
        </w:rPr>
        <w:t xml:space="preserve"> when implementing TBP in an area</w:t>
      </w:r>
      <w:r>
        <w:rPr>
          <w:rFonts w:ascii="Arial" w:hAnsi="Arial" w:cs="Arial"/>
          <w:bCs/>
        </w:rPr>
        <w:t>.</w:t>
      </w:r>
    </w:p>
    <w:p w14:paraId="2D8F93F3" w14:textId="77777777" w:rsidR="00C15F2E" w:rsidRDefault="00C15F2E" w:rsidP="00692617">
      <w:pPr>
        <w:rPr>
          <w:rFonts w:ascii="Arial" w:hAnsi="Arial" w:cs="Arial"/>
          <w:bCs/>
        </w:rPr>
      </w:pPr>
    </w:p>
    <w:p w14:paraId="1C084FE6" w14:textId="77CBC9F7" w:rsidR="00D66295" w:rsidRDefault="00D66295" w:rsidP="00692617">
      <w:pPr>
        <w:rPr>
          <w:rFonts w:ascii="Arial" w:hAnsi="Arial" w:cs="Arial"/>
          <w:bCs/>
        </w:rPr>
      </w:pPr>
      <w:r>
        <w:rPr>
          <w:rFonts w:ascii="Arial" w:hAnsi="Arial" w:cs="Arial"/>
          <w:bCs/>
        </w:rPr>
        <w:t>Ed Antecol presented CNCO237A</w:t>
      </w:r>
    </w:p>
    <w:p w14:paraId="60D7BA4B" w14:textId="77777777" w:rsidR="00D66295" w:rsidRDefault="00D66295" w:rsidP="00692617">
      <w:pPr>
        <w:rPr>
          <w:rFonts w:ascii="Arial" w:hAnsi="Arial" w:cs="Arial"/>
          <w:bCs/>
        </w:rPr>
      </w:pPr>
    </w:p>
    <w:p w14:paraId="1BF00B84" w14:textId="77777777" w:rsidR="00D66295" w:rsidRDefault="00D66295" w:rsidP="00692617">
      <w:pPr>
        <w:rPr>
          <w:rFonts w:ascii="Arial" w:hAnsi="Arial" w:cs="Arial"/>
          <w:bCs/>
        </w:rPr>
      </w:pPr>
    </w:p>
    <w:p w14:paraId="12126315" w14:textId="1762E3E7" w:rsidR="00D66295" w:rsidRDefault="00B82BED" w:rsidP="001C5679">
      <w:pPr>
        <w:ind w:left="720"/>
        <w:rPr>
          <w:rFonts w:ascii="Arial" w:hAnsi="Arial" w:cs="Arial"/>
          <w:bCs/>
        </w:rPr>
      </w:pPr>
      <w:r>
        <w:rPr>
          <w:rFonts w:ascii="Arial" w:hAnsi="Arial" w:cs="Arial"/>
          <w:bCs/>
        </w:rPr>
        <w:object w:dxaOrig="1471" w:dyaOrig="811" w14:anchorId="47CDC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8pt;height:40.9pt" o:ole="">
            <v:imagedata r:id="rId11" o:title=""/>
          </v:shape>
          <o:OLEObject Type="Embed" ProgID="Package" ShapeID="_x0000_i1025" DrawAspect="Content" ObjectID="_1831866591" r:id="rId12"/>
        </w:object>
      </w:r>
    </w:p>
    <w:p w14:paraId="07DCBB66" w14:textId="6D1F4B69" w:rsidR="001C5679" w:rsidRDefault="001C5679" w:rsidP="001C5679">
      <w:pPr>
        <w:ind w:left="720"/>
        <w:rPr>
          <w:rFonts w:ascii="Arial" w:hAnsi="Arial" w:cs="Arial"/>
          <w:bCs/>
        </w:rPr>
      </w:pPr>
      <w:r w:rsidRPr="001C5679">
        <w:rPr>
          <w:rFonts w:ascii="Arial" w:hAnsi="Arial" w:cs="Arial"/>
          <w:bCs/>
        </w:rPr>
        <w:t xml:space="preserve">CNCO237A - </w:t>
      </w:r>
      <w:proofErr w:type="spellStart"/>
      <w:r w:rsidRPr="001C5679">
        <w:rPr>
          <w:rFonts w:ascii="Arial" w:hAnsi="Arial" w:cs="Arial"/>
          <w:bCs/>
        </w:rPr>
        <w:t>COMsolve</w:t>
      </w:r>
      <w:proofErr w:type="spellEnd"/>
      <w:r w:rsidRPr="001C5679">
        <w:rPr>
          <w:rFonts w:ascii="Arial" w:hAnsi="Arial" w:cs="Arial"/>
          <w:bCs/>
        </w:rPr>
        <w:t xml:space="preserve"> contribution - TIF 119 - TBP implementation plan &amp; milestones</w:t>
      </w:r>
      <w:r>
        <w:rPr>
          <w:rFonts w:ascii="Arial" w:hAnsi="Arial" w:cs="Arial"/>
          <w:bCs/>
        </w:rPr>
        <w:t xml:space="preserve"> (incl. in-meeting changes)</w:t>
      </w:r>
    </w:p>
    <w:p w14:paraId="5AF33B03" w14:textId="77777777" w:rsidR="00B82BED" w:rsidRDefault="00B82BED" w:rsidP="00692617">
      <w:pPr>
        <w:rPr>
          <w:rFonts w:ascii="Arial" w:hAnsi="Arial" w:cs="Arial"/>
          <w:bCs/>
        </w:rPr>
      </w:pPr>
    </w:p>
    <w:p w14:paraId="3D0B9E2F" w14:textId="77A57A52" w:rsidR="00C15F2E" w:rsidRDefault="00C15F2E" w:rsidP="00692617">
      <w:pPr>
        <w:rPr>
          <w:rFonts w:ascii="Arial" w:hAnsi="Arial" w:cs="Arial"/>
          <w:bCs/>
        </w:rPr>
      </w:pPr>
      <w:r>
        <w:rPr>
          <w:rFonts w:ascii="Arial" w:hAnsi="Arial" w:cs="Arial"/>
          <w:bCs/>
        </w:rPr>
        <w:t xml:space="preserve">Karen Robinson asked if we are going to review the </w:t>
      </w:r>
      <w:r w:rsidR="007E0FAB">
        <w:rPr>
          <w:rFonts w:ascii="Arial" w:hAnsi="Arial" w:cs="Arial"/>
          <w:bCs/>
        </w:rPr>
        <w:t xml:space="preserve">TBP implementation </w:t>
      </w:r>
      <w:r>
        <w:rPr>
          <w:rFonts w:ascii="Arial" w:hAnsi="Arial" w:cs="Arial"/>
          <w:bCs/>
        </w:rPr>
        <w:t xml:space="preserve">milestones </w:t>
      </w:r>
      <w:r w:rsidR="002C2A33">
        <w:rPr>
          <w:rFonts w:ascii="Arial" w:hAnsi="Arial" w:cs="Arial"/>
          <w:bCs/>
        </w:rPr>
        <w:t xml:space="preserve">on </w:t>
      </w:r>
      <w:r>
        <w:rPr>
          <w:rFonts w:ascii="Arial" w:hAnsi="Arial" w:cs="Arial"/>
          <w:bCs/>
        </w:rPr>
        <w:t>this call. Ed Antecol noted that the plan is to review the milestones</w:t>
      </w:r>
      <w:r w:rsidR="0099438A">
        <w:rPr>
          <w:rFonts w:ascii="Arial" w:hAnsi="Arial" w:cs="Arial"/>
          <w:bCs/>
        </w:rPr>
        <w:t xml:space="preserve"> which will need to be included in </w:t>
      </w:r>
      <w:r w:rsidR="00C06B5A">
        <w:rPr>
          <w:rFonts w:ascii="Arial" w:hAnsi="Arial" w:cs="Arial"/>
          <w:bCs/>
        </w:rPr>
        <w:t xml:space="preserve">the CSCN’s </w:t>
      </w:r>
      <w:r w:rsidR="0099438A">
        <w:rPr>
          <w:rFonts w:ascii="Arial" w:hAnsi="Arial" w:cs="Arial"/>
          <w:bCs/>
        </w:rPr>
        <w:t>plan.</w:t>
      </w:r>
    </w:p>
    <w:p w14:paraId="1A5D14C5" w14:textId="77777777" w:rsidR="00C657BC" w:rsidRDefault="00C657BC" w:rsidP="00692617">
      <w:pPr>
        <w:rPr>
          <w:rFonts w:ascii="Arial" w:hAnsi="Arial" w:cs="Arial"/>
          <w:bCs/>
        </w:rPr>
      </w:pPr>
    </w:p>
    <w:p w14:paraId="13CB0B25" w14:textId="2A1C3F6D" w:rsidR="00C657BC" w:rsidRDefault="00C657BC" w:rsidP="00692617">
      <w:pPr>
        <w:rPr>
          <w:rFonts w:ascii="Arial" w:hAnsi="Arial" w:cs="Arial"/>
          <w:bCs/>
        </w:rPr>
      </w:pPr>
      <w:r>
        <w:rPr>
          <w:rFonts w:ascii="Arial" w:hAnsi="Arial" w:cs="Arial"/>
          <w:bCs/>
        </w:rPr>
        <w:t xml:space="preserve">Sage Wiese asked if the Markham </w:t>
      </w:r>
      <w:r w:rsidR="00CB6270">
        <w:rPr>
          <w:rFonts w:ascii="Arial" w:hAnsi="Arial" w:cs="Arial"/>
          <w:bCs/>
        </w:rPr>
        <w:t xml:space="preserve">TBP </w:t>
      </w:r>
      <w:r>
        <w:rPr>
          <w:rFonts w:ascii="Arial" w:hAnsi="Arial" w:cs="Arial"/>
          <w:bCs/>
        </w:rPr>
        <w:t xml:space="preserve">launch is currently scheduled for </w:t>
      </w:r>
      <w:r w:rsidR="00AF5F9D">
        <w:rPr>
          <w:rFonts w:ascii="Arial" w:hAnsi="Arial" w:cs="Arial"/>
          <w:bCs/>
        </w:rPr>
        <w:t>July</w:t>
      </w:r>
      <w:r>
        <w:rPr>
          <w:rFonts w:ascii="Arial" w:hAnsi="Arial" w:cs="Arial"/>
          <w:bCs/>
        </w:rPr>
        <w:t xml:space="preserve"> 2026. </w:t>
      </w:r>
      <w:r w:rsidR="00AF5F9D">
        <w:rPr>
          <w:rFonts w:ascii="Arial" w:hAnsi="Arial" w:cs="Arial"/>
          <w:bCs/>
        </w:rPr>
        <w:t>Ed Antecol agreed</w:t>
      </w:r>
      <w:r w:rsidR="000E6695">
        <w:rPr>
          <w:rFonts w:ascii="Arial" w:hAnsi="Arial" w:cs="Arial"/>
          <w:bCs/>
        </w:rPr>
        <w:t>.</w:t>
      </w:r>
    </w:p>
    <w:p w14:paraId="212C3DEC" w14:textId="77777777" w:rsidR="006E131D" w:rsidRDefault="006E131D" w:rsidP="00692617">
      <w:pPr>
        <w:rPr>
          <w:rFonts w:ascii="Arial" w:hAnsi="Arial" w:cs="Arial"/>
          <w:bCs/>
        </w:rPr>
      </w:pPr>
    </w:p>
    <w:p w14:paraId="591D5586" w14:textId="7703BF78" w:rsidR="006E131D" w:rsidRDefault="006E131D" w:rsidP="00692617">
      <w:pPr>
        <w:rPr>
          <w:rFonts w:ascii="Arial" w:hAnsi="Arial" w:cs="Arial"/>
          <w:bCs/>
        </w:rPr>
      </w:pPr>
      <w:r>
        <w:rPr>
          <w:rFonts w:ascii="Arial" w:hAnsi="Arial" w:cs="Arial"/>
          <w:bCs/>
        </w:rPr>
        <w:t xml:space="preserve">Sage Wiese asked at what point do we have concerns about carriers that have not attended </w:t>
      </w:r>
      <w:r w:rsidR="009A5FAB">
        <w:rPr>
          <w:rFonts w:ascii="Arial" w:hAnsi="Arial" w:cs="Arial"/>
          <w:bCs/>
        </w:rPr>
        <w:t>the appropriate meeting or have stated that they are not ready.</w:t>
      </w:r>
    </w:p>
    <w:p w14:paraId="45690C71" w14:textId="77777777" w:rsidR="009A5FAB" w:rsidRDefault="009A5FAB" w:rsidP="00692617">
      <w:pPr>
        <w:rPr>
          <w:rFonts w:ascii="Arial" w:hAnsi="Arial" w:cs="Arial"/>
          <w:bCs/>
        </w:rPr>
      </w:pPr>
    </w:p>
    <w:p w14:paraId="63DB9B6B" w14:textId="7E41B46F" w:rsidR="009A5FAB" w:rsidRDefault="009A5FAB" w:rsidP="00692617">
      <w:pPr>
        <w:rPr>
          <w:rFonts w:ascii="Arial" w:hAnsi="Arial" w:cs="Arial"/>
          <w:bCs/>
        </w:rPr>
      </w:pPr>
      <w:r>
        <w:rPr>
          <w:rFonts w:ascii="Arial" w:hAnsi="Arial" w:cs="Arial"/>
          <w:bCs/>
        </w:rPr>
        <w:lastRenderedPageBreak/>
        <w:t xml:space="preserve">Diane Dolan asked if </w:t>
      </w:r>
      <w:r w:rsidR="00CF2738">
        <w:rPr>
          <w:rFonts w:ascii="Arial" w:hAnsi="Arial" w:cs="Arial"/>
          <w:bCs/>
        </w:rPr>
        <w:t xml:space="preserve">Carriers </w:t>
      </w:r>
      <w:proofErr w:type="gramStart"/>
      <w:r w:rsidR="00CF2738">
        <w:rPr>
          <w:rFonts w:ascii="Arial" w:hAnsi="Arial" w:cs="Arial"/>
          <w:bCs/>
        </w:rPr>
        <w:t>have to</w:t>
      </w:r>
      <w:proofErr w:type="gramEnd"/>
      <w:r w:rsidR="00CF2738">
        <w:rPr>
          <w:rFonts w:ascii="Arial" w:hAnsi="Arial" w:cs="Arial"/>
          <w:bCs/>
        </w:rPr>
        <w:t xml:space="preserve"> show up at every meeting.</w:t>
      </w:r>
      <w:r w:rsidR="00462950">
        <w:rPr>
          <w:rFonts w:ascii="Arial" w:hAnsi="Arial" w:cs="Arial"/>
          <w:bCs/>
        </w:rPr>
        <w:t xml:space="preserve"> Ed Antecol asked, if a carrier doesn’t show up and we think they should, </w:t>
      </w:r>
      <w:r w:rsidR="00D1050C">
        <w:rPr>
          <w:rFonts w:ascii="Arial" w:hAnsi="Arial" w:cs="Arial"/>
          <w:bCs/>
        </w:rPr>
        <w:t xml:space="preserve">should </w:t>
      </w:r>
      <w:r w:rsidR="00462950">
        <w:rPr>
          <w:rFonts w:ascii="Arial" w:hAnsi="Arial" w:cs="Arial"/>
          <w:bCs/>
        </w:rPr>
        <w:t>we care. Par</w:t>
      </w:r>
      <w:r w:rsidR="008B456B">
        <w:rPr>
          <w:rFonts w:ascii="Arial" w:hAnsi="Arial" w:cs="Arial"/>
          <w:bCs/>
        </w:rPr>
        <w:t>t</w:t>
      </w:r>
      <w:r w:rsidR="00462950">
        <w:rPr>
          <w:rFonts w:ascii="Arial" w:hAnsi="Arial" w:cs="Arial"/>
          <w:bCs/>
        </w:rPr>
        <w:t xml:space="preserve">icipants </w:t>
      </w:r>
      <w:r w:rsidR="00CB6270">
        <w:rPr>
          <w:rFonts w:ascii="Arial" w:hAnsi="Arial" w:cs="Arial"/>
          <w:bCs/>
        </w:rPr>
        <w:t>felt</w:t>
      </w:r>
      <w:r w:rsidR="00462950">
        <w:rPr>
          <w:rFonts w:ascii="Arial" w:hAnsi="Arial" w:cs="Arial"/>
          <w:bCs/>
        </w:rPr>
        <w:t xml:space="preserve"> that </w:t>
      </w:r>
      <w:r w:rsidR="00795132">
        <w:rPr>
          <w:rFonts w:ascii="Arial" w:hAnsi="Arial" w:cs="Arial"/>
          <w:bCs/>
        </w:rPr>
        <w:t>everyone</w:t>
      </w:r>
      <w:r w:rsidR="00462950">
        <w:rPr>
          <w:rFonts w:ascii="Arial" w:hAnsi="Arial" w:cs="Arial"/>
          <w:bCs/>
        </w:rPr>
        <w:t xml:space="preserve"> should</w:t>
      </w:r>
      <w:r w:rsidR="00CB6270">
        <w:rPr>
          <w:rFonts w:ascii="Arial" w:hAnsi="Arial" w:cs="Arial"/>
          <w:bCs/>
        </w:rPr>
        <w:t xml:space="preserve"> participate</w:t>
      </w:r>
      <w:r w:rsidR="00462950">
        <w:rPr>
          <w:rFonts w:ascii="Arial" w:hAnsi="Arial" w:cs="Arial"/>
          <w:bCs/>
        </w:rPr>
        <w:t>.</w:t>
      </w:r>
    </w:p>
    <w:p w14:paraId="4018A5E1" w14:textId="77777777" w:rsidR="00AC39F2" w:rsidRDefault="00AC39F2" w:rsidP="00692617">
      <w:pPr>
        <w:rPr>
          <w:rFonts w:ascii="Arial" w:hAnsi="Arial" w:cs="Arial"/>
          <w:bCs/>
        </w:rPr>
      </w:pPr>
    </w:p>
    <w:p w14:paraId="02FDCD9E" w14:textId="0224FBA2" w:rsidR="00AC39F2" w:rsidRDefault="00AC39F2" w:rsidP="00692617">
      <w:pPr>
        <w:rPr>
          <w:rFonts w:ascii="Arial" w:hAnsi="Arial" w:cs="Arial"/>
          <w:bCs/>
        </w:rPr>
      </w:pPr>
      <w:r>
        <w:rPr>
          <w:rFonts w:ascii="Arial" w:hAnsi="Arial" w:cs="Arial"/>
          <w:bCs/>
        </w:rPr>
        <w:t>Karen Robinson asked, if a carrier is not ready, isn’t it only their clients who would be impacted? Ed Antecol noted that it is possible that it would also impact other carriers</w:t>
      </w:r>
      <w:r w:rsidR="00E13F4D">
        <w:rPr>
          <w:rFonts w:ascii="Arial" w:hAnsi="Arial" w:cs="Arial"/>
          <w:bCs/>
        </w:rPr>
        <w:t>’</w:t>
      </w:r>
      <w:r>
        <w:rPr>
          <w:rFonts w:ascii="Arial" w:hAnsi="Arial" w:cs="Arial"/>
          <w:bCs/>
        </w:rPr>
        <w:t xml:space="preserve"> customers (</w:t>
      </w:r>
      <w:r w:rsidR="00E13F4D">
        <w:rPr>
          <w:rFonts w:ascii="Arial" w:hAnsi="Arial" w:cs="Arial"/>
          <w:bCs/>
        </w:rPr>
        <w:t>e</w:t>
      </w:r>
      <w:r w:rsidR="00164E8C">
        <w:rPr>
          <w:rFonts w:ascii="Arial" w:hAnsi="Arial" w:cs="Arial"/>
          <w:bCs/>
        </w:rPr>
        <w:t>.g</w:t>
      </w:r>
      <w:r>
        <w:rPr>
          <w:rFonts w:ascii="Arial" w:hAnsi="Arial" w:cs="Arial"/>
          <w:bCs/>
        </w:rPr>
        <w:t xml:space="preserve">., </w:t>
      </w:r>
      <w:proofErr w:type="gramStart"/>
      <w:r>
        <w:rPr>
          <w:rFonts w:ascii="Arial" w:hAnsi="Arial" w:cs="Arial"/>
          <w:bCs/>
        </w:rPr>
        <w:t>double-assignments</w:t>
      </w:r>
      <w:proofErr w:type="gramEnd"/>
      <w:r w:rsidR="002D698D">
        <w:rPr>
          <w:rFonts w:ascii="Arial" w:hAnsi="Arial" w:cs="Arial"/>
          <w:bCs/>
        </w:rPr>
        <w:t>, etc.).</w:t>
      </w:r>
    </w:p>
    <w:p w14:paraId="64D6EF53" w14:textId="77777777" w:rsidR="002D698D" w:rsidRDefault="002D698D" w:rsidP="00692617">
      <w:pPr>
        <w:rPr>
          <w:rFonts w:ascii="Arial" w:hAnsi="Arial" w:cs="Arial"/>
          <w:bCs/>
        </w:rPr>
      </w:pPr>
    </w:p>
    <w:p w14:paraId="287B0583" w14:textId="178DB328" w:rsidR="00D4333E" w:rsidRDefault="00360ECF" w:rsidP="00692617">
      <w:pPr>
        <w:rPr>
          <w:rFonts w:ascii="Arial" w:hAnsi="Arial" w:cs="Arial"/>
          <w:bCs/>
        </w:rPr>
      </w:pPr>
      <w:r>
        <w:rPr>
          <w:rFonts w:ascii="Arial" w:hAnsi="Arial" w:cs="Arial"/>
          <w:bCs/>
        </w:rPr>
        <w:t xml:space="preserve">Sage Wiese noted that the burden </w:t>
      </w:r>
      <w:r w:rsidR="00CB6270">
        <w:rPr>
          <w:rFonts w:ascii="Arial" w:hAnsi="Arial" w:cs="Arial"/>
          <w:bCs/>
        </w:rPr>
        <w:t xml:space="preserve">is </w:t>
      </w:r>
      <w:r>
        <w:rPr>
          <w:rFonts w:ascii="Arial" w:hAnsi="Arial" w:cs="Arial"/>
          <w:bCs/>
        </w:rPr>
        <w:t xml:space="preserve">put on the carriers who did the work. </w:t>
      </w:r>
      <w:r w:rsidR="00A55F4C">
        <w:rPr>
          <w:rFonts w:ascii="Arial" w:hAnsi="Arial" w:cs="Arial"/>
          <w:bCs/>
        </w:rPr>
        <w:t>When there is a</w:t>
      </w:r>
      <w:r>
        <w:rPr>
          <w:rFonts w:ascii="Arial" w:hAnsi="Arial" w:cs="Arial"/>
          <w:bCs/>
        </w:rPr>
        <w:t xml:space="preserve"> carrier who </w:t>
      </w:r>
      <w:r w:rsidR="00A551AB">
        <w:rPr>
          <w:rFonts w:ascii="Arial" w:hAnsi="Arial" w:cs="Arial"/>
          <w:bCs/>
        </w:rPr>
        <w:t>did not participate and did not plan appropriately, it is difficult for the carrier who did the work to get to the root cause of the issue.</w:t>
      </w:r>
      <w:r w:rsidR="00D4333E">
        <w:rPr>
          <w:rFonts w:ascii="Arial" w:hAnsi="Arial" w:cs="Arial"/>
          <w:bCs/>
        </w:rPr>
        <w:t xml:space="preserve"> Ed Antecol noted that</w:t>
      </w:r>
      <w:r w:rsidR="002C795C">
        <w:rPr>
          <w:rFonts w:ascii="Arial" w:hAnsi="Arial" w:cs="Arial"/>
          <w:bCs/>
        </w:rPr>
        <w:t>,</w:t>
      </w:r>
      <w:r w:rsidR="00D4333E">
        <w:rPr>
          <w:rFonts w:ascii="Arial" w:hAnsi="Arial" w:cs="Arial"/>
          <w:bCs/>
        </w:rPr>
        <w:t xml:space="preserve"> short of the CNA operating like a nanny, the best the CSCN can do is </w:t>
      </w:r>
      <w:r w:rsidR="00944BDE">
        <w:rPr>
          <w:rFonts w:ascii="Arial" w:hAnsi="Arial" w:cs="Arial"/>
          <w:bCs/>
        </w:rPr>
        <w:t>to write the requirement to participate.</w:t>
      </w:r>
    </w:p>
    <w:p w14:paraId="413AC3EC" w14:textId="77777777" w:rsidR="00357DC6" w:rsidRDefault="00357DC6" w:rsidP="00692617">
      <w:pPr>
        <w:rPr>
          <w:rFonts w:ascii="Arial" w:hAnsi="Arial" w:cs="Arial"/>
          <w:bCs/>
        </w:rPr>
      </w:pPr>
    </w:p>
    <w:p w14:paraId="395295EE" w14:textId="6C3BE763" w:rsidR="00357DC6" w:rsidRDefault="007A2DF0" w:rsidP="00692617">
      <w:pPr>
        <w:rPr>
          <w:rFonts w:ascii="Arial" w:hAnsi="Arial" w:cs="Arial"/>
          <w:bCs/>
        </w:rPr>
      </w:pPr>
      <w:r>
        <w:rPr>
          <w:rFonts w:ascii="Arial" w:hAnsi="Arial" w:cs="Arial"/>
          <w:bCs/>
        </w:rPr>
        <w:t xml:space="preserve">Ed Antecol asked if we could assume that anyone </w:t>
      </w:r>
      <w:r w:rsidR="00E01522">
        <w:rPr>
          <w:rFonts w:ascii="Arial" w:hAnsi="Arial" w:cs="Arial"/>
          <w:bCs/>
        </w:rPr>
        <w:t>who has not participated</w:t>
      </w:r>
      <w:r w:rsidR="008E13C7">
        <w:rPr>
          <w:rFonts w:ascii="Arial" w:hAnsi="Arial" w:cs="Arial"/>
          <w:bCs/>
        </w:rPr>
        <w:t xml:space="preserve"> in the meetings </w:t>
      </w:r>
      <w:r w:rsidR="007442AA">
        <w:rPr>
          <w:rFonts w:ascii="Arial" w:hAnsi="Arial" w:cs="Arial"/>
          <w:bCs/>
        </w:rPr>
        <w:t>is</w:t>
      </w:r>
      <w:r w:rsidR="008E13C7">
        <w:rPr>
          <w:rFonts w:ascii="Arial" w:hAnsi="Arial" w:cs="Arial"/>
          <w:bCs/>
        </w:rPr>
        <w:t xml:space="preserve"> ready</w:t>
      </w:r>
      <w:r w:rsidR="007442AA">
        <w:rPr>
          <w:rFonts w:ascii="Arial" w:hAnsi="Arial" w:cs="Arial"/>
          <w:bCs/>
        </w:rPr>
        <w:t xml:space="preserve"> unless they state otherwise. </w:t>
      </w:r>
      <w:r w:rsidR="005E56EB">
        <w:rPr>
          <w:rFonts w:ascii="Arial" w:hAnsi="Arial" w:cs="Arial"/>
          <w:bCs/>
        </w:rPr>
        <w:t>É</w:t>
      </w:r>
      <w:r w:rsidR="007442AA">
        <w:rPr>
          <w:rFonts w:ascii="Arial" w:hAnsi="Arial" w:cs="Arial"/>
          <w:bCs/>
        </w:rPr>
        <w:t xml:space="preserve">tienne </w:t>
      </w:r>
      <w:proofErr w:type="spellStart"/>
      <w:r w:rsidR="007442AA">
        <w:rPr>
          <w:rFonts w:ascii="Arial" w:hAnsi="Arial" w:cs="Arial"/>
          <w:bCs/>
        </w:rPr>
        <w:t>Robelin</w:t>
      </w:r>
      <w:proofErr w:type="spellEnd"/>
      <w:r w:rsidR="007442AA">
        <w:rPr>
          <w:rFonts w:ascii="Arial" w:hAnsi="Arial" w:cs="Arial"/>
          <w:bCs/>
        </w:rPr>
        <w:t xml:space="preserve"> noted that in his experience you cannot assume that everyone is ready.</w:t>
      </w:r>
    </w:p>
    <w:p w14:paraId="6760C1D6" w14:textId="77777777" w:rsidR="003B02AA" w:rsidRDefault="003B02AA" w:rsidP="00692617">
      <w:pPr>
        <w:rPr>
          <w:rFonts w:ascii="Arial" w:hAnsi="Arial" w:cs="Arial"/>
          <w:bCs/>
        </w:rPr>
      </w:pPr>
    </w:p>
    <w:p w14:paraId="3F1B5EAC" w14:textId="27961B02" w:rsidR="003B02AA" w:rsidRDefault="003B02AA" w:rsidP="00692617">
      <w:pPr>
        <w:rPr>
          <w:rFonts w:ascii="Arial" w:hAnsi="Arial" w:cs="Arial"/>
          <w:bCs/>
        </w:rPr>
      </w:pPr>
      <w:r>
        <w:rPr>
          <w:rFonts w:ascii="Arial" w:hAnsi="Arial" w:cs="Arial"/>
          <w:bCs/>
        </w:rPr>
        <w:t xml:space="preserve">Action Item: CSCN Secretary will </w:t>
      </w:r>
      <w:r w:rsidR="00290D3B">
        <w:rPr>
          <w:rFonts w:ascii="Arial" w:hAnsi="Arial" w:cs="Arial"/>
          <w:bCs/>
        </w:rPr>
        <w:t xml:space="preserve">change </w:t>
      </w:r>
      <w:r w:rsidR="00DC1BE0" w:rsidRPr="00DC1BE0">
        <w:rPr>
          <w:rFonts w:ascii="Arial" w:hAnsi="Arial" w:cs="Arial"/>
          <w:bCs/>
        </w:rPr>
        <w:t>Thousands-Block Number Pooling</w:t>
      </w:r>
      <w:r w:rsidR="00DC1BE0">
        <w:rPr>
          <w:rFonts w:ascii="Arial" w:hAnsi="Arial" w:cs="Arial"/>
          <w:bCs/>
        </w:rPr>
        <w:t xml:space="preserve"> to “</w:t>
      </w:r>
      <w:r w:rsidR="00DC1BE0" w:rsidRPr="00DC1BE0">
        <w:rPr>
          <w:rFonts w:ascii="Arial" w:hAnsi="Arial" w:cs="Arial"/>
          <w:bCs/>
        </w:rPr>
        <w:t>Thousands-Block Pooling</w:t>
      </w:r>
      <w:r w:rsidR="00DC1BE0">
        <w:rPr>
          <w:rFonts w:ascii="Arial" w:hAnsi="Arial" w:cs="Arial"/>
          <w:bCs/>
        </w:rPr>
        <w:t>”</w:t>
      </w:r>
      <w:r w:rsidR="00EF50AC">
        <w:rPr>
          <w:rFonts w:ascii="Arial" w:hAnsi="Arial" w:cs="Arial"/>
          <w:bCs/>
        </w:rPr>
        <w:t xml:space="preserve"> and </w:t>
      </w:r>
      <w:r w:rsidR="005E56EB">
        <w:rPr>
          <w:rFonts w:ascii="Arial" w:hAnsi="Arial" w:cs="Arial"/>
          <w:bCs/>
        </w:rPr>
        <w:t>“</w:t>
      </w:r>
      <w:r w:rsidR="00EF50AC">
        <w:rPr>
          <w:rFonts w:ascii="Arial" w:hAnsi="Arial" w:cs="Arial"/>
          <w:bCs/>
        </w:rPr>
        <w:t>SPs</w:t>
      </w:r>
      <w:r w:rsidR="005E56EB">
        <w:rPr>
          <w:rFonts w:ascii="Arial" w:hAnsi="Arial" w:cs="Arial"/>
          <w:bCs/>
        </w:rPr>
        <w:t>”</w:t>
      </w:r>
      <w:r w:rsidR="00EF50AC">
        <w:rPr>
          <w:rFonts w:ascii="Arial" w:hAnsi="Arial" w:cs="Arial"/>
          <w:bCs/>
        </w:rPr>
        <w:t xml:space="preserve"> to </w:t>
      </w:r>
      <w:r w:rsidR="005E56EB">
        <w:rPr>
          <w:rFonts w:ascii="Arial" w:hAnsi="Arial" w:cs="Arial"/>
          <w:bCs/>
        </w:rPr>
        <w:t>“</w:t>
      </w:r>
      <w:r w:rsidR="00EF50AC">
        <w:rPr>
          <w:rFonts w:ascii="Arial" w:hAnsi="Arial" w:cs="Arial"/>
          <w:bCs/>
        </w:rPr>
        <w:t>Carriers</w:t>
      </w:r>
      <w:r w:rsidR="005E56EB">
        <w:rPr>
          <w:rFonts w:ascii="Arial" w:hAnsi="Arial" w:cs="Arial"/>
          <w:bCs/>
        </w:rPr>
        <w:t>”</w:t>
      </w:r>
      <w:r w:rsidR="00B42F09">
        <w:rPr>
          <w:rFonts w:ascii="Arial" w:hAnsi="Arial" w:cs="Arial"/>
          <w:bCs/>
        </w:rPr>
        <w:t xml:space="preserve"> and </w:t>
      </w:r>
      <w:r w:rsidR="005E56EB">
        <w:rPr>
          <w:rFonts w:ascii="Arial" w:hAnsi="Arial" w:cs="Arial"/>
          <w:bCs/>
        </w:rPr>
        <w:t>“</w:t>
      </w:r>
      <w:r w:rsidR="00B42F09">
        <w:rPr>
          <w:rFonts w:ascii="Arial" w:hAnsi="Arial" w:cs="Arial"/>
          <w:bCs/>
        </w:rPr>
        <w:t>PA</w:t>
      </w:r>
      <w:r w:rsidR="005E56EB">
        <w:rPr>
          <w:rFonts w:ascii="Arial" w:hAnsi="Arial" w:cs="Arial"/>
          <w:bCs/>
        </w:rPr>
        <w:t>”</w:t>
      </w:r>
      <w:r w:rsidR="00B42F09">
        <w:rPr>
          <w:rFonts w:ascii="Arial" w:hAnsi="Arial" w:cs="Arial"/>
          <w:bCs/>
        </w:rPr>
        <w:t xml:space="preserve"> to </w:t>
      </w:r>
      <w:r w:rsidR="005E56EB">
        <w:rPr>
          <w:rFonts w:ascii="Arial" w:hAnsi="Arial" w:cs="Arial"/>
          <w:bCs/>
        </w:rPr>
        <w:t>“</w:t>
      </w:r>
      <w:r w:rsidR="00B42F09">
        <w:rPr>
          <w:rFonts w:ascii="Arial" w:hAnsi="Arial" w:cs="Arial"/>
          <w:bCs/>
        </w:rPr>
        <w:t>CNA</w:t>
      </w:r>
      <w:r w:rsidR="005E56EB">
        <w:rPr>
          <w:rFonts w:ascii="Arial" w:hAnsi="Arial" w:cs="Arial"/>
          <w:bCs/>
        </w:rPr>
        <w:t>”</w:t>
      </w:r>
      <w:r w:rsidR="00B033C1">
        <w:rPr>
          <w:rFonts w:ascii="Arial" w:hAnsi="Arial" w:cs="Arial"/>
          <w:bCs/>
        </w:rPr>
        <w:t xml:space="preserve"> in CNCO</w:t>
      </w:r>
      <w:r w:rsidR="00152375">
        <w:rPr>
          <w:rFonts w:ascii="Arial" w:hAnsi="Arial" w:cs="Arial"/>
          <w:bCs/>
        </w:rPr>
        <w:t>237B</w:t>
      </w:r>
      <w:r w:rsidR="00C90F93">
        <w:rPr>
          <w:rFonts w:ascii="Arial" w:hAnsi="Arial" w:cs="Arial"/>
          <w:bCs/>
        </w:rPr>
        <w:t>.</w:t>
      </w:r>
      <w:r w:rsidR="00C70F34">
        <w:rPr>
          <w:rFonts w:ascii="Arial" w:hAnsi="Arial" w:cs="Arial"/>
          <w:bCs/>
        </w:rPr>
        <w:t xml:space="preserve"> </w:t>
      </w:r>
      <w:r w:rsidR="00C70F34">
        <w:rPr>
          <w:rFonts w:ascii="Arial" w:hAnsi="Arial" w:cs="Arial"/>
          <w:b/>
        </w:rPr>
        <w:t>(Completed)</w:t>
      </w:r>
    </w:p>
    <w:p w14:paraId="37547E08" w14:textId="77777777" w:rsidR="004935D5" w:rsidRDefault="004935D5" w:rsidP="00692617">
      <w:pPr>
        <w:rPr>
          <w:rFonts w:ascii="Arial" w:hAnsi="Arial" w:cs="Arial"/>
          <w:bCs/>
        </w:rPr>
      </w:pPr>
    </w:p>
    <w:p w14:paraId="569A1B64" w14:textId="5DB0F63E" w:rsidR="004935D5" w:rsidRPr="00C70F34" w:rsidRDefault="004935D5" w:rsidP="00692617">
      <w:pPr>
        <w:rPr>
          <w:rFonts w:ascii="Arial" w:hAnsi="Arial" w:cs="Arial"/>
          <w:b/>
        </w:rPr>
      </w:pPr>
      <w:r>
        <w:rPr>
          <w:rFonts w:ascii="Arial" w:hAnsi="Arial" w:cs="Arial"/>
          <w:bCs/>
        </w:rPr>
        <w:t>Action Item: The CSCN Secretary will post an updated version of CNCO237A as CNCO</w:t>
      </w:r>
      <w:r w:rsidR="00C70F34">
        <w:rPr>
          <w:rFonts w:ascii="Arial" w:hAnsi="Arial" w:cs="Arial"/>
          <w:bCs/>
        </w:rPr>
        <w:t xml:space="preserve">237B on the CNA website. </w:t>
      </w:r>
      <w:r w:rsidR="00C70F34">
        <w:rPr>
          <w:rFonts w:ascii="Arial" w:hAnsi="Arial" w:cs="Arial"/>
          <w:b/>
        </w:rPr>
        <w:t>(Completed)</w:t>
      </w:r>
    </w:p>
    <w:p w14:paraId="0D8837BE" w14:textId="77777777" w:rsidR="00C90F93" w:rsidRDefault="00C90F93" w:rsidP="00692617">
      <w:pPr>
        <w:rPr>
          <w:rFonts w:ascii="Arial" w:hAnsi="Arial" w:cs="Arial"/>
          <w:bCs/>
        </w:rPr>
      </w:pPr>
    </w:p>
    <w:p w14:paraId="4D176319" w14:textId="334AA79C" w:rsidR="00C90F93" w:rsidRDefault="00C90F93" w:rsidP="00692617">
      <w:pPr>
        <w:rPr>
          <w:rFonts w:ascii="Arial" w:hAnsi="Arial" w:cs="Arial"/>
          <w:bCs/>
        </w:rPr>
      </w:pPr>
      <w:r>
        <w:rPr>
          <w:rFonts w:ascii="Arial" w:hAnsi="Arial" w:cs="Arial"/>
          <w:bCs/>
        </w:rPr>
        <w:t xml:space="preserve">Action Item: The CNA will draft a </w:t>
      </w:r>
      <w:r w:rsidR="00E01A69">
        <w:rPr>
          <w:rFonts w:ascii="Arial" w:hAnsi="Arial" w:cs="Arial"/>
          <w:bCs/>
        </w:rPr>
        <w:t xml:space="preserve">sample </w:t>
      </w:r>
      <w:r w:rsidR="00527333">
        <w:rPr>
          <w:rFonts w:ascii="Arial" w:hAnsi="Arial" w:cs="Arial"/>
          <w:bCs/>
        </w:rPr>
        <w:t>form for attestation of TBP readiness for a Phase</w:t>
      </w:r>
      <w:r w:rsidR="005A0422">
        <w:rPr>
          <w:rFonts w:ascii="Arial" w:hAnsi="Arial" w:cs="Arial"/>
          <w:bCs/>
        </w:rPr>
        <w:t xml:space="preserve"> </w:t>
      </w:r>
      <w:r w:rsidR="00E01A69">
        <w:rPr>
          <w:rFonts w:ascii="Arial" w:hAnsi="Arial" w:cs="Arial"/>
          <w:bCs/>
        </w:rPr>
        <w:t>as a contribution.</w:t>
      </w:r>
    </w:p>
    <w:p w14:paraId="4DD5B726" w14:textId="4E41895A" w:rsidR="00E01A69" w:rsidRDefault="00E01A69" w:rsidP="00692617">
      <w:pPr>
        <w:rPr>
          <w:rFonts w:ascii="Arial" w:hAnsi="Arial" w:cs="Arial"/>
          <w:bCs/>
        </w:rPr>
      </w:pPr>
      <w:r>
        <w:rPr>
          <w:rFonts w:ascii="Arial" w:hAnsi="Arial" w:cs="Arial"/>
          <w:bCs/>
        </w:rPr>
        <w:br/>
        <w:t>Alex Pittman noted that</w:t>
      </w:r>
      <w:r w:rsidR="002E5ABB">
        <w:rPr>
          <w:rFonts w:ascii="Arial" w:hAnsi="Arial" w:cs="Arial"/>
          <w:bCs/>
        </w:rPr>
        <w:t xml:space="preserve"> the CNA should prov</w:t>
      </w:r>
      <w:r w:rsidR="00CF7925">
        <w:rPr>
          <w:rFonts w:ascii="Arial" w:hAnsi="Arial" w:cs="Arial"/>
          <w:bCs/>
        </w:rPr>
        <w:t>ide</w:t>
      </w:r>
      <w:r>
        <w:rPr>
          <w:rFonts w:ascii="Arial" w:hAnsi="Arial" w:cs="Arial"/>
          <w:bCs/>
        </w:rPr>
        <w:t xml:space="preserve"> a list of carriers that have not provided a</w:t>
      </w:r>
      <w:r w:rsidR="002E5ABB">
        <w:rPr>
          <w:rFonts w:ascii="Arial" w:hAnsi="Arial" w:cs="Arial"/>
          <w:bCs/>
        </w:rPr>
        <w:t>n attestation including a due date.</w:t>
      </w:r>
    </w:p>
    <w:p w14:paraId="03944F52" w14:textId="11C23707" w:rsidR="00385CED" w:rsidRDefault="00385CED" w:rsidP="00692617">
      <w:pPr>
        <w:rPr>
          <w:rFonts w:ascii="Arial" w:hAnsi="Arial" w:cs="Arial"/>
          <w:bCs/>
        </w:rPr>
      </w:pPr>
      <w:r>
        <w:rPr>
          <w:rFonts w:ascii="Arial" w:hAnsi="Arial" w:cs="Arial"/>
          <w:bCs/>
        </w:rPr>
        <w:br/>
        <w:t>Ed Antecol asked if we want to keep the Forecast Report Date</w:t>
      </w:r>
      <w:r w:rsidR="00CC75ED">
        <w:rPr>
          <w:rFonts w:ascii="Arial" w:hAnsi="Arial" w:cs="Arial"/>
          <w:bCs/>
        </w:rPr>
        <w:t xml:space="preserve"> field in the table</w:t>
      </w:r>
      <w:r w:rsidR="00D460B5">
        <w:rPr>
          <w:rFonts w:ascii="Arial" w:hAnsi="Arial" w:cs="Arial"/>
          <w:bCs/>
        </w:rPr>
        <w:t>.</w:t>
      </w:r>
      <w:r>
        <w:rPr>
          <w:rFonts w:ascii="Arial" w:hAnsi="Arial" w:cs="Arial"/>
          <w:bCs/>
        </w:rPr>
        <w:t xml:space="preserve"> Kelly Walsh noted that he feels we should leave it for now.</w:t>
      </w:r>
    </w:p>
    <w:p w14:paraId="6B8327DD" w14:textId="77777777" w:rsidR="00385CED" w:rsidRDefault="00385CED" w:rsidP="00692617">
      <w:pPr>
        <w:rPr>
          <w:rFonts w:ascii="Arial" w:hAnsi="Arial" w:cs="Arial"/>
          <w:bCs/>
        </w:rPr>
      </w:pPr>
    </w:p>
    <w:p w14:paraId="29051E93" w14:textId="182D8BA0" w:rsidR="00385CED" w:rsidRDefault="00385CED" w:rsidP="00692617">
      <w:pPr>
        <w:rPr>
          <w:rFonts w:ascii="Arial" w:hAnsi="Arial" w:cs="Arial"/>
          <w:bCs/>
        </w:rPr>
      </w:pPr>
      <w:r>
        <w:rPr>
          <w:rFonts w:ascii="Arial" w:hAnsi="Arial" w:cs="Arial"/>
          <w:bCs/>
        </w:rPr>
        <w:t xml:space="preserve">Anamika Bharti asked if </w:t>
      </w:r>
      <w:r w:rsidR="00B02DB8">
        <w:rPr>
          <w:rFonts w:ascii="Arial" w:hAnsi="Arial" w:cs="Arial"/>
          <w:bCs/>
        </w:rPr>
        <w:t>status information</w:t>
      </w:r>
      <w:r>
        <w:rPr>
          <w:rFonts w:ascii="Arial" w:hAnsi="Arial" w:cs="Arial"/>
          <w:bCs/>
        </w:rPr>
        <w:t xml:space="preserve"> must be provided only by Carriers operating in that Exchange</w:t>
      </w:r>
      <w:r w:rsidR="00DD5EC7">
        <w:rPr>
          <w:rFonts w:ascii="Arial" w:hAnsi="Arial" w:cs="Arial"/>
          <w:bCs/>
        </w:rPr>
        <w:t xml:space="preserve"> Area</w:t>
      </w:r>
      <w:r>
        <w:rPr>
          <w:rFonts w:ascii="Arial" w:hAnsi="Arial" w:cs="Arial"/>
          <w:bCs/>
        </w:rPr>
        <w:t xml:space="preserve"> or</w:t>
      </w:r>
      <w:r w:rsidR="00C03068">
        <w:rPr>
          <w:rFonts w:ascii="Arial" w:hAnsi="Arial" w:cs="Arial"/>
          <w:bCs/>
        </w:rPr>
        <w:t xml:space="preserve"> also the Local Calling Area. </w:t>
      </w:r>
      <w:r w:rsidR="00321A31">
        <w:rPr>
          <w:rFonts w:ascii="Arial" w:hAnsi="Arial" w:cs="Arial"/>
          <w:bCs/>
        </w:rPr>
        <w:t>Ed Antecol noted that</w:t>
      </w:r>
      <w:r w:rsidR="00DE320F">
        <w:rPr>
          <w:rFonts w:ascii="Arial" w:hAnsi="Arial" w:cs="Arial"/>
          <w:bCs/>
        </w:rPr>
        <w:t>, for example,</w:t>
      </w:r>
      <w:r w:rsidR="00321A31">
        <w:rPr>
          <w:rFonts w:ascii="Arial" w:hAnsi="Arial" w:cs="Arial"/>
          <w:bCs/>
        </w:rPr>
        <w:t xml:space="preserve"> if you operate as a CLEC in an LIR, you can port in from another Exchange</w:t>
      </w:r>
      <w:r w:rsidR="00DD5EC7">
        <w:rPr>
          <w:rFonts w:ascii="Arial" w:hAnsi="Arial" w:cs="Arial"/>
          <w:bCs/>
        </w:rPr>
        <w:t xml:space="preserve"> </w:t>
      </w:r>
      <w:proofErr w:type="gramStart"/>
      <w:r w:rsidR="00DD5EC7">
        <w:rPr>
          <w:rFonts w:ascii="Arial" w:hAnsi="Arial" w:cs="Arial"/>
          <w:bCs/>
        </w:rPr>
        <w:t>Area</w:t>
      </w:r>
      <w:proofErr w:type="gramEnd"/>
      <w:r w:rsidR="00321A31">
        <w:rPr>
          <w:rFonts w:ascii="Arial" w:hAnsi="Arial" w:cs="Arial"/>
          <w:bCs/>
        </w:rPr>
        <w:t xml:space="preserve"> so you are potentially impacted if you operate in the general area of an Exchange</w:t>
      </w:r>
      <w:r w:rsidR="00DD5EC7">
        <w:rPr>
          <w:rFonts w:ascii="Arial" w:hAnsi="Arial" w:cs="Arial"/>
          <w:bCs/>
        </w:rPr>
        <w:t xml:space="preserve"> Area</w:t>
      </w:r>
      <w:r w:rsidR="00321A31">
        <w:rPr>
          <w:rFonts w:ascii="Arial" w:hAnsi="Arial" w:cs="Arial"/>
          <w:bCs/>
        </w:rPr>
        <w:t xml:space="preserve">. </w:t>
      </w:r>
      <w:r w:rsidR="00207C46">
        <w:rPr>
          <w:rFonts w:ascii="Arial" w:hAnsi="Arial" w:cs="Arial"/>
          <w:bCs/>
        </w:rPr>
        <w:t xml:space="preserve">So </w:t>
      </w:r>
      <w:proofErr w:type="gramStart"/>
      <w:r w:rsidR="00207C46">
        <w:rPr>
          <w:rFonts w:ascii="Arial" w:hAnsi="Arial" w:cs="Arial"/>
          <w:bCs/>
        </w:rPr>
        <w:t>definitely if</w:t>
      </w:r>
      <w:proofErr w:type="gramEnd"/>
      <w:r w:rsidR="00207C46">
        <w:rPr>
          <w:rFonts w:ascii="Arial" w:hAnsi="Arial" w:cs="Arial"/>
          <w:bCs/>
        </w:rPr>
        <w:t xml:space="preserve"> you have a POI in the Exchange</w:t>
      </w:r>
      <w:r w:rsidR="00DD5EC7">
        <w:rPr>
          <w:rFonts w:ascii="Arial" w:hAnsi="Arial" w:cs="Arial"/>
          <w:bCs/>
        </w:rPr>
        <w:t xml:space="preserve"> Area</w:t>
      </w:r>
      <w:r w:rsidR="00207C46">
        <w:rPr>
          <w:rFonts w:ascii="Arial" w:hAnsi="Arial" w:cs="Arial"/>
          <w:bCs/>
        </w:rPr>
        <w:t>, you should also participate if you operate in the LCA.</w:t>
      </w:r>
    </w:p>
    <w:p w14:paraId="67CAAA42" w14:textId="77777777" w:rsidR="004E151D" w:rsidRDefault="004E151D" w:rsidP="00692617">
      <w:pPr>
        <w:rPr>
          <w:rFonts w:ascii="Arial" w:hAnsi="Arial" w:cs="Arial"/>
          <w:bCs/>
        </w:rPr>
      </w:pPr>
    </w:p>
    <w:p w14:paraId="1531E0AD" w14:textId="789F08A5" w:rsidR="009B3A93" w:rsidRDefault="009B3A93" w:rsidP="00692617">
      <w:pPr>
        <w:rPr>
          <w:rFonts w:ascii="Arial" w:hAnsi="Arial" w:cs="Arial"/>
          <w:bCs/>
        </w:rPr>
      </w:pPr>
      <w:r>
        <w:rPr>
          <w:rFonts w:ascii="Arial" w:hAnsi="Arial" w:cs="Arial"/>
          <w:bCs/>
        </w:rPr>
        <w:t xml:space="preserve">Anamika Bharti asked, if a carrier does not have a CO Code prior to the </w:t>
      </w:r>
      <w:r w:rsidR="00B506C9">
        <w:rPr>
          <w:rFonts w:ascii="Arial" w:hAnsi="Arial" w:cs="Arial"/>
          <w:bCs/>
        </w:rPr>
        <w:t xml:space="preserve">initial TBP rollout </w:t>
      </w:r>
      <w:r>
        <w:rPr>
          <w:rFonts w:ascii="Arial" w:hAnsi="Arial" w:cs="Arial"/>
          <w:bCs/>
        </w:rPr>
        <w:t xml:space="preserve">meeting </w:t>
      </w:r>
      <w:r w:rsidR="00B506C9">
        <w:rPr>
          <w:rFonts w:ascii="Arial" w:hAnsi="Arial" w:cs="Arial"/>
          <w:bCs/>
        </w:rPr>
        <w:t xml:space="preserve">for an Exchange Area </w:t>
      </w:r>
      <w:r w:rsidR="00141EF9">
        <w:rPr>
          <w:rFonts w:ascii="Arial" w:hAnsi="Arial" w:cs="Arial"/>
          <w:bCs/>
        </w:rPr>
        <w:t>but would be getting one</w:t>
      </w:r>
      <w:r w:rsidR="006E6270">
        <w:rPr>
          <w:rFonts w:ascii="Arial" w:hAnsi="Arial" w:cs="Arial"/>
          <w:bCs/>
        </w:rPr>
        <w:t xml:space="preserve"> between the meeting and implementation dates, should they still </w:t>
      </w:r>
      <w:r w:rsidR="00A37A8E">
        <w:rPr>
          <w:rFonts w:ascii="Arial" w:hAnsi="Arial" w:cs="Arial"/>
          <w:bCs/>
        </w:rPr>
        <w:t>participate? Kelly Walsh noted that if you are planning to operate in the Exchange</w:t>
      </w:r>
      <w:r w:rsidR="00374968">
        <w:rPr>
          <w:rFonts w:ascii="Arial" w:hAnsi="Arial" w:cs="Arial"/>
          <w:bCs/>
        </w:rPr>
        <w:t xml:space="preserve"> Area</w:t>
      </w:r>
      <w:r w:rsidR="00A37A8E">
        <w:rPr>
          <w:rFonts w:ascii="Arial" w:hAnsi="Arial" w:cs="Arial"/>
          <w:bCs/>
        </w:rPr>
        <w:t xml:space="preserve">, then you should </w:t>
      </w:r>
      <w:r w:rsidR="00D92CA9">
        <w:rPr>
          <w:rFonts w:ascii="Arial" w:hAnsi="Arial" w:cs="Arial"/>
          <w:bCs/>
        </w:rPr>
        <w:t>participate in the process. David Comrie noted that even if you only get a CO Code after the initial meeting, you would still be obligated to support Thousands-Block Pooling</w:t>
      </w:r>
      <w:r w:rsidR="007A7BA7">
        <w:rPr>
          <w:rFonts w:ascii="Arial" w:hAnsi="Arial" w:cs="Arial"/>
          <w:bCs/>
        </w:rPr>
        <w:t xml:space="preserve"> by the implementation date.</w:t>
      </w:r>
    </w:p>
    <w:p w14:paraId="436E475D" w14:textId="77777777" w:rsidR="007A7BA7" w:rsidRDefault="007A7BA7" w:rsidP="00692617">
      <w:pPr>
        <w:rPr>
          <w:rFonts w:ascii="Arial" w:hAnsi="Arial" w:cs="Arial"/>
          <w:bCs/>
        </w:rPr>
      </w:pPr>
    </w:p>
    <w:p w14:paraId="44FB35AC" w14:textId="56CE391C" w:rsidR="007A7BA7" w:rsidRDefault="007A7BA7" w:rsidP="00692617">
      <w:pPr>
        <w:rPr>
          <w:rFonts w:ascii="Arial" w:hAnsi="Arial" w:cs="Arial"/>
          <w:bCs/>
        </w:rPr>
      </w:pPr>
      <w:r>
        <w:rPr>
          <w:rFonts w:ascii="Arial" w:hAnsi="Arial" w:cs="Arial"/>
          <w:bCs/>
        </w:rPr>
        <w:t xml:space="preserve">Karen Robinson asked, at what point, would Block Donation go from </w:t>
      </w:r>
      <w:r w:rsidR="00B66777">
        <w:rPr>
          <w:rFonts w:ascii="Arial" w:hAnsi="Arial" w:cs="Arial"/>
          <w:bCs/>
        </w:rPr>
        <w:t>voluntary to mandatory. Ed Antecol noted that the CSCN’s report originally proposed</w:t>
      </w:r>
      <w:r w:rsidR="002D6E8A">
        <w:rPr>
          <w:rFonts w:ascii="Arial" w:hAnsi="Arial" w:cs="Arial"/>
          <w:bCs/>
        </w:rPr>
        <w:t xml:space="preserve"> some minimum time</w:t>
      </w:r>
      <w:r w:rsidR="00B142A3">
        <w:rPr>
          <w:rFonts w:ascii="Arial" w:hAnsi="Arial" w:cs="Arial"/>
          <w:bCs/>
        </w:rPr>
        <w:t xml:space="preserve"> before </w:t>
      </w:r>
      <w:r w:rsidR="00FF5AB2">
        <w:rPr>
          <w:rFonts w:ascii="Arial" w:hAnsi="Arial" w:cs="Arial"/>
          <w:bCs/>
        </w:rPr>
        <w:t>Block donation might</w:t>
      </w:r>
      <w:r w:rsidR="00B142A3">
        <w:rPr>
          <w:rFonts w:ascii="Arial" w:hAnsi="Arial" w:cs="Arial"/>
          <w:bCs/>
        </w:rPr>
        <w:t xml:space="preserve"> become mandatory.</w:t>
      </w:r>
    </w:p>
    <w:p w14:paraId="54C54D50" w14:textId="77777777" w:rsidR="00B142A3" w:rsidRDefault="00B142A3" w:rsidP="00692617">
      <w:pPr>
        <w:rPr>
          <w:rFonts w:ascii="Arial" w:hAnsi="Arial" w:cs="Arial"/>
          <w:bCs/>
        </w:rPr>
      </w:pPr>
    </w:p>
    <w:p w14:paraId="677138A5" w14:textId="6ED01E66" w:rsidR="004F245C" w:rsidRDefault="00B142A3" w:rsidP="00692617">
      <w:pPr>
        <w:rPr>
          <w:rFonts w:ascii="Arial" w:hAnsi="Arial" w:cs="Arial"/>
          <w:bCs/>
        </w:rPr>
      </w:pPr>
      <w:r>
        <w:rPr>
          <w:rFonts w:ascii="Arial" w:hAnsi="Arial" w:cs="Arial"/>
          <w:bCs/>
        </w:rPr>
        <w:t xml:space="preserve">Karen Robinson noted that there are a lot of small areas with small carriers </w:t>
      </w:r>
      <w:r w:rsidR="004A2853">
        <w:rPr>
          <w:rFonts w:ascii="Arial" w:hAnsi="Arial" w:cs="Arial"/>
          <w:bCs/>
        </w:rPr>
        <w:t xml:space="preserve">where the population is so low that </w:t>
      </w:r>
      <w:r w:rsidR="00C7381E">
        <w:rPr>
          <w:rFonts w:ascii="Arial" w:hAnsi="Arial" w:cs="Arial"/>
          <w:bCs/>
        </w:rPr>
        <w:t xml:space="preserve">even </w:t>
      </w:r>
      <w:r w:rsidR="00E17853">
        <w:rPr>
          <w:rFonts w:ascii="Arial" w:hAnsi="Arial" w:cs="Arial"/>
          <w:bCs/>
        </w:rPr>
        <w:t xml:space="preserve">at </w:t>
      </w:r>
      <w:r w:rsidR="00C7381E">
        <w:rPr>
          <w:rFonts w:ascii="Arial" w:hAnsi="Arial" w:cs="Arial"/>
          <w:bCs/>
        </w:rPr>
        <w:t>the current rate</w:t>
      </w:r>
      <w:r w:rsidR="00E17853">
        <w:rPr>
          <w:rFonts w:ascii="Arial" w:hAnsi="Arial" w:cs="Arial"/>
          <w:bCs/>
        </w:rPr>
        <w:t xml:space="preserve"> of TN assign</w:t>
      </w:r>
      <w:r w:rsidR="009A2421">
        <w:rPr>
          <w:rFonts w:ascii="Arial" w:hAnsi="Arial" w:cs="Arial"/>
          <w:bCs/>
        </w:rPr>
        <w:t>ment</w:t>
      </w:r>
      <w:r w:rsidR="00C7381E">
        <w:rPr>
          <w:rFonts w:ascii="Arial" w:hAnsi="Arial" w:cs="Arial"/>
          <w:bCs/>
        </w:rPr>
        <w:t xml:space="preserve">, they are not likely to </w:t>
      </w:r>
      <w:r w:rsidR="004F245C">
        <w:rPr>
          <w:rFonts w:ascii="Arial" w:hAnsi="Arial" w:cs="Arial"/>
          <w:bCs/>
        </w:rPr>
        <w:t>benefit from</w:t>
      </w:r>
      <w:r w:rsidR="00C7381E">
        <w:rPr>
          <w:rFonts w:ascii="Arial" w:hAnsi="Arial" w:cs="Arial"/>
          <w:bCs/>
        </w:rPr>
        <w:t xml:space="preserve"> mandatory donation</w:t>
      </w:r>
      <w:r w:rsidR="004F245C">
        <w:rPr>
          <w:rFonts w:ascii="Arial" w:hAnsi="Arial" w:cs="Arial"/>
          <w:bCs/>
        </w:rPr>
        <w:t xml:space="preserve"> at this time. Ed Antecol noted that there is already discussion about </w:t>
      </w:r>
      <w:r w:rsidR="00A4374A">
        <w:rPr>
          <w:rFonts w:ascii="Arial" w:hAnsi="Arial" w:cs="Arial"/>
          <w:bCs/>
        </w:rPr>
        <w:t xml:space="preserve">this topic </w:t>
      </w:r>
      <w:r w:rsidR="00BD13ED">
        <w:rPr>
          <w:rFonts w:ascii="Arial" w:hAnsi="Arial" w:cs="Arial"/>
          <w:bCs/>
        </w:rPr>
        <w:t xml:space="preserve">which </w:t>
      </w:r>
      <w:r w:rsidR="004F245C">
        <w:rPr>
          <w:rFonts w:ascii="Arial" w:hAnsi="Arial" w:cs="Arial"/>
          <w:bCs/>
        </w:rPr>
        <w:t xml:space="preserve">may </w:t>
      </w:r>
      <w:r w:rsidR="00A539BC">
        <w:rPr>
          <w:rFonts w:ascii="Arial" w:hAnsi="Arial" w:cs="Arial"/>
          <w:bCs/>
        </w:rPr>
        <w:t>include activities taking place outside of the CSCN.</w:t>
      </w:r>
    </w:p>
    <w:p w14:paraId="0BD802F0" w14:textId="77777777" w:rsidR="009A2421" w:rsidRDefault="009A2421" w:rsidP="00692617">
      <w:pPr>
        <w:rPr>
          <w:rFonts w:ascii="Arial" w:hAnsi="Arial" w:cs="Arial"/>
          <w:bCs/>
        </w:rPr>
      </w:pPr>
    </w:p>
    <w:p w14:paraId="0E21E1B5" w14:textId="205E452D" w:rsidR="00B02F1F" w:rsidRDefault="00B02F1F" w:rsidP="00692617">
      <w:pPr>
        <w:rPr>
          <w:rFonts w:ascii="Arial" w:hAnsi="Arial" w:cs="Arial"/>
          <w:bCs/>
        </w:rPr>
      </w:pPr>
      <w:r>
        <w:rPr>
          <w:rFonts w:ascii="Arial" w:hAnsi="Arial" w:cs="Arial"/>
          <w:bCs/>
        </w:rPr>
        <w:t xml:space="preserve">Action Item: The CSCN Secretary will post </w:t>
      </w:r>
      <w:r w:rsidR="00607143">
        <w:rPr>
          <w:rFonts w:ascii="Arial" w:hAnsi="Arial" w:cs="Arial"/>
          <w:bCs/>
        </w:rPr>
        <w:t>an updated version of today’s CNCO237A as CNCO237B on the CNA website.</w:t>
      </w:r>
    </w:p>
    <w:p w14:paraId="630D23B4" w14:textId="25F0DAC1" w:rsidR="00B21EA6" w:rsidRDefault="00B21EA6" w:rsidP="00692617">
      <w:pPr>
        <w:rPr>
          <w:rFonts w:ascii="Arial" w:hAnsi="Arial" w:cs="Arial"/>
          <w:bCs/>
        </w:rPr>
      </w:pPr>
      <w:r>
        <w:rPr>
          <w:rFonts w:ascii="Arial" w:hAnsi="Arial" w:cs="Arial"/>
          <w:bCs/>
        </w:rPr>
        <w:br/>
        <w:t xml:space="preserve">Ed Antecol asked how many carriers on the call think </w:t>
      </w:r>
      <w:r w:rsidR="00AB5C78">
        <w:rPr>
          <w:rFonts w:ascii="Arial" w:hAnsi="Arial" w:cs="Arial"/>
          <w:bCs/>
        </w:rPr>
        <w:t>performing these forecasts</w:t>
      </w:r>
      <w:r w:rsidR="002667E8">
        <w:rPr>
          <w:rFonts w:ascii="Arial" w:hAnsi="Arial" w:cs="Arial"/>
          <w:bCs/>
        </w:rPr>
        <w:t xml:space="preserve"> </w:t>
      </w:r>
      <w:proofErr w:type="gramStart"/>
      <w:r w:rsidR="00A641DD">
        <w:rPr>
          <w:rFonts w:ascii="Arial" w:hAnsi="Arial" w:cs="Arial"/>
          <w:bCs/>
        </w:rPr>
        <w:t>similar to</w:t>
      </w:r>
      <w:proofErr w:type="gramEnd"/>
      <w:r w:rsidR="00A641DD">
        <w:rPr>
          <w:rFonts w:ascii="Arial" w:hAnsi="Arial" w:cs="Arial"/>
          <w:bCs/>
        </w:rPr>
        <w:t xml:space="preserve"> the US Appendix 4</w:t>
      </w:r>
      <w:r w:rsidR="002667E8">
        <w:rPr>
          <w:rFonts w:ascii="Arial" w:hAnsi="Arial" w:cs="Arial"/>
          <w:bCs/>
        </w:rPr>
        <w:t xml:space="preserve"> would be helpful</w:t>
      </w:r>
      <w:r w:rsidR="00AB5C78">
        <w:rPr>
          <w:rFonts w:ascii="Arial" w:hAnsi="Arial" w:cs="Arial"/>
          <w:bCs/>
        </w:rPr>
        <w:t xml:space="preserve"> </w:t>
      </w:r>
      <w:proofErr w:type="gramStart"/>
      <w:r w:rsidR="00AB5C78">
        <w:rPr>
          <w:rFonts w:ascii="Arial" w:hAnsi="Arial" w:cs="Arial"/>
          <w:bCs/>
        </w:rPr>
        <w:t>in order to</w:t>
      </w:r>
      <w:proofErr w:type="gramEnd"/>
      <w:r w:rsidR="00AB5C78">
        <w:rPr>
          <w:rFonts w:ascii="Arial" w:hAnsi="Arial" w:cs="Arial"/>
          <w:bCs/>
        </w:rPr>
        <w:t xml:space="preserve"> establish some more relaxed criteria for when you can get a Block vs a Replenishment code.</w:t>
      </w:r>
    </w:p>
    <w:p w14:paraId="4250C131" w14:textId="77777777" w:rsidR="00A539BC" w:rsidRDefault="00A539BC" w:rsidP="00692617">
      <w:pPr>
        <w:rPr>
          <w:rFonts w:ascii="Arial" w:hAnsi="Arial" w:cs="Arial"/>
          <w:bCs/>
        </w:rPr>
      </w:pPr>
    </w:p>
    <w:p w14:paraId="4CD16626" w14:textId="10737F69" w:rsidR="009B3A93" w:rsidRDefault="00B84807" w:rsidP="00692617">
      <w:pPr>
        <w:rPr>
          <w:rFonts w:ascii="Arial" w:hAnsi="Arial" w:cs="Arial"/>
          <w:bCs/>
        </w:rPr>
      </w:pPr>
      <w:r>
        <w:rPr>
          <w:rFonts w:ascii="Arial" w:hAnsi="Arial" w:cs="Arial"/>
          <w:bCs/>
        </w:rPr>
        <w:t xml:space="preserve">Karen Robinson asked if </w:t>
      </w:r>
      <w:r w:rsidR="00072356">
        <w:rPr>
          <w:rFonts w:ascii="Arial" w:hAnsi="Arial" w:cs="Arial"/>
          <w:bCs/>
        </w:rPr>
        <w:t xml:space="preserve">the </w:t>
      </w:r>
      <w:r w:rsidR="00A641DD">
        <w:rPr>
          <w:rFonts w:ascii="Arial" w:hAnsi="Arial" w:cs="Arial"/>
          <w:bCs/>
        </w:rPr>
        <w:t xml:space="preserve">Appendix 4 from the US </w:t>
      </w:r>
      <w:r w:rsidR="00072356">
        <w:rPr>
          <w:rFonts w:ascii="Arial" w:hAnsi="Arial" w:cs="Arial"/>
          <w:bCs/>
        </w:rPr>
        <w:t>TBCOCAG</w:t>
      </w:r>
      <w:r w:rsidR="00A641DD">
        <w:rPr>
          <w:rFonts w:ascii="Arial" w:hAnsi="Arial" w:cs="Arial"/>
          <w:bCs/>
        </w:rPr>
        <w:t xml:space="preserve"> </w:t>
      </w:r>
      <w:r w:rsidR="00072356">
        <w:rPr>
          <w:rFonts w:ascii="Arial" w:hAnsi="Arial" w:cs="Arial"/>
          <w:bCs/>
        </w:rPr>
        <w:t xml:space="preserve">is </w:t>
      </w:r>
      <w:proofErr w:type="gramStart"/>
      <w:r w:rsidR="004E00FA">
        <w:rPr>
          <w:rFonts w:ascii="Arial" w:hAnsi="Arial" w:cs="Arial"/>
          <w:bCs/>
        </w:rPr>
        <w:t>similar</w:t>
      </w:r>
      <w:r w:rsidR="00072356">
        <w:rPr>
          <w:rFonts w:ascii="Arial" w:hAnsi="Arial" w:cs="Arial"/>
          <w:bCs/>
        </w:rPr>
        <w:t xml:space="preserve"> to</w:t>
      </w:r>
      <w:proofErr w:type="gramEnd"/>
      <w:r w:rsidR="00072356">
        <w:rPr>
          <w:rFonts w:ascii="Arial" w:hAnsi="Arial" w:cs="Arial"/>
          <w:bCs/>
        </w:rPr>
        <w:t xml:space="preserve"> the </w:t>
      </w:r>
      <w:r w:rsidR="004E00FA">
        <w:rPr>
          <w:rFonts w:ascii="Arial" w:hAnsi="Arial" w:cs="Arial"/>
          <w:bCs/>
        </w:rPr>
        <w:t xml:space="preserve">CO Code Part 1 </w:t>
      </w:r>
      <w:r w:rsidR="009B7A7D">
        <w:rPr>
          <w:rFonts w:ascii="Arial" w:hAnsi="Arial" w:cs="Arial"/>
          <w:bCs/>
        </w:rPr>
        <w:t>Appendix B when requesting a Growth Code. Ed Ante</w:t>
      </w:r>
      <w:r w:rsidR="00232179">
        <w:rPr>
          <w:rFonts w:ascii="Arial" w:hAnsi="Arial" w:cs="Arial"/>
          <w:bCs/>
        </w:rPr>
        <w:t>c</w:t>
      </w:r>
      <w:r w:rsidR="009B7A7D">
        <w:rPr>
          <w:rFonts w:ascii="Arial" w:hAnsi="Arial" w:cs="Arial"/>
          <w:bCs/>
        </w:rPr>
        <w:t xml:space="preserve">ol noted that this is different. This is to support </w:t>
      </w:r>
      <w:proofErr w:type="gramStart"/>
      <w:r w:rsidR="009B7A7D">
        <w:rPr>
          <w:rFonts w:ascii="Arial" w:hAnsi="Arial" w:cs="Arial"/>
          <w:bCs/>
        </w:rPr>
        <w:t>whether or not</w:t>
      </w:r>
      <w:proofErr w:type="gramEnd"/>
      <w:r w:rsidR="009B7A7D">
        <w:rPr>
          <w:rFonts w:ascii="Arial" w:hAnsi="Arial" w:cs="Arial"/>
          <w:bCs/>
        </w:rPr>
        <w:t xml:space="preserve"> you can get a replenishment CO Code </w:t>
      </w:r>
      <w:r w:rsidR="006D5C61">
        <w:rPr>
          <w:rFonts w:ascii="Arial" w:hAnsi="Arial" w:cs="Arial"/>
          <w:bCs/>
        </w:rPr>
        <w:t>vs a Block</w:t>
      </w:r>
      <w:r w:rsidR="00BE4501">
        <w:rPr>
          <w:rFonts w:ascii="Arial" w:hAnsi="Arial" w:cs="Arial"/>
          <w:bCs/>
        </w:rPr>
        <w:t xml:space="preserve"> while there might still be Blocks available in the pool</w:t>
      </w:r>
      <w:r w:rsidR="006D5C61">
        <w:rPr>
          <w:rFonts w:ascii="Arial" w:hAnsi="Arial" w:cs="Arial"/>
          <w:bCs/>
        </w:rPr>
        <w:t>.</w:t>
      </w:r>
    </w:p>
    <w:p w14:paraId="5F6B836C" w14:textId="446C3112" w:rsidR="006D5C61" w:rsidRDefault="006D5C61" w:rsidP="00692617">
      <w:pPr>
        <w:rPr>
          <w:rFonts w:ascii="Arial" w:hAnsi="Arial" w:cs="Arial"/>
          <w:bCs/>
        </w:rPr>
      </w:pPr>
      <w:r>
        <w:rPr>
          <w:rFonts w:ascii="Arial" w:hAnsi="Arial" w:cs="Arial"/>
          <w:bCs/>
        </w:rPr>
        <w:br/>
        <w:t xml:space="preserve">Karen Robinson asked if </w:t>
      </w:r>
      <w:r w:rsidR="002667E8">
        <w:rPr>
          <w:rFonts w:ascii="Arial" w:hAnsi="Arial" w:cs="Arial"/>
          <w:bCs/>
        </w:rPr>
        <w:t>Carriers</w:t>
      </w:r>
      <w:r>
        <w:rPr>
          <w:rFonts w:ascii="Arial" w:hAnsi="Arial" w:cs="Arial"/>
          <w:bCs/>
        </w:rPr>
        <w:t xml:space="preserve"> have an opportunity to refuse a contaminated Block</w:t>
      </w:r>
      <w:r w:rsidR="002667E8">
        <w:rPr>
          <w:rFonts w:ascii="Arial" w:hAnsi="Arial" w:cs="Arial"/>
          <w:bCs/>
        </w:rPr>
        <w:t xml:space="preserve"> and </w:t>
      </w:r>
      <w:r w:rsidR="00FF5AB2">
        <w:rPr>
          <w:rFonts w:ascii="Arial" w:hAnsi="Arial" w:cs="Arial"/>
          <w:bCs/>
        </w:rPr>
        <w:t>request a replenishment CO Code to get a clean Block</w:t>
      </w:r>
      <w:r>
        <w:rPr>
          <w:rFonts w:ascii="Arial" w:hAnsi="Arial" w:cs="Arial"/>
          <w:bCs/>
        </w:rPr>
        <w:t xml:space="preserve">. Ed Antecol noted that you can specify the Block </w:t>
      </w:r>
      <w:r w:rsidR="00496642">
        <w:rPr>
          <w:rFonts w:ascii="Arial" w:hAnsi="Arial" w:cs="Arial"/>
          <w:bCs/>
        </w:rPr>
        <w:t xml:space="preserve">preferences </w:t>
      </w:r>
      <w:r>
        <w:rPr>
          <w:rFonts w:ascii="Arial" w:hAnsi="Arial" w:cs="Arial"/>
          <w:bCs/>
        </w:rPr>
        <w:t xml:space="preserve">you want from the pool </w:t>
      </w:r>
      <w:r w:rsidR="004E00FA">
        <w:rPr>
          <w:rFonts w:ascii="Arial" w:hAnsi="Arial" w:cs="Arial"/>
          <w:bCs/>
        </w:rPr>
        <w:t>but if there are no clean Blocks</w:t>
      </w:r>
      <w:r w:rsidR="001946DD">
        <w:rPr>
          <w:rFonts w:ascii="Arial" w:hAnsi="Arial" w:cs="Arial"/>
          <w:bCs/>
        </w:rPr>
        <w:t xml:space="preserve"> available in the pool and your forecast is less than the available Blocks, then you will be required to take contamin</w:t>
      </w:r>
      <w:r w:rsidR="00A4538B">
        <w:rPr>
          <w:rFonts w:ascii="Arial" w:hAnsi="Arial" w:cs="Arial"/>
          <w:bCs/>
        </w:rPr>
        <w:t>ated Blocks</w:t>
      </w:r>
      <w:r w:rsidR="00FF5AB2">
        <w:rPr>
          <w:rFonts w:ascii="Arial" w:hAnsi="Arial" w:cs="Arial"/>
          <w:bCs/>
        </w:rPr>
        <w:t xml:space="preserve"> currently</w:t>
      </w:r>
      <w:r w:rsidR="00A4538B">
        <w:rPr>
          <w:rFonts w:ascii="Arial" w:hAnsi="Arial" w:cs="Arial"/>
          <w:bCs/>
        </w:rPr>
        <w:t>. You would not be able to request a replenishment CO Code just to get an uncontaminated Block.</w:t>
      </w:r>
    </w:p>
    <w:p w14:paraId="6B35753F" w14:textId="77777777" w:rsidR="00A416C6" w:rsidRDefault="00A416C6"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2160E18F" w14:textId="4D074B3C" w:rsidR="002A430F" w:rsidRPr="00D22AB8" w:rsidRDefault="00C921AA" w:rsidP="00D22AB8">
      <w:pPr>
        <w:pStyle w:val="ListParagraph"/>
        <w:numPr>
          <w:ilvl w:val="0"/>
          <w:numId w:val="39"/>
        </w:numPr>
        <w:rPr>
          <w:rFonts w:ascii="Arial" w:hAnsi="Arial" w:cs="Arial"/>
          <w:bCs/>
        </w:rPr>
      </w:pPr>
      <w:r>
        <w:rPr>
          <w:rFonts w:ascii="Arial" w:hAnsi="Arial" w:cs="Arial"/>
          <w:bCs/>
        </w:rPr>
        <w:t>None.</w:t>
      </w:r>
    </w:p>
    <w:p w14:paraId="0358424D" w14:textId="77777777" w:rsidR="004E1648" w:rsidRPr="004E1648" w:rsidRDefault="004E1648" w:rsidP="009B1097">
      <w:pPr>
        <w:pStyle w:val="ListParagraph"/>
        <w:rPr>
          <w:rFonts w:ascii="Arial" w:hAnsi="Arial" w:cs="Arial"/>
          <w:bCs/>
        </w:rPr>
      </w:pP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0448CC07" w14:textId="2F905851" w:rsidR="008D0348" w:rsidRDefault="008D0348" w:rsidP="008D0348">
      <w:pPr>
        <w:pStyle w:val="ListParagraph"/>
        <w:numPr>
          <w:ilvl w:val="0"/>
          <w:numId w:val="40"/>
        </w:numPr>
        <w:rPr>
          <w:rFonts w:ascii="Arial" w:hAnsi="Arial" w:cs="Arial"/>
          <w:bCs/>
        </w:rPr>
      </w:pPr>
      <w:r w:rsidRPr="008D0348">
        <w:rPr>
          <w:rFonts w:ascii="Arial" w:hAnsi="Arial" w:cs="Arial"/>
          <w:bCs/>
        </w:rPr>
        <w:t>CSCN Secretary will change Thousands-Block Number Pooling to “Thousands-Block Pooling” and “SPs” to “Carriers” and “PA” to “CNA”</w:t>
      </w:r>
      <w:r w:rsidR="008544B2">
        <w:rPr>
          <w:rFonts w:ascii="Arial" w:hAnsi="Arial" w:cs="Arial"/>
          <w:bCs/>
        </w:rPr>
        <w:t xml:space="preserve"> in CNCO237B</w:t>
      </w:r>
      <w:r w:rsidRPr="008D0348">
        <w:rPr>
          <w:rFonts w:ascii="Arial" w:hAnsi="Arial" w:cs="Arial"/>
          <w:bCs/>
        </w:rPr>
        <w:t>.</w:t>
      </w:r>
      <w:r w:rsidR="00720648">
        <w:rPr>
          <w:rFonts w:ascii="Arial" w:hAnsi="Arial" w:cs="Arial"/>
          <w:bCs/>
        </w:rPr>
        <w:t xml:space="preserve"> </w:t>
      </w:r>
      <w:r w:rsidR="00720648">
        <w:rPr>
          <w:rFonts w:ascii="Arial" w:hAnsi="Arial" w:cs="Arial"/>
          <w:b/>
        </w:rPr>
        <w:t>(Completed)</w:t>
      </w:r>
    </w:p>
    <w:p w14:paraId="03070FE9" w14:textId="77777777" w:rsidR="00720648" w:rsidRDefault="00720648" w:rsidP="00720648">
      <w:pPr>
        <w:pStyle w:val="ListParagraph"/>
        <w:rPr>
          <w:rFonts w:ascii="Arial" w:hAnsi="Arial" w:cs="Arial"/>
          <w:bCs/>
        </w:rPr>
      </w:pPr>
    </w:p>
    <w:p w14:paraId="5DB4D0AA" w14:textId="7CB5E731" w:rsidR="00720648" w:rsidRPr="008D0348" w:rsidRDefault="00720648" w:rsidP="008D0348">
      <w:pPr>
        <w:pStyle w:val="ListParagraph"/>
        <w:numPr>
          <w:ilvl w:val="0"/>
          <w:numId w:val="40"/>
        </w:numPr>
        <w:rPr>
          <w:rFonts w:ascii="Arial" w:hAnsi="Arial" w:cs="Arial"/>
          <w:bCs/>
        </w:rPr>
      </w:pPr>
      <w:r>
        <w:rPr>
          <w:rFonts w:ascii="Arial" w:hAnsi="Arial" w:cs="Arial"/>
          <w:bCs/>
        </w:rPr>
        <w:t xml:space="preserve">The CSCN Secretary will post an updated version of CNCO237A as CNCO237B on the CNA website. </w:t>
      </w:r>
      <w:r>
        <w:rPr>
          <w:rFonts w:ascii="Arial" w:hAnsi="Arial" w:cs="Arial"/>
          <w:b/>
        </w:rPr>
        <w:t>(Completed)</w:t>
      </w:r>
    </w:p>
    <w:p w14:paraId="77C7DEF0" w14:textId="77777777" w:rsidR="008D0348" w:rsidRPr="008D0348" w:rsidRDefault="008D0348" w:rsidP="008D0348">
      <w:pPr>
        <w:pStyle w:val="ListParagraph"/>
        <w:rPr>
          <w:rFonts w:ascii="Arial" w:hAnsi="Arial" w:cs="Arial"/>
          <w:bCs/>
        </w:rPr>
      </w:pPr>
    </w:p>
    <w:p w14:paraId="49C09872" w14:textId="6B2FECAF" w:rsidR="008D0348" w:rsidRDefault="005A0422" w:rsidP="008D0348">
      <w:pPr>
        <w:pStyle w:val="ListParagraph"/>
        <w:numPr>
          <w:ilvl w:val="0"/>
          <w:numId w:val="40"/>
        </w:numPr>
        <w:rPr>
          <w:rFonts w:ascii="Arial" w:hAnsi="Arial" w:cs="Arial"/>
          <w:bCs/>
        </w:rPr>
      </w:pPr>
      <w:r>
        <w:rPr>
          <w:rFonts w:ascii="Arial" w:hAnsi="Arial" w:cs="Arial"/>
          <w:bCs/>
        </w:rPr>
        <w:t>The CNA will draft a sample form for attestation of TBP readiness for a Phase as a contribution</w:t>
      </w:r>
      <w:r w:rsidR="008D0348" w:rsidRPr="008D0348">
        <w:rPr>
          <w:rFonts w:ascii="Arial" w:hAnsi="Arial" w:cs="Arial"/>
          <w:bCs/>
        </w:rPr>
        <w:t>.</w:t>
      </w:r>
      <w:r w:rsidR="00301A2A">
        <w:rPr>
          <w:rFonts w:ascii="Arial" w:hAnsi="Arial" w:cs="Arial"/>
          <w:bCs/>
        </w:rPr>
        <w:t xml:space="preserve"> </w:t>
      </w:r>
      <w:r w:rsidR="00301A2A">
        <w:rPr>
          <w:rFonts w:ascii="Arial" w:hAnsi="Arial" w:cs="Arial"/>
          <w:b/>
        </w:rPr>
        <w:t>(Ongoing)</w:t>
      </w:r>
    </w:p>
    <w:p w14:paraId="59ACC347" w14:textId="77777777" w:rsidR="008D0348" w:rsidRPr="008D0348" w:rsidRDefault="008D0348" w:rsidP="008D0348">
      <w:pPr>
        <w:pStyle w:val="ListParagraph"/>
        <w:rPr>
          <w:rFonts w:ascii="Arial" w:hAnsi="Arial" w:cs="Arial"/>
          <w:bCs/>
        </w:rPr>
      </w:pPr>
    </w:p>
    <w:p w14:paraId="50B91366" w14:textId="29F2FAA3" w:rsidR="00BB3181" w:rsidRPr="006A4DEE" w:rsidRDefault="008D0348" w:rsidP="004E151D">
      <w:pPr>
        <w:pStyle w:val="ListParagraph"/>
        <w:numPr>
          <w:ilvl w:val="0"/>
          <w:numId w:val="40"/>
        </w:numPr>
        <w:rPr>
          <w:rFonts w:ascii="Arial" w:hAnsi="Arial" w:cs="Arial"/>
          <w:bCs/>
        </w:rPr>
      </w:pPr>
      <w:r w:rsidRPr="00D22AB8">
        <w:rPr>
          <w:rFonts w:ascii="Arial" w:hAnsi="Arial" w:cs="Arial"/>
          <w:bCs/>
        </w:rPr>
        <w:t>Bell Canada will produce a new version of CNCO312 and send it to the CSCN Secretary for posting. (</w:t>
      </w:r>
      <w:r w:rsidRPr="00D22AB8">
        <w:rPr>
          <w:rFonts w:ascii="Arial" w:hAnsi="Arial" w:cs="Arial"/>
          <w:b/>
        </w:rPr>
        <w:t>Ongoing)</w:t>
      </w:r>
    </w:p>
    <w:p w14:paraId="5758F026" w14:textId="3B737D1F" w:rsidR="00A158C3" w:rsidRPr="006A4DEE" w:rsidRDefault="002C401B" w:rsidP="00B84EA9">
      <w:pPr>
        <w:rPr>
          <w:rFonts w:ascii="Arial" w:hAnsi="Arial" w:cs="Arial"/>
          <w:b/>
        </w:rPr>
      </w:pPr>
      <w:r w:rsidRPr="006A4DEE">
        <w:rPr>
          <w:rFonts w:ascii="Arial" w:hAnsi="Arial" w:cs="Arial"/>
          <w:b/>
        </w:rPr>
        <w:t>Attachment:</w:t>
      </w:r>
    </w:p>
    <w:p w14:paraId="2F24D677" w14:textId="77777777" w:rsidR="00130CCA" w:rsidRPr="006A4DEE" w:rsidRDefault="00130CCA" w:rsidP="00B84EA9">
      <w:pPr>
        <w:rPr>
          <w:rFonts w:ascii="Arial" w:hAnsi="Arial" w:cs="Arial"/>
          <w:bCs/>
        </w:rPr>
      </w:pPr>
    </w:p>
    <w:p w14:paraId="3867C283" w14:textId="3A92F43C"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Pr>
          <w:rFonts w:ascii="Arial" w:hAnsi="Arial" w:cs="Arial"/>
          <w:bCs/>
        </w:rPr>
        <w:t>.</w:t>
      </w:r>
    </w:p>
    <w:sectPr w:rsidR="008C2833" w:rsidSect="00737B71">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E352" w14:textId="77777777" w:rsidR="00380DCC" w:rsidRDefault="00380DCC">
      <w:r>
        <w:separator/>
      </w:r>
    </w:p>
  </w:endnote>
  <w:endnote w:type="continuationSeparator" w:id="0">
    <w:p w14:paraId="5B46595A" w14:textId="77777777" w:rsidR="00380DCC" w:rsidRDefault="00380DCC">
      <w:r>
        <w:continuationSeparator/>
      </w:r>
    </w:p>
  </w:endnote>
  <w:endnote w:type="continuationNotice" w:id="1">
    <w:p w14:paraId="5FE59BBB" w14:textId="77777777" w:rsidR="00380DCC" w:rsidRDefault="00380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8A38" w14:textId="77777777" w:rsidR="00380DCC" w:rsidRDefault="00380DCC">
      <w:r>
        <w:separator/>
      </w:r>
    </w:p>
  </w:footnote>
  <w:footnote w:type="continuationSeparator" w:id="0">
    <w:p w14:paraId="52C61942" w14:textId="77777777" w:rsidR="00380DCC" w:rsidRDefault="00380DCC">
      <w:r>
        <w:continuationSeparator/>
      </w:r>
    </w:p>
  </w:footnote>
  <w:footnote w:type="continuationNotice" w:id="1">
    <w:p w14:paraId="38758259" w14:textId="77777777" w:rsidR="00380DCC" w:rsidRDefault="00380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757B5E"/>
    <w:multiLevelType w:val="hybridMultilevel"/>
    <w:tmpl w:val="0C86CCCA"/>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8" w15:restartNumberingAfterBreak="0">
    <w:nsid w:val="62255EA6"/>
    <w:multiLevelType w:val="hybridMultilevel"/>
    <w:tmpl w:val="771E59FC"/>
    <w:lvl w:ilvl="0" w:tplc="A06A88DA">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EA29A4"/>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555BAB"/>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7"/>
  </w:num>
  <w:num w:numId="2" w16cid:durableId="916090844">
    <w:abstractNumId w:val="2"/>
  </w:num>
  <w:num w:numId="3" w16cid:durableId="1864441711">
    <w:abstractNumId w:val="3"/>
  </w:num>
  <w:num w:numId="4" w16cid:durableId="1171137677">
    <w:abstractNumId w:val="4"/>
  </w:num>
  <w:num w:numId="5" w16cid:durableId="526480080">
    <w:abstractNumId w:val="22"/>
  </w:num>
  <w:num w:numId="6" w16cid:durableId="968709557">
    <w:abstractNumId w:val="16"/>
  </w:num>
  <w:num w:numId="7" w16cid:durableId="1025054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5"/>
  </w:num>
  <w:num w:numId="9" w16cid:durableId="2081054191">
    <w:abstractNumId w:val="32"/>
  </w:num>
  <w:num w:numId="10" w16cid:durableId="1768384427">
    <w:abstractNumId w:val="34"/>
  </w:num>
  <w:num w:numId="11" w16cid:durableId="633369428">
    <w:abstractNumId w:val="14"/>
  </w:num>
  <w:num w:numId="12" w16cid:durableId="544411140">
    <w:abstractNumId w:val="31"/>
  </w:num>
  <w:num w:numId="13" w16cid:durableId="508060657">
    <w:abstractNumId w:val="26"/>
  </w:num>
  <w:num w:numId="14" w16cid:durableId="1824857264">
    <w:abstractNumId w:val="18"/>
  </w:num>
  <w:num w:numId="15" w16cid:durableId="1250115917">
    <w:abstractNumId w:val="29"/>
  </w:num>
  <w:num w:numId="16" w16cid:durableId="471097458">
    <w:abstractNumId w:val="13"/>
  </w:num>
  <w:num w:numId="17" w16cid:durableId="2080012928">
    <w:abstractNumId w:val="17"/>
  </w:num>
  <w:num w:numId="18" w16cid:durableId="263537403">
    <w:abstractNumId w:val="33"/>
  </w:num>
  <w:num w:numId="19" w16cid:durableId="218248807">
    <w:abstractNumId w:val="24"/>
  </w:num>
  <w:num w:numId="20" w16cid:durableId="638849783">
    <w:abstractNumId w:val="19"/>
  </w:num>
  <w:num w:numId="21" w16cid:durableId="158614877">
    <w:abstractNumId w:val="35"/>
  </w:num>
  <w:num w:numId="22" w16cid:durableId="231938103">
    <w:abstractNumId w:val="21"/>
  </w:num>
  <w:num w:numId="23" w16cid:durableId="1275861735">
    <w:abstractNumId w:val="10"/>
  </w:num>
  <w:num w:numId="24" w16cid:durableId="963583478">
    <w:abstractNumId w:val="9"/>
  </w:num>
  <w:num w:numId="25" w16cid:durableId="934284712">
    <w:abstractNumId w:val="7"/>
  </w:num>
  <w:num w:numId="26" w16cid:durableId="2047173567">
    <w:abstractNumId w:val="23"/>
  </w:num>
  <w:num w:numId="27" w16cid:durableId="9992184">
    <w:abstractNumId w:val="11"/>
  </w:num>
  <w:num w:numId="28" w16cid:durableId="233783647">
    <w:abstractNumId w:val="8"/>
  </w:num>
  <w:num w:numId="29" w16cid:durableId="1144391381">
    <w:abstractNumId w:val="25"/>
  </w:num>
  <w:num w:numId="30" w16cid:durableId="160972728">
    <w:abstractNumId w:val="12"/>
  </w:num>
  <w:num w:numId="31" w16cid:durableId="801075727">
    <w:abstractNumId w:val="0"/>
  </w:num>
  <w:num w:numId="32" w16cid:durableId="1477406368">
    <w:abstractNumId w:val="38"/>
  </w:num>
  <w:num w:numId="33" w16cid:durableId="1491213562">
    <w:abstractNumId w:val="5"/>
  </w:num>
  <w:num w:numId="34" w16cid:durableId="913592313">
    <w:abstractNumId w:val="1"/>
  </w:num>
  <w:num w:numId="35" w16cid:durableId="586502507">
    <w:abstractNumId w:val="6"/>
  </w:num>
  <w:num w:numId="36" w16cid:durableId="381102627">
    <w:abstractNumId w:val="30"/>
  </w:num>
  <w:num w:numId="37" w16cid:durableId="2055039211">
    <w:abstractNumId w:val="37"/>
  </w:num>
  <w:num w:numId="38" w16cid:durableId="2133476215">
    <w:abstractNumId w:val="28"/>
  </w:num>
  <w:num w:numId="39" w16cid:durableId="535776599">
    <w:abstractNumId w:val="20"/>
  </w:num>
  <w:num w:numId="40" w16cid:durableId="551619925">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4B7C"/>
    <w:rsid w:val="00004ED8"/>
    <w:rsid w:val="00005705"/>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8C"/>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8C1"/>
    <w:rsid w:val="00026D8F"/>
    <w:rsid w:val="000276BE"/>
    <w:rsid w:val="0002798B"/>
    <w:rsid w:val="000279DD"/>
    <w:rsid w:val="00027AB8"/>
    <w:rsid w:val="000305CF"/>
    <w:rsid w:val="00030A66"/>
    <w:rsid w:val="00030B29"/>
    <w:rsid w:val="00031553"/>
    <w:rsid w:val="00031B5C"/>
    <w:rsid w:val="00031F55"/>
    <w:rsid w:val="000324F8"/>
    <w:rsid w:val="00033797"/>
    <w:rsid w:val="000355B8"/>
    <w:rsid w:val="000359A0"/>
    <w:rsid w:val="00035A8E"/>
    <w:rsid w:val="00035B28"/>
    <w:rsid w:val="0003675A"/>
    <w:rsid w:val="00036A1C"/>
    <w:rsid w:val="00037406"/>
    <w:rsid w:val="00037A60"/>
    <w:rsid w:val="00040717"/>
    <w:rsid w:val="00040E50"/>
    <w:rsid w:val="00040FA5"/>
    <w:rsid w:val="000411E1"/>
    <w:rsid w:val="00041A13"/>
    <w:rsid w:val="00041D1A"/>
    <w:rsid w:val="00042102"/>
    <w:rsid w:val="0004241E"/>
    <w:rsid w:val="00042B8F"/>
    <w:rsid w:val="00042FA7"/>
    <w:rsid w:val="0004360A"/>
    <w:rsid w:val="0004371D"/>
    <w:rsid w:val="00043A1F"/>
    <w:rsid w:val="0004492C"/>
    <w:rsid w:val="00044F8C"/>
    <w:rsid w:val="0004538A"/>
    <w:rsid w:val="0004542E"/>
    <w:rsid w:val="00045456"/>
    <w:rsid w:val="00046545"/>
    <w:rsid w:val="00046781"/>
    <w:rsid w:val="000471B0"/>
    <w:rsid w:val="00047ED3"/>
    <w:rsid w:val="00050566"/>
    <w:rsid w:val="000509D0"/>
    <w:rsid w:val="00050C3A"/>
    <w:rsid w:val="00051387"/>
    <w:rsid w:val="000517A9"/>
    <w:rsid w:val="00052880"/>
    <w:rsid w:val="00053653"/>
    <w:rsid w:val="00053B03"/>
    <w:rsid w:val="0005424B"/>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0DD7"/>
    <w:rsid w:val="00061455"/>
    <w:rsid w:val="00061BA2"/>
    <w:rsid w:val="00061F31"/>
    <w:rsid w:val="00062DCC"/>
    <w:rsid w:val="00062F2A"/>
    <w:rsid w:val="000631D2"/>
    <w:rsid w:val="00063540"/>
    <w:rsid w:val="00063F58"/>
    <w:rsid w:val="00063F97"/>
    <w:rsid w:val="00064505"/>
    <w:rsid w:val="00064589"/>
    <w:rsid w:val="00064851"/>
    <w:rsid w:val="00064A66"/>
    <w:rsid w:val="00065572"/>
    <w:rsid w:val="000657C3"/>
    <w:rsid w:val="00065EA1"/>
    <w:rsid w:val="00066892"/>
    <w:rsid w:val="000668DA"/>
    <w:rsid w:val="00066939"/>
    <w:rsid w:val="00066D1D"/>
    <w:rsid w:val="00066E2A"/>
    <w:rsid w:val="00066EA5"/>
    <w:rsid w:val="000674CD"/>
    <w:rsid w:val="00067844"/>
    <w:rsid w:val="00067BC3"/>
    <w:rsid w:val="00070F9A"/>
    <w:rsid w:val="00071A6C"/>
    <w:rsid w:val="00071C57"/>
    <w:rsid w:val="00072322"/>
    <w:rsid w:val="00072356"/>
    <w:rsid w:val="00072A34"/>
    <w:rsid w:val="000730AE"/>
    <w:rsid w:val="00073384"/>
    <w:rsid w:val="00073693"/>
    <w:rsid w:val="00073FC9"/>
    <w:rsid w:val="00074EA3"/>
    <w:rsid w:val="00075526"/>
    <w:rsid w:val="00075EFE"/>
    <w:rsid w:val="00076045"/>
    <w:rsid w:val="00076150"/>
    <w:rsid w:val="00077202"/>
    <w:rsid w:val="000772A1"/>
    <w:rsid w:val="000778A2"/>
    <w:rsid w:val="00080207"/>
    <w:rsid w:val="00080653"/>
    <w:rsid w:val="00080995"/>
    <w:rsid w:val="00080A4D"/>
    <w:rsid w:val="00080D09"/>
    <w:rsid w:val="0008136B"/>
    <w:rsid w:val="000814AA"/>
    <w:rsid w:val="00081C4D"/>
    <w:rsid w:val="00081F41"/>
    <w:rsid w:val="000821CE"/>
    <w:rsid w:val="00082756"/>
    <w:rsid w:val="00082944"/>
    <w:rsid w:val="00083028"/>
    <w:rsid w:val="000834F1"/>
    <w:rsid w:val="000839E3"/>
    <w:rsid w:val="000841AE"/>
    <w:rsid w:val="00084390"/>
    <w:rsid w:val="00084447"/>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4B7"/>
    <w:rsid w:val="000975BB"/>
    <w:rsid w:val="00097785"/>
    <w:rsid w:val="00097DDD"/>
    <w:rsid w:val="00097EAE"/>
    <w:rsid w:val="000A022C"/>
    <w:rsid w:val="000A03A5"/>
    <w:rsid w:val="000A0907"/>
    <w:rsid w:val="000A0C29"/>
    <w:rsid w:val="000A1469"/>
    <w:rsid w:val="000A253E"/>
    <w:rsid w:val="000A26AC"/>
    <w:rsid w:val="000A292D"/>
    <w:rsid w:val="000A2A2F"/>
    <w:rsid w:val="000A2DE6"/>
    <w:rsid w:val="000A3147"/>
    <w:rsid w:val="000A3611"/>
    <w:rsid w:val="000A3758"/>
    <w:rsid w:val="000A37C8"/>
    <w:rsid w:val="000A3A2F"/>
    <w:rsid w:val="000A3AC9"/>
    <w:rsid w:val="000A3EC5"/>
    <w:rsid w:val="000A41AE"/>
    <w:rsid w:val="000A4BDE"/>
    <w:rsid w:val="000A4DE6"/>
    <w:rsid w:val="000A5C1D"/>
    <w:rsid w:val="000A6958"/>
    <w:rsid w:val="000A6BCF"/>
    <w:rsid w:val="000A6DA9"/>
    <w:rsid w:val="000A72CC"/>
    <w:rsid w:val="000A79CD"/>
    <w:rsid w:val="000A7C17"/>
    <w:rsid w:val="000A7CD0"/>
    <w:rsid w:val="000B121C"/>
    <w:rsid w:val="000B1397"/>
    <w:rsid w:val="000B1BE9"/>
    <w:rsid w:val="000B23E4"/>
    <w:rsid w:val="000B2E66"/>
    <w:rsid w:val="000B3814"/>
    <w:rsid w:val="000B3E31"/>
    <w:rsid w:val="000B4547"/>
    <w:rsid w:val="000B47F5"/>
    <w:rsid w:val="000B4F57"/>
    <w:rsid w:val="000B5048"/>
    <w:rsid w:val="000B52C2"/>
    <w:rsid w:val="000B5AB5"/>
    <w:rsid w:val="000B5F97"/>
    <w:rsid w:val="000B611A"/>
    <w:rsid w:val="000B6580"/>
    <w:rsid w:val="000B70A7"/>
    <w:rsid w:val="000C04BE"/>
    <w:rsid w:val="000C0763"/>
    <w:rsid w:val="000C07E1"/>
    <w:rsid w:val="000C0FB5"/>
    <w:rsid w:val="000C107D"/>
    <w:rsid w:val="000C1D89"/>
    <w:rsid w:val="000C1F64"/>
    <w:rsid w:val="000C2308"/>
    <w:rsid w:val="000C3465"/>
    <w:rsid w:val="000C3AA8"/>
    <w:rsid w:val="000C435F"/>
    <w:rsid w:val="000C4D6C"/>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5DC9"/>
    <w:rsid w:val="000D6801"/>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695"/>
    <w:rsid w:val="000E6BD2"/>
    <w:rsid w:val="000E6CB2"/>
    <w:rsid w:val="000E700F"/>
    <w:rsid w:val="000E79A3"/>
    <w:rsid w:val="000F059F"/>
    <w:rsid w:val="000F06C2"/>
    <w:rsid w:val="000F0B35"/>
    <w:rsid w:val="000F109E"/>
    <w:rsid w:val="000F145D"/>
    <w:rsid w:val="000F1D30"/>
    <w:rsid w:val="000F1F8B"/>
    <w:rsid w:val="000F2091"/>
    <w:rsid w:val="000F25C8"/>
    <w:rsid w:val="000F26B3"/>
    <w:rsid w:val="000F28D7"/>
    <w:rsid w:val="000F32BB"/>
    <w:rsid w:val="000F3CCC"/>
    <w:rsid w:val="000F3F1B"/>
    <w:rsid w:val="000F4000"/>
    <w:rsid w:val="000F568E"/>
    <w:rsid w:val="000F5CCF"/>
    <w:rsid w:val="000F5D2B"/>
    <w:rsid w:val="000F5F0D"/>
    <w:rsid w:val="000F652C"/>
    <w:rsid w:val="000F67BA"/>
    <w:rsid w:val="000F67DA"/>
    <w:rsid w:val="000F7738"/>
    <w:rsid w:val="000F7A19"/>
    <w:rsid w:val="00100549"/>
    <w:rsid w:val="001008B0"/>
    <w:rsid w:val="00101428"/>
    <w:rsid w:val="001014CF"/>
    <w:rsid w:val="0010183E"/>
    <w:rsid w:val="001018C2"/>
    <w:rsid w:val="001021ED"/>
    <w:rsid w:val="00102876"/>
    <w:rsid w:val="00102966"/>
    <w:rsid w:val="00102D3F"/>
    <w:rsid w:val="00102D9F"/>
    <w:rsid w:val="00102DF1"/>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139"/>
    <w:rsid w:val="0011279A"/>
    <w:rsid w:val="00112CFF"/>
    <w:rsid w:val="00112D01"/>
    <w:rsid w:val="00113121"/>
    <w:rsid w:val="001132F1"/>
    <w:rsid w:val="00113513"/>
    <w:rsid w:val="001137C0"/>
    <w:rsid w:val="00114259"/>
    <w:rsid w:val="00115EF1"/>
    <w:rsid w:val="0011644D"/>
    <w:rsid w:val="00116B67"/>
    <w:rsid w:val="00117631"/>
    <w:rsid w:val="00117673"/>
    <w:rsid w:val="0012050B"/>
    <w:rsid w:val="00121014"/>
    <w:rsid w:val="001212DC"/>
    <w:rsid w:val="00121521"/>
    <w:rsid w:val="0012153F"/>
    <w:rsid w:val="00121D55"/>
    <w:rsid w:val="00122A4D"/>
    <w:rsid w:val="00122DA5"/>
    <w:rsid w:val="00122EE4"/>
    <w:rsid w:val="00123072"/>
    <w:rsid w:val="001244CF"/>
    <w:rsid w:val="00125D74"/>
    <w:rsid w:val="00126719"/>
    <w:rsid w:val="00126C9C"/>
    <w:rsid w:val="00127075"/>
    <w:rsid w:val="00127268"/>
    <w:rsid w:val="00127361"/>
    <w:rsid w:val="00127465"/>
    <w:rsid w:val="00127682"/>
    <w:rsid w:val="001276C6"/>
    <w:rsid w:val="00127A67"/>
    <w:rsid w:val="00127ACE"/>
    <w:rsid w:val="001300E1"/>
    <w:rsid w:val="001300F7"/>
    <w:rsid w:val="0013023E"/>
    <w:rsid w:val="00130A35"/>
    <w:rsid w:val="00130CCA"/>
    <w:rsid w:val="001313EB"/>
    <w:rsid w:val="00131BCB"/>
    <w:rsid w:val="00131D81"/>
    <w:rsid w:val="00132077"/>
    <w:rsid w:val="001323B0"/>
    <w:rsid w:val="00132A12"/>
    <w:rsid w:val="001332EC"/>
    <w:rsid w:val="0013405D"/>
    <w:rsid w:val="001340C9"/>
    <w:rsid w:val="001349D7"/>
    <w:rsid w:val="00134C81"/>
    <w:rsid w:val="00134E6E"/>
    <w:rsid w:val="001354C5"/>
    <w:rsid w:val="0013566B"/>
    <w:rsid w:val="00135E1A"/>
    <w:rsid w:val="00136747"/>
    <w:rsid w:val="00136FB3"/>
    <w:rsid w:val="001372EA"/>
    <w:rsid w:val="00137432"/>
    <w:rsid w:val="00137485"/>
    <w:rsid w:val="00137B0F"/>
    <w:rsid w:val="00137BCF"/>
    <w:rsid w:val="00140495"/>
    <w:rsid w:val="0014076A"/>
    <w:rsid w:val="00141254"/>
    <w:rsid w:val="00141261"/>
    <w:rsid w:val="001417C0"/>
    <w:rsid w:val="00141818"/>
    <w:rsid w:val="00141DFE"/>
    <w:rsid w:val="00141EF9"/>
    <w:rsid w:val="00142A78"/>
    <w:rsid w:val="00142A8E"/>
    <w:rsid w:val="00143B38"/>
    <w:rsid w:val="00144585"/>
    <w:rsid w:val="001453C7"/>
    <w:rsid w:val="00145CA8"/>
    <w:rsid w:val="00145CBA"/>
    <w:rsid w:val="00145CBB"/>
    <w:rsid w:val="00145F58"/>
    <w:rsid w:val="00146C97"/>
    <w:rsid w:val="00146D6F"/>
    <w:rsid w:val="0014739A"/>
    <w:rsid w:val="00147AE6"/>
    <w:rsid w:val="00147C00"/>
    <w:rsid w:val="00147C25"/>
    <w:rsid w:val="00147CC1"/>
    <w:rsid w:val="00151096"/>
    <w:rsid w:val="001518C5"/>
    <w:rsid w:val="00151A18"/>
    <w:rsid w:val="00151D27"/>
    <w:rsid w:val="00152375"/>
    <w:rsid w:val="00153334"/>
    <w:rsid w:val="0015447D"/>
    <w:rsid w:val="00154737"/>
    <w:rsid w:val="00154D55"/>
    <w:rsid w:val="0015541B"/>
    <w:rsid w:val="0015557A"/>
    <w:rsid w:val="00155729"/>
    <w:rsid w:val="00155752"/>
    <w:rsid w:val="00155ABC"/>
    <w:rsid w:val="00155EBD"/>
    <w:rsid w:val="00155F48"/>
    <w:rsid w:val="001565DB"/>
    <w:rsid w:val="00156715"/>
    <w:rsid w:val="00156A2B"/>
    <w:rsid w:val="00156B90"/>
    <w:rsid w:val="00156C59"/>
    <w:rsid w:val="001578F2"/>
    <w:rsid w:val="001579AB"/>
    <w:rsid w:val="00157B57"/>
    <w:rsid w:val="00157F8F"/>
    <w:rsid w:val="00160622"/>
    <w:rsid w:val="001606D2"/>
    <w:rsid w:val="0016077D"/>
    <w:rsid w:val="001607B3"/>
    <w:rsid w:val="001610F0"/>
    <w:rsid w:val="00161725"/>
    <w:rsid w:val="00161825"/>
    <w:rsid w:val="00161831"/>
    <w:rsid w:val="00162352"/>
    <w:rsid w:val="001623DD"/>
    <w:rsid w:val="00162457"/>
    <w:rsid w:val="001625FA"/>
    <w:rsid w:val="00163008"/>
    <w:rsid w:val="0016326B"/>
    <w:rsid w:val="00163383"/>
    <w:rsid w:val="00164A5D"/>
    <w:rsid w:val="00164D8C"/>
    <w:rsid w:val="00164E8C"/>
    <w:rsid w:val="0016503B"/>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3A13"/>
    <w:rsid w:val="00183E01"/>
    <w:rsid w:val="00184391"/>
    <w:rsid w:val="00184815"/>
    <w:rsid w:val="001852D0"/>
    <w:rsid w:val="001853E2"/>
    <w:rsid w:val="001856BA"/>
    <w:rsid w:val="0018583F"/>
    <w:rsid w:val="00186371"/>
    <w:rsid w:val="001902A8"/>
    <w:rsid w:val="001912BF"/>
    <w:rsid w:val="0019140E"/>
    <w:rsid w:val="00191878"/>
    <w:rsid w:val="00191EE6"/>
    <w:rsid w:val="00192288"/>
    <w:rsid w:val="001923CF"/>
    <w:rsid w:val="001925C8"/>
    <w:rsid w:val="00192C69"/>
    <w:rsid w:val="0019350F"/>
    <w:rsid w:val="00193A1E"/>
    <w:rsid w:val="0019438E"/>
    <w:rsid w:val="00194468"/>
    <w:rsid w:val="0019459B"/>
    <w:rsid w:val="001946DD"/>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1C6B"/>
    <w:rsid w:val="001A2876"/>
    <w:rsid w:val="001A2939"/>
    <w:rsid w:val="001A32CA"/>
    <w:rsid w:val="001A3712"/>
    <w:rsid w:val="001A47F7"/>
    <w:rsid w:val="001A581F"/>
    <w:rsid w:val="001A5945"/>
    <w:rsid w:val="001A59BC"/>
    <w:rsid w:val="001A59D9"/>
    <w:rsid w:val="001A5AA5"/>
    <w:rsid w:val="001A6060"/>
    <w:rsid w:val="001A6779"/>
    <w:rsid w:val="001A6B9D"/>
    <w:rsid w:val="001A6BA4"/>
    <w:rsid w:val="001A6F86"/>
    <w:rsid w:val="001A730C"/>
    <w:rsid w:val="001A7491"/>
    <w:rsid w:val="001A7968"/>
    <w:rsid w:val="001A7EBF"/>
    <w:rsid w:val="001B036B"/>
    <w:rsid w:val="001B0893"/>
    <w:rsid w:val="001B093D"/>
    <w:rsid w:val="001B0CFA"/>
    <w:rsid w:val="001B1D9D"/>
    <w:rsid w:val="001B2A84"/>
    <w:rsid w:val="001B2EB1"/>
    <w:rsid w:val="001B392F"/>
    <w:rsid w:val="001B3E55"/>
    <w:rsid w:val="001B3F4E"/>
    <w:rsid w:val="001B4758"/>
    <w:rsid w:val="001B47C7"/>
    <w:rsid w:val="001B4961"/>
    <w:rsid w:val="001B5B9A"/>
    <w:rsid w:val="001B5EB4"/>
    <w:rsid w:val="001B5F2A"/>
    <w:rsid w:val="001B657B"/>
    <w:rsid w:val="001B6B88"/>
    <w:rsid w:val="001B6BBD"/>
    <w:rsid w:val="001B730C"/>
    <w:rsid w:val="001B7BBF"/>
    <w:rsid w:val="001B7E53"/>
    <w:rsid w:val="001B7E64"/>
    <w:rsid w:val="001C018C"/>
    <w:rsid w:val="001C035E"/>
    <w:rsid w:val="001C04D2"/>
    <w:rsid w:val="001C0B43"/>
    <w:rsid w:val="001C1331"/>
    <w:rsid w:val="001C1768"/>
    <w:rsid w:val="001C1F48"/>
    <w:rsid w:val="001C2267"/>
    <w:rsid w:val="001C24D1"/>
    <w:rsid w:val="001C2931"/>
    <w:rsid w:val="001C330A"/>
    <w:rsid w:val="001C38C0"/>
    <w:rsid w:val="001C38D4"/>
    <w:rsid w:val="001C4276"/>
    <w:rsid w:val="001C4426"/>
    <w:rsid w:val="001C455D"/>
    <w:rsid w:val="001C46AD"/>
    <w:rsid w:val="001C48B2"/>
    <w:rsid w:val="001C552D"/>
    <w:rsid w:val="001C55B7"/>
    <w:rsid w:val="001C5679"/>
    <w:rsid w:val="001C5F1D"/>
    <w:rsid w:val="001C634D"/>
    <w:rsid w:val="001C6752"/>
    <w:rsid w:val="001C72D1"/>
    <w:rsid w:val="001C7446"/>
    <w:rsid w:val="001C758F"/>
    <w:rsid w:val="001C7A4C"/>
    <w:rsid w:val="001C7E8E"/>
    <w:rsid w:val="001D0BF0"/>
    <w:rsid w:val="001D1023"/>
    <w:rsid w:val="001D20D4"/>
    <w:rsid w:val="001D23CE"/>
    <w:rsid w:val="001D2624"/>
    <w:rsid w:val="001D3970"/>
    <w:rsid w:val="001D3A3A"/>
    <w:rsid w:val="001D3D6E"/>
    <w:rsid w:val="001D40C0"/>
    <w:rsid w:val="001D4217"/>
    <w:rsid w:val="001D439E"/>
    <w:rsid w:val="001D48E6"/>
    <w:rsid w:val="001D49AB"/>
    <w:rsid w:val="001D4F4A"/>
    <w:rsid w:val="001D52E9"/>
    <w:rsid w:val="001D5527"/>
    <w:rsid w:val="001D5E26"/>
    <w:rsid w:val="001D644B"/>
    <w:rsid w:val="001D6D6A"/>
    <w:rsid w:val="001D715A"/>
    <w:rsid w:val="001E17D9"/>
    <w:rsid w:val="001E1944"/>
    <w:rsid w:val="001E1ECA"/>
    <w:rsid w:val="001E1F42"/>
    <w:rsid w:val="001E214D"/>
    <w:rsid w:val="001E224A"/>
    <w:rsid w:val="001E378C"/>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5B1"/>
    <w:rsid w:val="001F2772"/>
    <w:rsid w:val="001F3123"/>
    <w:rsid w:val="001F3166"/>
    <w:rsid w:val="001F3291"/>
    <w:rsid w:val="001F4361"/>
    <w:rsid w:val="001F528B"/>
    <w:rsid w:val="001F5592"/>
    <w:rsid w:val="001F593E"/>
    <w:rsid w:val="001F68FC"/>
    <w:rsid w:val="001F6B7E"/>
    <w:rsid w:val="001F7157"/>
    <w:rsid w:val="001F72F8"/>
    <w:rsid w:val="001F7319"/>
    <w:rsid w:val="001F7B7B"/>
    <w:rsid w:val="00200791"/>
    <w:rsid w:val="00200C6B"/>
    <w:rsid w:val="00200CE4"/>
    <w:rsid w:val="0020207B"/>
    <w:rsid w:val="002025D1"/>
    <w:rsid w:val="002025EF"/>
    <w:rsid w:val="00203222"/>
    <w:rsid w:val="00203608"/>
    <w:rsid w:val="002038CB"/>
    <w:rsid w:val="00204278"/>
    <w:rsid w:val="00204458"/>
    <w:rsid w:val="0020456F"/>
    <w:rsid w:val="0020485A"/>
    <w:rsid w:val="00204C97"/>
    <w:rsid w:val="00204FE0"/>
    <w:rsid w:val="002053E2"/>
    <w:rsid w:val="00205469"/>
    <w:rsid w:val="002057D0"/>
    <w:rsid w:val="00205C9D"/>
    <w:rsid w:val="00205D2B"/>
    <w:rsid w:val="002062F5"/>
    <w:rsid w:val="0020674C"/>
    <w:rsid w:val="0020689C"/>
    <w:rsid w:val="00206C25"/>
    <w:rsid w:val="0020725A"/>
    <w:rsid w:val="00207454"/>
    <w:rsid w:val="00207475"/>
    <w:rsid w:val="002076B5"/>
    <w:rsid w:val="00207A31"/>
    <w:rsid w:val="00207C46"/>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5F3F"/>
    <w:rsid w:val="0021627D"/>
    <w:rsid w:val="002173E2"/>
    <w:rsid w:val="00217A89"/>
    <w:rsid w:val="00217D27"/>
    <w:rsid w:val="00220697"/>
    <w:rsid w:val="002206A7"/>
    <w:rsid w:val="00221140"/>
    <w:rsid w:val="00221AB5"/>
    <w:rsid w:val="00221EB9"/>
    <w:rsid w:val="0022272C"/>
    <w:rsid w:val="00222F7F"/>
    <w:rsid w:val="00222F8D"/>
    <w:rsid w:val="00223428"/>
    <w:rsid w:val="0022358C"/>
    <w:rsid w:val="00223C53"/>
    <w:rsid w:val="00223E07"/>
    <w:rsid w:val="00224773"/>
    <w:rsid w:val="00224E91"/>
    <w:rsid w:val="002252AE"/>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906"/>
    <w:rsid w:val="00232011"/>
    <w:rsid w:val="00232179"/>
    <w:rsid w:val="00232C8F"/>
    <w:rsid w:val="00233343"/>
    <w:rsid w:val="00233AF7"/>
    <w:rsid w:val="00233F24"/>
    <w:rsid w:val="002343BD"/>
    <w:rsid w:val="002345B1"/>
    <w:rsid w:val="00234B7F"/>
    <w:rsid w:val="00235B30"/>
    <w:rsid w:val="00235B9B"/>
    <w:rsid w:val="00236710"/>
    <w:rsid w:val="00236D3E"/>
    <w:rsid w:val="0023772D"/>
    <w:rsid w:val="002409BB"/>
    <w:rsid w:val="00240FF2"/>
    <w:rsid w:val="002414C9"/>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4CE"/>
    <w:rsid w:val="002465A8"/>
    <w:rsid w:val="00246721"/>
    <w:rsid w:val="0024711E"/>
    <w:rsid w:val="00250108"/>
    <w:rsid w:val="00250E5D"/>
    <w:rsid w:val="00250E79"/>
    <w:rsid w:val="002513DC"/>
    <w:rsid w:val="0025258B"/>
    <w:rsid w:val="00252B08"/>
    <w:rsid w:val="00252F1E"/>
    <w:rsid w:val="00253967"/>
    <w:rsid w:val="002539B7"/>
    <w:rsid w:val="00253D7F"/>
    <w:rsid w:val="00254966"/>
    <w:rsid w:val="0025497B"/>
    <w:rsid w:val="002549D9"/>
    <w:rsid w:val="00254C52"/>
    <w:rsid w:val="00254DFF"/>
    <w:rsid w:val="002559AB"/>
    <w:rsid w:val="00255B8D"/>
    <w:rsid w:val="00256AEA"/>
    <w:rsid w:val="00256D5E"/>
    <w:rsid w:val="002573DD"/>
    <w:rsid w:val="002573F8"/>
    <w:rsid w:val="00257519"/>
    <w:rsid w:val="002575D2"/>
    <w:rsid w:val="002578C4"/>
    <w:rsid w:val="00260476"/>
    <w:rsid w:val="0026053E"/>
    <w:rsid w:val="002608C8"/>
    <w:rsid w:val="00262D68"/>
    <w:rsid w:val="00262DCB"/>
    <w:rsid w:val="00263655"/>
    <w:rsid w:val="00263913"/>
    <w:rsid w:val="00263EC8"/>
    <w:rsid w:val="002640F5"/>
    <w:rsid w:val="0026485A"/>
    <w:rsid w:val="00264B0F"/>
    <w:rsid w:val="00265610"/>
    <w:rsid w:val="00265735"/>
    <w:rsid w:val="002657B3"/>
    <w:rsid w:val="0026619A"/>
    <w:rsid w:val="002667E8"/>
    <w:rsid w:val="00267BD6"/>
    <w:rsid w:val="002706CE"/>
    <w:rsid w:val="00270EF8"/>
    <w:rsid w:val="0027184D"/>
    <w:rsid w:val="00271999"/>
    <w:rsid w:val="002722CA"/>
    <w:rsid w:val="00272834"/>
    <w:rsid w:val="002728D1"/>
    <w:rsid w:val="00272B65"/>
    <w:rsid w:val="00272EA4"/>
    <w:rsid w:val="002733D7"/>
    <w:rsid w:val="00273830"/>
    <w:rsid w:val="00273E3D"/>
    <w:rsid w:val="00274680"/>
    <w:rsid w:val="0027493E"/>
    <w:rsid w:val="00275451"/>
    <w:rsid w:val="002755A3"/>
    <w:rsid w:val="002756E7"/>
    <w:rsid w:val="002763C4"/>
    <w:rsid w:val="00276841"/>
    <w:rsid w:val="00276AAE"/>
    <w:rsid w:val="00276C61"/>
    <w:rsid w:val="00277581"/>
    <w:rsid w:val="00280340"/>
    <w:rsid w:val="002803B3"/>
    <w:rsid w:val="00280B57"/>
    <w:rsid w:val="00280DC2"/>
    <w:rsid w:val="00281E8D"/>
    <w:rsid w:val="002821A8"/>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559"/>
    <w:rsid w:val="002876E8"/>
    <w:rsid w:val="00287853"/>
    <w:rsid w:val="00287F1D"/>
    <w:rsid w:val="0029013B"/>
    <w:rsid w:val="00290D3B"/>
    <w:rsid w:val="0029121F"/>
    <w:rsid w:val="00291D3B"/>
    <w:rsid w:val="00291FBA"/>
    <w:rsid w:val="002920B8"/>
    <w:rsid w:val="0029228B"/>
    <w:rsid w:val="00292402"/>
    <w:rsid w:val="00292A0F"/>
    <w:rsid w:val="002934B4"/>
    <w:rsid w:val="002934C3"/>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1C95"/>
    <w:rsid w:val="002A22F3"/>
    <w:rsid w:val="002A2572"/>
    <w:rsid w:val="002A2A74"/>
    <w:rsid w:val="002A2D52"/>
    <w:rsid w:val="002A2F25"/>
    <w:rsid w:val="002A34A9"/>
    <w:rsid w:val="002A381B"/>
    <w:rsid w:val="002A38BE"/>
    <w:rsid w:val="002A3C31"/>
    <w:rsid w:val="002A430F"/>
    <w:rsid w:val="002A45DF"/>
    <w:rsid w:val="002A46CF"/>
    <w:rsid w:val="002A47FD"/>
    <w:rsid w:val="002A55BF"/>
    <w:rsid w:val="002A5713"/>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14"/>
    <w:rsid w:val="002B4C2E"/>
    <w:rsid w:val="002B4D61"/>
    <w:rsid w:val="002B52F5"/>
    <w:rsid w:val="002B5D39"/>
    <w:rsid w:val="002B6692"/>
    <w:rsid w:val="002B678F"/>
    <w:rsid w:val="002B6A1A"/>
    <w:rsid w:val="002B757A"/>
    <w:rsid w:val="002B78FD"/>
    <w:rsid w:val="002B7D29"/>
    <w:rsid w:val="002B7FBF"/>
    <w:rsid w:val="002C0CD7"/>
    <w:rsid w:val="002C1420"/>
    <w:rsid w:val="002C1778"/>
    <w:rsid w:val="002C17B4"/>
    <w:rsid w:val="002C19F2"/>
    <w:rsid w:val="002C1D8A"/>
    <w:rsid w:val="002C2003"/>
    <w:rsid w:val="002C2024"/>
    <w:rsid w:val="002C27A9"/>
    <w:rsid w:val="002C2A33"/>
    <w:rsid w:val="002C2C3D"/>
    <w:rsid w:val="002C30BC"/>
    <w:rsid w:val="002C3291"/>
    <w:rsid w:val="002C3808"/>
    <w:rsid w:val="002C3A1F"/>
    <w:rsid w:val="002C3E81"/>
    <w:rsid w:val="002C401B"/>
    <w:rsid w:val="002C42D8"/>
    <w:rsid w:val="002C4988"/>
    <w:rsid w:val="002C4DDE"/>
    <w:rsid w:val="002C55D6"/>
    <w:rsid w:val="002C5620"/>
    <w:rsid w:val="002C5DE0"/>
    <w:rsid w:val="002C673C"/>
    <w:rsid w:val="002C6A87"/>
    <w:rsid w:val="002C6EB6"/>
    <w:rsid w:val="002C795C"/>
    <w:rsid w:val="002D0801"/>
    <w:rsid w:val="002D1DC2"/>
    <w:rsid w:val="002D1F4A"/>
    <w:rsid w:val="002D25AF"/>
    <w:rsid w:val="002D2631"/>
    <w:rsid w:val="002D331B"/>
    <w:rsid w:val="002D3514"/>
    <w:rsid w:val="002D35F5"/>
    <w:rsid w:val="002D3823"/>
    <w:rsid w:val="002D3B07"/>
    <w:rsid w:val="002D3FAB"/>
    <w:rsid w:val="002D41D9"/>
    <w:rsid w:val="002D51E0"/>
    <w:rsid w:val="002D533B"/>
    <w:rsid w:val="002D5612"/>
    <w:rsid w:val="002D612E"/>
    <w:rsid w:val="002D698D"/>
    <w:rsid w:val="002D6BEA"/>
    <w:rsid w:val="002D6E8A"/>
    <w:rsid w:val="002D72B7"/>
    <w:rsid w:val="002D7362"/>
    <w:rsid w:val="002D76E7"/>
    <w:rsid w:val="002E0A83"/>
    <w:rsid w:val="002E0C87"/>
    <w:rsid w:val="002E2A1B"/>
    <w:rsid w:val="002E2BDF"/>
    <w:rsid w:val="002E30F8"/>
    <w:rsid w:val="002E32E2"/>
    <w:rsid w:val="002E3324"/>
    <w:rsid w:val="002E35CF"/>
    <w:rsid w:val="002E4200"/>
    <w:rsid w:val="002E4614"/>
    <w:rsid w:val="002E4DE9"/>
    <w:rsid w:val="002E58B7"/>
    <w:rsid w:val="002E5ABB"/>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78B"/>
    <w:rsid w:val="002F0966"/>
    <w:rsid w:val="002F09FE"/>
    <w:rsid w:val="002F0B74"/>
    <w:rsid w:val="002F0F49"/>
    <w:rsid w:val="002F1502"/>
    <w:rsid w:val="002F1BA3"/>
    <w:rsid w:val="002F1FE9"/>
    <w:rsid w:val="002F20FA"/>
    <w:rsid w:val="002F2513"/>
    <w:rsid w:val="002F299D"/>
    <w:rsid w:val="002F3287"/>
    <w:rsid w:val="002F3B0E"/>
    <w:rsid w:val="002F40B7"/>
    <w:rsid w:val="002F5336"/>
    <w:rsid w:val="002F56CE"/>
    <w:rsid w:val="002F59AA"/>
    <w:rsid w:val="002F5BE4"/>
    <w:rsid w:val="002F62D6"/>
    <w:rsid w:val="002F66AB"/>
    <w:rsid w:val="00300389"/>
    <w:rsid w:val="00301106"/>
    <w:rsid w:val="00301524"/>
    <w:rsid w:val="00301A2A"/>
    <w:rsid w:val="0030305C"/>
    <w:rsid w:val="00303A9A"/>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17B"/>
    <w:rsid w:val="003142CC"/>
    <w:rsid w:val="00314F3A"/>
    <w:rsid w:val="00315086"/>
    <w:rsid w:val="003151A7"/>
    <w:rsid w:val="0031547A"/>
    <w:rsid w:val="00315920"/>
    <w:rsid w:val="00315BAC"/>
    <w:rsid w:val="00316A85"/>
    <w:rsid w:val="0031785A"/>
    <w:rsid w:val="003179A2"/>
    <w:rsid w:val="0032015E"/>
    <w:rsid w:val="00320EEE"/>
    <w:rsid w:val="003213BD"/>
    <w:rsid w:val="00321A31"/>
    <w:rsid w:val="0032256E"/>
    <w:rsid w:val="00322F75"/>
    <w:rsid w:val="00323215"/>
    <w:rsid w:val="00323903"/>
    <w:rsid w:val="00323C59"/>
    <w:rsid w:val="00323F1C"/>
    <w:rsid w:val="00324560"/>
    <w:rsid w:val="003248DC"/>
    <w:rsid w:val="00324BCA"/>
    <w:rsid w:val="00325128"/>
    <w:rsid w:val="00325DEC"/>
    <w:rsid w:val="00325EBB"/>
    <w:rsid w:val="003267FA"/>
    <w:rsid w:val="00326876"/>
    <w:rsid w:val="00326F22"/>
    <w:rsid w:val="003275C9"/>
    <w:rsid w:val="00327A94"/>
    <w:rsid w:val="0033012F"/>
    <w:rsid w:val="0033071E"/>
    <w:rsid w:val="00330F1D"/>
    <w:rsid w:val="003313BB"/>
    <w:rsid w:val="00331AB9"/>
    <w:rsid w:val="00331E98"/>
    <w:rsid w:val="00331EC1"/>
    <w:rsid w:val="003324C4"/>
    <w:rsid w:val="00332579"/>
    <w:rsid w:val="00333799"/>
    <w:rsid w:val="00333A29"/>
    <w:rsid w:val="00333CEE"/>
    <w:rsid w:val="00334951"/>
    <w:rsid w:val="00334A7B"/>
    <w:rsid w:val="00335D32"/>
    <w:rsid w:val="00335F85"/>
    <w:rsid w:val="003361F2"/>
    <w:rsid w:val="003362D7"/>
    <w:rsid w:val="003365E5"/>
    <w:rsid w:val="003367A0"/>
    <w:rsid w:val="00336A4F"/>
    <w:rsid w:val="00337BF5"/>
    <w:rsid w:val="00340A18"/>
    <w:rsid w:val="00340A19"/>
    <w:rsid w:val="00340B04"/>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57559"/>
    <w:rsid w:val="00357DC6"/>
    <w:rsid w:val="00360132"/>
    <w:rsid w:val="003604DD"/>
    <w:rsid w:val="00360ECF"/>
    <w:rsid w:val="003619AC"/>
    <w:rsid w:val="003619EF"/>
    <w:rsid w:val="00361B84"/>
    <w:rsid w:val="00361CDA"/>
    <w:rsid w:val="00361E4F"/>
    <w:rsid w:val="0036252A"/>
    <w:rsid w:val="0036294E"/>
    <w:rsid w:val="00362A36"/>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1E76"/>
    <w:rsid w:val="00372224"/>
    <w:rsid w:val="00372BA7"/>
    <w:rsid w:val="00372D2C"/>
    <w:rsid w:val="00372E88"/>
    <w:rsid w:val="00373212"/>
    <w:rsid w:val="00373291"/>
    <w:rsid w:val="00373688"/>
    <w:rsid w:val="00373CBA"/>
    <w:rsid w:val="00373E52"/>
    <w:rsid w:val="00374968"/>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80570"/>
    <w:rsid w:val="003806EA"/>
    <w:rsid w:val="00380880"/>
    <w:rsid w:val="00380DCC"/>
    <w:rsid w:val="00380FB5"/>
    <w:rsid w:val="00381818"/>
    <w:rsid w:val="00381FEB"/>
    <w:rsid w:val="00382191"/>
    <w:rsid w:val="003821DD"/>
    <w:rsid w:val="00382471"/>
    <w:rsid w:val="0038319F"/>
    <w:rsid w:val="0038367C"/>
    <w:rsid w:val="00383F50"/>
    <w:rsid w:val="003844F8"/>
    <w:rsid w:val="00384F50"/>
    <w:rsid w:val="00385882"/>
    <w:rsid w:val="003859CA"/>
    <w:rsid w:val="00385CED"/>
    <w:rsid w:val="0038619A"/>
    <w:rsid w:val="003868B0"/>
    <w:rsid w:val="00387A13"/>
    <w:rsid w:val="0039057D"/>
    <w:rsid w:val="003905FF"/>
    <w:rsid w:val="00390B16"/>
    <w:rsid w:val="00391979"/>
    <w:rsid w:val="003919FF"/>
    <w:rsid w:val="0039229F"/>
    <w:rsid w:val="00392E20"/>
    <w:rsid w:val="00394199"/>
    <w:rsid w:val="00394418"/>
    <w:rsid w:val="00394A27"/>
    <w:rsid w:val="00394A28"/>
    <w:rsid w:val="0039664B"/>
    <w:rsid w:val="003966FB"/>
    <w:rsid w:val="00396D7C"/>
    <w:rsid w:val="00396F24"/>
    <w:rsid w:val="00397292"/>
    <w:rsid w:val="00397510"/>
    <w:rsid w:val="00397784"/>
    <w:rsid w:val="00397F68"/>
    <w:rsid w:val="003A017B"/>
    <w:rsid w:val="003A029D"/>
    <w:rsid w:val="003A02E5"/>
    <w:rsid w:val="003A0353"/>
    <w:rsid w:val="003A157E"/>
    <w:rsid w:val="003A19B1"/>
    <w:rsid w:val="003A1AEC"/>
    <w:rsid w:val="003A416B"/>
    <w:rsid w:val="003A42FD"/>
    <w:rsid w:val="003A4916"/>
    <w:rsid w:val="003A491D"/>
    <w:rsid w:val="003A4A74"/>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2AA"/>
    <w:rsid w:val="003B0DE7"/>
    <w:rsid w:val="003B13CB"/>
    <w:rsid w:val="003B1A4A"/>
    <w:rsid w:val="003B1D70"/>
    <w:rsid w:val="003B2D2A"/>
    <w:rsid w:val="003B319A"/>
    <w:rsid w:val="003B4180"/>
    <w:rsid w:val="003B49C9"/>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C0B"/>
    <w:rsid w:val="003C5FB9"/>
    <w:rsid w:val="003C7198"/>
    <w:rsid w:val="003C757B"/>
    <w:rsid w:val="003C7D5A"/>
    <w:rsid w:val="003C7E61"/>
    <w:rsid w:val="003D0992"/>
    <w:rsid w:val="003D281D"/>
    <w:rsid w:val="003D2A47"/>
    <w:rsid w:val="003D32A0"/>
    <w:rsid w:val="003D392F"/>
    <w:rsid w:val="003D4261"/>
    <w:rsid w:val="003D4267"/>
    <w:rsid w:val="003D449F"/>
    <w:rsid w:val="003D5405"/>
    <w:rsid w:val="003D54D9"/>
    <w:rsid w:val="003D593E"/>
    <w:rsid w:val="003D5A02"/>
    <w:rsid w:val="003D5E9B"/>
    <w:rsid w:val="003D60BB"/>
    <w:rsid w:val="003D619B"/>
    <w:rsid w:val="003D637E"/>
    <w:rsid w:val="003D65AE"/>
    <w:rsid w:val="003D69F8"/>
    <w:rsid w:val="003D6C7A"/>
    <w:rsid w:val="003E006E"/>
    <w:rsid w:val="003E032D"/>
    <w:rsid w:val="003E04CA"/>
    <w:rsid w:val="003E083F"/>
    <w:rsid w:val="003E0FD0"/>
    <w:rsid w:val="003E123C"/>
    <w:rsid w:val="003E151E"/>
    <w:rsid w:val="003E174E"/>
    <w:rsid w:val="003E21EA"/>
    <w:rsid w:val="003E2423"/>
    <w:rsid w:val="003E24AF"/>
    <w:rsid w:val="003E324B"/>
    <w:rsid w:val="003E3A88"/>
    <w:rsid w:val="003E3C14"/>
    <w:rsid w:val="003E4858"/>
    <w:rsid w:val="003E541F"/>
    <w:rsid w:val="003E550E"/>
    <w:rsid w:val="003E56CB"/>
    <w:rsid w:val="003E5C46"/>
    <w:rsid w:val="003E710B"/>
    <w:rsid w:val="003E71D0"/>
    <w:rsid w:val="003E797B"/>
    <w:rsid w:val="003E7DA1"/>
    <w:rsid w:val="003E7E86"/>
    <w:rsid w:val="003F0ACF"/>
    <w:rsid w:val="003F0BF1"/>
    <w:rsid w:val="003F0D78"/>
    <w:rsid w:val="003F10EA"/>
    <w:rsid w:val="003F1B01"/>
    <w:rsid w:val="003F1D1B"/>
    <w:rsid w:val="003F1EA3"/>
    <w:rsid w:val="003F2719"/>
    <w:rsid w:val="003F2A64"/>
    <w:rsid w:val="003F33FC"/>
    <w:rsid w:val="003F3516"/>
    <w:rsid w:val="003F36A3"/>
    <w:rsid w:val="003F38DC"/>
    <w:rsid w:val="003F3BF5"/>
    <w:rsid w:val="003F3D91"/>
    <w:rsid w:val="003F4187"/>
    <w:rsid w:val="003F4E3F"/>
    <w:rsid w:val="003F4EEC"/>
    <w:rsid w:val="003F578E"/>
    <w:rsid w:val="003F62F5"/>
    <w:rsid w:val="003F6464"/>
    <w:rsid w:val="003F6614"/>
    <w:rsid w:val="003F682D"/>
    <w:rsid w:val="003F6AB3"/>
    <w:rsid w:val="003F75A9"/>
    <w:rsid w:val="003F76A4"/>
    <w:rsid w:val="003F794A"/>
    <w:rsid w:val="003F7B3F"/>
    <w:rsid w:val="00400443"/>
    <w:rsid w:val="0040065B"/>
    <w:rsid w:val="004006E3"/>
    <w:rsid w:val="0040091E"/>
    <w:rsid w:val="004010F3"/>
    <w:rsid w:val="004012F8"/>
    <w:rsid w:val="00401964"/>
    <w:rsid w:val="00402649"/>
    <w:rsid w:val="00402930"/>
    <w:rsid w:val="00402E02"/>
    <w:rsid w:val="004037E8"/>
    <w:rsid w:val="00403C02"/>
    <w:rsid w:val="00403C0D"/>
    <w:rsid w:val="00403C32"/>
    <w:rsid w:val="00403FF0"/>
    <w:rsid w:val="00404378"/>
    <w:rsid w:val="004048FC"/>
    <w:rsid w:val="004050B6"/>
    <w:rsid w:val="00406395"/>
    <w:rsid w:val="004066C5"/>
    <w:rsid w:val="00406862"/>
    <w:rsid w:val="00406915"/>
    <w:rsid w:val="00410190"/>
    <w:rsid w:val="0041043E"/>
    <w:rsid w:val="00410A03"/>
    <w:rsid w:val="00410D85"/>
    <w:rsid w:val="00411833"/>
    <w:rsid w:val="0041194B"/>
    <w:rsid w:val="00411BDC"/>
    <w:rsid w:val="00411EC6"/>
    <w:rsid w:val="00411F00"/>
    <w:rsid w:val="00412494"/>
    <w:rsid w:val="004129E8"/>
    <w:rsid w:val="00412B05"/>
    <w:rsid w:val="0041315F"/>
    <w:rsid w:val="00413D51"/>
    <w:rsid w:val="00413E7E"/>
    <w:rsid w:val="004143CD"/>
    <w:rsid w:val="00415388"/>
    <w:rsid w:val="0041543E"/>
    <w:rsid w:val="00415660"/>
    <w:rsid w:val="00416425"/>
    <w:rsid w:val="00416CB1"/>
    <w:rsid w:val="00417377"/>
    <w:rsid w:val="00420053"/>
    <w:rsid w:val="004205EA"/>
    <w:rsid w:val="00420C9D"/>
    <w:rsid w:val="00421617"/>
    <w:rsid w:val="00421F86"/>
    <w:rsid w:val="00422303"/>
    <w:rsid w:val="00422AB8"/>
    <w:rsid w:val="00422BD1"/>
    <w:rsid w:val="004234E3"/>
    <w:rsid w:val="00423897"/>
    <w:rsid w:val="00423CF0"/>
    <w:rsid w:val="00423E9B"/>
    <w:rsid w:val="00424B2E"/>
    <w:rsid w:val="00424E2B"/>
    <w:rsid w:val="00424EB8"/>
    <w:rsid w:val="0042506F"/>
    <w:rsid w:val="0042521F"/>
    <w:rsid w:val="0042554A"/>
    <w:rsid w:val="0042635E"/>
    <w:rsid w:val="00426FB7"/>
    <w:rsid w:val="0042738F"/>
    <w:rsid w:val="00427F68"/>
    <w:rsid w:val="0043038F"/>
    <w:rsid w:val="00430749"/>
    <w:rsid w:val="0043099A"/>
    <w:rsid w:val="004309AD"/>
    <w:rsid w:val="00430BB4"/>
    <w:rsid w:val="004314EB"/>
    <w:rsid w:val="0043157F"/>
    <w:rsid w:val="004315A7"/>
    <w:rsid w:val="004315C6"/>
    <w:rsid w:val="00431EB3"/>
    <w:rsid w:val="00431FA6"/>
    <w:rsid w:val="004324CF"/>
    <w:rsid w:val="004335FB"/>
    <w:rsid w:val="0043385B"/>
    <w:rsid w:val="00433A2B"/>
    <w:rsid w:val="0043474E"/>
    <w:rsid w:val="00434846"/>
    <w:rsid w:val="00435092"/>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31E"/>
    <w:rsid w:val="00444404"/>
    <w:rsid w:val="00444A2B"/>
    <w:rsid w:val="00444BB0"/>
    <w:rsid w:val="00444D7F"/>
    <w:rsid w:val="00445372"/>
    <w:rsid w:val="004456CA"/>
    <w:rsid w:val="00446413"/>
    <w:rsid w:val="00447267"/>
    <w:rsid w:val="00447911"/>
    <w:rsid w:val="0044797E"/>
    <w:rsid w:val="00450007"/>
    <w:rsid w:val="0045425D"/>
    <w:rsid w:val="00454F60"/>
    <w:rsid w:val="0045537F"/>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2950"/>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BBD"/>
    <w:rsid w:val="00467C18"/>
    <w:rsid w:val="00470BFC"/>
    <w:rsid w:val="0047113C"/>
    <w:rsid w:val="004715A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6AAD"/>
    <w:rsid w:val="00477629"/>
    <w:rsid w:val="004776E7"/>
    <w:rsid w:val="00477921"/>
    <w:rsid w:val="0048051E"/>
    <w:rsid w:val="00481028"/>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250"/>
    <w:rsid w:val="00491BF8"/>
    <w:rsid w:val="00491DF8"/>
    <w:rsid w:val="004926DC"/>
    <w:rsid w:val="004928C4"/>
    <w:rsid w:val="00492CE8"/>
    <w:rsid w:val="00493283"/>
    <w:rsid w:val="00493503"/>
    <w:rsid w:val="004935D5"/>
    <w:rsid w:val="00493A2D"/>
    <w:rsid w:val="00493A3E"/>
    <w:rsid w:val="00493B7B"/>
    <w:rsid w:val="0049421B"/>
    <w:rsid w:val="00495046"/>
    <w:rsid w:val="004951E9"/>
    <w:rsid w:val="00496642"/>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936"/>
    <w:rsid w:val="004A1A25"/>
    <w:rsid w:val="004A1DF9"/>
    <w:rsid w:val="004A2853"/>
    <w:rsid w:val="004A2C48"/>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38E7"/>
    <w:rsid w:val="004B4036"/>
    <w:rsid w:val="004B454F"/>
    <w:rsid w:val="004B456D"/>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A52"/>
    <w:rsid w:val="004D7E8E"/>
    <w:rsid w:val="004E00FA"/>
    <w:rsid w:val="004E05B6"/>
    <w:rsid w:val="004E074D"/>
    <w:rsid w:val="004E0A35"/>
    <w:rsid w:val="004E0EB9"/>
    <w:rsid w:val="004E151D"/>
    <w:rsid w:val="004E15E6"/>
    <w:rsid w:val="004E1648"/>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E9C"/>
    <w:rsid w:val="004E7FA9"/>
    <w:rsid w:val="004F0017"/>
    <w:rsid w:val="004F00E8"/>
    <w:rsid w:val="004F0A24"/>
    <w:rsid w:val="004F0B92"/>
    <w:rsid w:val="004F0ECE"/>
    <w:rsid w:val="004F11B2"/>
    <w:rsid w:val="004F1636"/>
    <w:rsid w:val="004F1CB8"/>
    <w:rsid w:val="004F245C"/>
    <w:rsid w:val="004F34A8"/>
    <w:rsid w:val="004F35AB"/>
    <w:rsid w:val="004F37DF"/>
    <w:rsid w:val="004F3D6F"/>
    <w:rsid w:val="004F4380"/>
    <w:rsid w:val="004F517D"/>
    <w:rsid w:val="004F5317"/>
    <w:rsid w:val="004F5B48"/>
    <w:rsid w:val="004F6156"/>
    <w:rsid w:val="004F6F1E"/>
    <w:rsid w:val="004F7237"/>
    <w:rsid w:val="004F7A6E"/>
    <w:rsid w:val="0050022C"/>
    <w:rsid w:val="00500652"/>
    <w:rsid w:val="00500AB6"/>
    <w:rsid w:val="00500C42"/>
    <w:rsid w:val="005013D3"/>
    <w:rsid w:val="005016DE"/>
    <w:rsid w:val="00502A49"/>
    <w:rsid w:val="00503536"/>
    <w:rsid w:val="00503748"/>
    <w:rsid w:val="00503A3C"/>
    <w:rsid w:val="00504477"/>
    <w:rsid w:val="005048C0"/>
    <w:rsid w:val="00504E1A"/>
    <w:rsid w:val="00504FEA"/>
    <w:rsid w:val="0050512C"/>
    <w:rsid w:val="005052C7"/>
    <w:rsid w:val="0050563B"/>
    <w:rsid w:val="00505999"/>
    <w:rsid w:val="00505C26"/>
    <w:rsid w:val="0050650A"/>
    <w:rsid w:val="00506A16"/>
    <w:rsid w:val="00506C26"/>
    <w:rsid w:val="00507342"/>
    <w:rsid w:val="00507A6C"/>
    <w:rsid w:val="00507B2C"/>
    <w:rsid w:val="00507E7E"/>
    <w:rsid w:val="005103AB"/>
    <w:rsid w:val="005106AF"/>
    <w:rsid w:val="005107CB"/>
    <w:rsid w:val="00510E86"/>
    <w:rsid w:val="00511682"/>
    <w:rsid w:val="005117C6"/>
    <w:rsid w:val="00512E20"/>
    <w:rsid w:val="0051301C"/>
    <w:rsid w:val="00513F29"/>
    <w:rsid w:val="00513FFB"/>
    <w:rsid w:val="00514D6E"/>
    <w:rsid w:val="0051511E"/>
    <w:rsid w:val="00515230"/>
    <w:rsid w:val="005161BF"/>
    <w:rsid w:val="00516B5F"/>
    <w:rsid w:val="00517296"/>
    <w:rsid w:val="00517B57"/>
    <w:rsid w:val="00517C4F"/>
    <w:rsid w:val="00517D69"/>
    <w:rsid w:val="00517D6F"/>
    <w:rsid w:val="0052005B"/>
    <w:rsid w:val="005222EE"/>
    <w:rsid w:val="005226BF"/>
    <w:rsid w:val="00523064"/>
    <w:rsid w:val="00523B66"/>
    <w:rsid w:val="005241B5"/>
    <w:rsid w:val="0052423F"/>
    <w:rsid w:val="00524313"/>
    <w:rsid w:val="00524AC6"/>
    <w:rsid w:val="00524B14"/>
    <w:rsid w:val="00524B48"/>
    <w:rsid w:val="00524DB3"/>
    <w:rsid w:val="00524F56"/>
    <w:rsid w:val="005254DF"/>
    <w:rsid w:val="00525B4B"/>
    <w:rsid w:val="00525F02"/>
    <w:rsid w:val="00526606"/>
    <w:rsid w:val="00526F60"/>
    <w:rsid w:val="00527333"/>
    <w:rsid w:val="00527587"/>
    <w:rsid w:val="00527939"/>
    <w:rsid w:val="00527B87"/>
    <w:rsid w:val="00527E57"/>
    <w:rsid w:val="00530067"/>
    <w:rsid w:val="00530C25"/>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0E0"/>
    <w:rsid w:val="005421B7"/>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6CA5"/>
    <w:rsid w:val="00547364"/>
    <w:rsid w:val="005477C6"/>
    <w:rsid w:val="00547F88"/>
    <w:rsid w:val="00550BD9"/>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2560"/>
    <w:rsid w:val="00563D89"/>
    <w:rsid w:val="005649A8"/>
    <w:rsid w:val="0056526A"/>
    <w:rsid w:val="0056584C"/>
    <w:rsid w:val="00565FCB"/>
    <w:rsid w:val="00565FEF"/>
    <w:rsid w:val="0056615D"/>
    <w:rsid w:val="005661A3"/>
    <w:rsid w:val="00566C6E"/>
    <w:rsid w:val="00566E4C"/>
    <w:rsid w:val="00566EAE"/>
    <w:rsid w:val="00567F47"/>
    <w:rsid w:val="00570446"/>
    <w:rsid w:val="0057056B"/>
    <w:rsid w:val="00570713"/>
    <w:rsid w:val="00570D1E"/>
    <w:rsid w:val="0057111C"/>
    <w:rsid w:val="00571680"/>
    <w:rsid w:val="00571E48"/>
    <w:rsid w:val="00571FB4"/>
    <w:rsid w:val="00572234"/>
    <w:rsid w:val="005724DF"/>
    <w:rsid w:val="00572A32"/>
    <w:rsid w:val="005736DC"/>
    <w:rsid w:val="00573918"/>
    <w:rsid w:val="00573B9E"/>
    <w:rsid w:val="00574292"/>
    <w:rsid w:val="00574E97"/>
    <w:rsid w:val="00574FEB"/>
    <w:rsid w:val="00575231"/>
    <w:rsid w:val="00575B25"/>
    <w:rsid w:val="00576085"/>
    <w:rsid w:val="005763D9"/>
    <w:rsid w:val="005768FA"/>
    <w:rsid w:val="00576977"/>
    <w:rsid w:val="00577C23"/>
    <w:rsid w:val="00580AAD"/>
    <w:rsid w:val="00580E76"/>
    <w:rsid w:val="0058105F"/>
    <w:rsid w:val="00581553"/>
    <w:rsid w:val="0058161E"/>
    <w:rsid w:val="00581857"/>
    <w:rsid w:val="00581C3D"/>
    <w:rsid w:val="00583B5B"/>
    <w:rsid w:val="00583BA2"/>
    <w:rsid w:val="00583C20"/>
    <w:rsid w:val="0058428D"/>
    <w:rsid w:val="00584380"/>
    <w:rsid w:val="005845A3"/>
    <w:rsid w:val="00584758"/>
    <w:rsid w:val="00584782"/>
    <w:rsid w:val="005847CA"/>
    <w:rsid w:val="00584942"/>
    <w:rsid w:val="005850E1"/>
    <w:rsid w:val="0058568F"/>
    <w:rsid w:val="00585968"/>
    <w:rsid w:val="00586147"/>
    <w:rsid w:val="005864E9"/>
    <w:rsid w:val="00586680"/>
    <w:rsid w:val="00587422"/>
    <w:rsid w:val="00587DB1"/>
    <w:rsid w:val="005911A2"/>
    <w:rsid w:val="005911D7"/>
    <w:rsid w:val="00591292"/>
    <w:rsid w:val="005916AF"/>
    <w:rsid w:val="00591711"/>
    <w:rsid w:val="00591E25"/>
    <w:rsid w:val="00591FCC"/>
    <w:rsid w:val="00592963"/>
    <w:rsid w:val="00593104"/>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0C3"/>
    <w:rsid w:val="005971A9"/>
    <w:rsid w:val="005973C7"/>
    <w:rsid w:val="005A024D"/>
    <w:rsid w:val="005A0422"/>
    <w:rsid w:val="005A04AD"/>
    <w:rsid w:val="005A08CF"/>
    <w:rsid w:val="005A0AA3"/>
    <w:rsid w:val="005A1279"/>
    <w:rsid w:val="005A1510"/>
    <w:rsid w:val="005A1C4E"/>
    <w:rsid w:val="005A1D7B"/>
    <w:rsid w:val="005A2094"/>
    <w:rsid w:val="005A25D1"/>
    <w:rsid w:val="005A2E20"/>
    <w:rsid w:val="005A3172"/>
    <w:rsid w:val="005A3249"/>
    <w:rsid w:val="005A39D6"/>
    <w:rsid w:val="005A3C77"/>
    <w:rsid w:val="005A3E79"/>
    <w:rsid w:val="005A418E"/>
    <w:rsid w:val="005A46EE"/>
    <w:rsid w:val="005A4986"/>
    <w:rsid w:val="005A499B"/>
    <w:rsid w:val="005A53B4"/>
    <w:rsid w:val="005A5543"/>
    <w:rsid w:val="005A5B52"/>
    <w:rsid w:val="005A6602"/>
    <w:rsid w:val="005A6658"/>
    <w:rsid w:val="005A6746"/>
    <w:rsid w:val="005A6895"/>
    <w:rsid w:val="005A6F8C"/>
    <w:rsid w:val="005A7282"/>
    <w:rsid w:val="005A7F05"/>
    <w:rsid w:val="005B07A6"/>
    <w:rsid w:val="005B0C40"/>
    <w:rsid w:val="005B0D84"/>
    <w:rsid w:val="005B10D1"/>
    <w:rsid w:val="005B1201"/>
    <w:rsid w:val="005B12B7"/>
    <w:rsid w:val="005B1409"/>
    <w:rsid w:val="005B1A4D"/>
    <w:rsid w:val="005B359C"/>
    <w:rsid w:val="005B3A61"/>
    <w:rsid w:val="005B3AB0"/>
    <w:rsid w:val="005B3CFC"/>
    <w:rsid w:val="005B3D39"/>
    <w:rsid w:val="005B3D9A"/>
    <w:rsid w:val="005B40C6"/>
    <w:rsid w:val="005B4980"/>
    <w:rsid w:val="005B4CE6"/>
    <w:rsid w:val="005B4F41"/>
    <w:rsid w:val="005B4FAD"/>
    <w:rsid w:val="005B53C4"/>
    <w:rsid w:val="005B5583"/>
    <w:rsid w:val="005B5D2A"/>
    <w:rsid w:val="005B6428"/>
    <w:rsid w:val="005B79EA"/>
    <w:rsid w:val="005C0588"/>
    <w:rsid w:val="005C1043"/>
    <w:rsid w:val="005C131F"/>
    <w:rsid w:val="005C18DF"/>
    <w:rsid w:val="005C1F2C"/>
    <w:rsid w:val="005C21FF"/>
    <w:rsid w:val="005C2599"/>
    <w:rsid w:val="005C2A7B"/>
    <w:rsid w:val="005C2B43"/>
    <w:rsid w:val="005C2D12"/>
    <w:rsid w:val="005C401E"/>
    <w:rsid w:val="005C449D"/>
    <w:rsid w:val="005C48E2"/>
    <w:rsid w:val="005C495A"/>
    <w:rsid w:val="005C4C10"/>
    <w:rsid w:val="005C4E6D"/>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3AAB"/>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6D9"/>
    <w:rsid w:val="005E07A4"/>
    <w:rsid w:val="005E0D67"/>
    <w:rsid w:val="005E0FAB"/>
    <w:rsid w:val="005E1222"/>
    <w:rsid w:val="005E13A9"/>
    <w:rsid w:val="005E19AD"/>
    <w:rsid w:val="005E19CE"/>
    <w:rsid w:val="005E1C97"/>
    <w:rsid w:val="005E1D16"/>
    <w:rsid w:val="005E1FCA"/>
    <w:rsid w:val="005E1FFF"/>
    <w:rsid w:val="005E2AAD"/>
    <w:rsid w:val="005E2FCA"/>
    <w:rsid w:val="005E42E0"/>
    <w:rsid w:val="005E4676"/>
    <w:rsid w:val="005E475F"/>
    <w:rsid w:val="005E4A91"/>
    <w:rsid w:val="005E511E"/>
    <w:rsid w:val="005E54FA"/>
    <w:rsid w:val="005E5607"/>
    <w:rsid w:val="005E56EB"/>
    <w:rsid w:val="005E692C"/>
    <w:rsid w:val="005E7AA0"/>
    <w:rsid w:val="005F0B35"/>
    <w:rsid w:val="005F1924"/>
    <w:rsid w:val="005F2177"/>
    <w:rsid w:val="005F2379"/>
    <w:rsid w:val="005F2811"/>
    <w:rsid w:val="005F28C8"/>
    <w:rsid w:val="005F2B87"/>
    <w:rsid w:val="005F2F61"/>
    <w:rsid w:val="005F31B4"/>
    <w:rsid w:val="005F378C"/>
    <w:rsid w:val="005F381A"/>
    <w:rsid w:val="005F3984"/>
    <w:rsid w:val="005F3DC6"/>
    <w:rsid w:val="005F50E9"/>
    <w:rsid w:val="005F51C7"/>
    <w:rsid w:val="005F5324"/>
    <w:rsid w:val="005F57E7"/>
    <w:rsid w:val="005F5A2B"/>
    <w:rsid w:val="005F5A45"/>
    <w:rsid w:val="005F5C7C"/>
    <w:rsid w:val="005F5CD1"/>
    <w:rsid w:val="005F61C5"/>
    <w:rsid w:val="005F6647"/>
    <w:rsid w:val="005F67F5"/>
    <w:rsid w:val="005F786A"/>
    <w:rsid w:val="005F7EB9"/>
    <w:rsid w:val="006004CF"/>
    <w:rsid w:val="0060053C"/>
    <w:rsid w:val="0060084F"/>
    <w:rsid w:val="00600EF3"/>
    <w:rsid w:val="006010D4"/>
    <w:rsid w:val="0060227C"/>
    <w:rsid w:val="0060290F"/>
    <w:rsid w:val="0060299A"/>
    <w:rsid w:val="00602A34"/>
    <w:rsid w:val="00603571"/>
    <w:rsid w:val="006043A8"/>
    <w:rsid w:val="00605542"/>
    <w:rsid w:val="0060647A"/>
    <w:rsid w:val="00606E9D"/>
    <w:rsid w:val="00607143"/>
    <w:rsid w:val="006072F5"/>
    <w:rsid w:val="00610731"/>
    <w:rsid w:val="00610EF5"/>
    <w:rsid w:val="00611960"/>
    <w:rsid w:val="00612404"/>
    <w:rsid w:val="00612A4C"/>
    <w:rsid w:val="00612F6D"/>
    <w:rsid w:val="00613846"/>
    <w:rsid w:val="0061396D"/>
    <w:rsid w:val="00613EF2"/>
    <w:rsid w:val="0061459B"/>
    <w:rsid w:val="0061498D"/>
    <w:rsid w:val="006149AB"/>
    <w:rsid w:val="006157D1"/>
    <w:rsid w:val="00615979"/>
    <w:rsid w:val="00615C17"/>
    <w:rsid w:val="00615D84"/>
    <w:rsid w:val="00615DFF"/>
    <w:rsid w:val="00616359"/>
    <w:rsid w:val="0061662F"/>
    <w:rsid w:val="006166D8"/>
    <w:rsid w:val="00616B69"/>
    <w:rsid w:val="00616FD4"/>
    <w:rsid w:val="00620577"/>
    <w:rsid w:val="00620671"/>
    <w:rsid w:val="00620AF4"/>
    <w:rsid w:val="00620B8B"/>
    <w:rsid w:val="00620CDF"/>
    <w:rsid w:val="00620F73"/>
    <w:rsid w:val="006214BD"/>
    <w:rsid w:val="00621F24"/>
    <w:rsid w:val="00621F72"/>
    <w:rsid w:val="006228BA"/>
    <w:rsid w:val="006232A7"/>
    <w:rsid w:val="00623944"/>
    <w:rsid w:val="00623A3F"/>
    <w:rsid w:val="00624371"/>
    <w:rsid w:val="00624835"/>
    <w:rsid w:val="00624BBD"/>
    <w:rsid w:val="006270C4"/>
    <w:rsid w:val="0062740A"/>
    <w:rsid w:val="00627E68"/>
    <w:rsid w:val="00630397"/>
    <w:rsid w:val="00630C5B"/>
    <w:rsid w:val="006312CD"/>
    <w:rsid w:val="00631B4E"/>
    <w:rsid w:val="006323C5"/>
    <w:rsid w:val="0063284E"/>
    <w:rsid w:val="00633948"/>
    <w:rsid w:val="00633CC4"/>
    <w:rsid w:val="00633F49"/>
    <w:rsid w:val="006340A7"/>
    <w:rsid w:val="006345D8"/>
    <w:rsid w:val="0063554B"/>
    <w:rsid w:val="00636A6A"/>
    <w:rsid w:val="00637575"/>
    <w:rsid w:val="006375EC"/>
    <w:rsid w:val="00637A13"/>
    <w:rsid w:val="0064003E"/>
    <w:rsid w:val="006405BA"/>
    <w:rsid w:val="0064064A"/>
    <w:rsid w:val="00640B88"/>
    <w:rsid w:val="00641084"/>
    <w:rsid w:val="0064158E"/>
    <w:rsid w:val="006426BA"/>
    <w:rsid w:val="00642939"/>
    <w:rsid w:val="006429C4"/>
    <w:rsid w:val="00642D5F"/>
    <w:rsid w:val="00643B30"/>
    <w:rsid w:val="00643F1F"/>
    <w:rsid w:val="006440E5"/>
    <w:rsid w:val="00644EE6"/>
    <w:rsid w:val="006450AD"/>
    <w:rsid w:val="0064532E"/>
    <w:rsid w:val="00645EE2"/>
    <w:rsid w:val="0064629A"/>
    <w:rsid w:val="006465C5"/>
    <w:rsid w:val="00646795"/>
    <w:rsid w:val="0064694D"/>
    <w:rsid w:val="00646BD3"/>
    <w:rsid w:val="00646F22"/>
    <w:rsid w:val="0064740E"/>
    <w:rsid w:val="0064766A"/>
    <w:rsid w:val="00647EAC"/>
    <w:rsid w:val="00650367"/>
    <w:rsid w:val="00650855"/>
    <w:rsid w:val="00650B5F"/>
    <w:rsid w:val="00650F9D"/>
    <w:rsid w:val="0065116A"/>
    <w:rsid w:val="0065179F"/>
    <w:rsid w:val="00651B94"/>
    <w:rsid w:val="00651D1B"/>
    <w:rsid w:val="00651E3B"/>
    <w:rsid w:val="00652189"/>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EA4"/>
    <w:rsid w:val="00667EC1"/>
    <w:rsid w:val="006701FF"/>
    <w:rsid w:val="0067060F"/>
    <w:rsid w:val="006711B8"/>
    <w:rsid w:val="00671270"/>
    <w:rsid w:val="00671EFF"/>
    <w:rsid w:val="00672160"/>
    <w:rsid w:val="0067285B"/>
    <w:rsid w:val="00673173"/>
    <w:rsid w:val="0067434D"/>
    <w:rsid w:val="006744EE"/>
    <w:rsid w:val="006746B2"/>
    <w:rsid w:val="006755E9"/>
    <w:rsid w:val="00676043"/>
    <w:rsid w:val="00676248"/>
    <w:rsid w:val="00676B81"/>
    <w:rsid w:val="00676DDF"/>
    <w:rsid w:val="0067711F"/>
    <w:rsid w:val="006771B1"/>
    <w:rsid w:val="00677523"/>
    <w:rsid w:val="006804BE"/>
    <w:rsid w:val="0068075A"/>
    <w:rsid w:val="006808D2"/>
    <w:rsid w:val="00681010"/>
    <w:rsid w:val="006811D2"/>
    <w:rsid w:val="006814FD"/>
    <w:rsid w:val="00681DA3"/>
    <w:rsid w:val="00681DB8"/>
    <w:rsid w:val="006824B4"/>
    <w:rsid w:val="00682861"/>
    <w:rsid w:val="006828B1"/>
    <w:rsid w:val="006830AB"/>
    <w:rsid w:val="0068321C"/>
    <w:rsid w:val="006833F0"/>
    <w:rsid w:val="0068399A"/>
    <w:rsid w:val="00683F50"/>
    <w:rsid w:val="00684408"/>
    <w:rsid w:val="00684AC2"/>
    <w:rsid w:val="00685A8B"/>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036"/>
    <w:rsid w:val="00694396"/>
    <w:rsid w:val="00694BFF"/>
    <w:rsid w:val="00694E22"/>
    <w:rsid w:val="00695337"/>
    <w:rsid w:val="00695590"/>
    <w:rsid w:val="006959FA"/>
    <w:rsid w:val="006965A1"/>
    <w:rsid w:val="0069692E"/>
    <w:rsid w:val="0069694F"/>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25C5"/>
    <w:rsid w:val="006B499F"/>
    <w:rsid w:val="006B4BCD"/>
    <w:rsid w:val="006B5164"/>
    <w:rsid w:val="006B53DE"/>
    <w:rsid w:val="006B5EC8"/>
    <w:rsid w:val="006B6323"/>
    <w:rsid w:val="006B7688"/>
    <w:rsid w:val="006C0335"/>
    <w:rsid w:val="006C1097"/>
    <w:rsid w:val="006C1481"/>
    <w:rsid w:val="006C1F7A"/>
    <w:rsid w:val="006C21AE"/>
    <w:rsid w:val="006C32D1"/>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347"/>
    <w:rsid w:val="006D1AE6"/>
    <w:rsid w:val="006D1C0F"/>
    <w:rsid w:val="006D21C2"/>
    <w:rsid w:val="006D2346"/>
    <w:rsid w:val="006D237A"/>
    <w:rsid w:val="006D2FF8"/>
    <w:rsid w:val="006D34BD"/>
    <w:rsid w:val="006D354D"/>
    <w:rsid w:val="006D3857"/>
    <w:rsid w:val="006D3AAF"/>
    <w:rsid w:val="006D3BE9"/>
    <w:rsid w:val="006D4244"/>
    <w:rsid w:val="006D4895"/>
    <w:rsid w:val="006D5807"/>
    <w:rsid w:val="006D5C3D"/>
    <w:rsid w:val="006D5C61"/>
    <w:rsid w:val="006D6240"/>
    <w:rsid w:val="006E0B64"/>
    <w:rsid w:val="006E0BCF"/>
    <w:rsid w:val="006E1016"/>
    <w:rsid w:val="006E131D"/>
    <w:rsid w:val="006E145D"/>
    <w:rsid w:val="006E1640"/>
    <w:rsid w:val="006E1AAD"/>
    <w:rsid w:val="006E2AD7"/>
    <w:rsid w:val="006E305E"/>
    <w:rsid w:val="006E3EE4"/>
    <w:rsid w:val="006E46B9"/>
    <w:rsid w:val="006E51DE"/>
    <w:rsid w:val="006E53CF"/>
    <w:rsid w:val="006E5515"/>
    <w:rsid w:val="006E5B1E"/>
    <w:rsid w:val="006E5B51"/>
    <w:rsid w:val="006E6270"/>
    <w:rsid w:val="006E6272"/>
    <w:rsid w:val="006E6CE9"/>
    <w:rsid w:val="006E6F0B"/>
    <w:rsid w:val="006E74F9"/>
    <w:rsid w:val="006E791C"/>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1F9"/>
    <w:rsid w:val="00701864"/>
    <w:rsid w:val="0070188B"/>
    <w:rsid w:val="00701C2B"/>
    <w:rsid w:val="007021E0"/>
    <w:rsid w:val="00702B87"/>
    <w:rsid w:val="00703573"/>
    <w:rsid w:val="00703C55"/>
    <w:rsid w:val="00704E40"/>
    <w:rsid w:val="00705A15"/>
    <w:rsid w:val="00705C18"/>
    <w:rsid w:val="00705EAC"/>
    <w:rsid w:val="00706877"/>
    <w:rsid w:val="00706EEF"/>
    <w:rsid w:val="00706F11"/>
    <w:rsid w:val="00707151"/>
    <w:rsid w:val="00707404"/>
    <w:rsid w:val="00707730"/>
    <w:rsid w:val="00707E52"/>
    <w:rsid w:val="007104E2"/>
    <w:rsid w:val="0071078F"/>
    <w:rsid w:val="00710976"/>
    <w:rsid w:val="00710FBC"/>
    <w:rsid w:val="007115B9"/>
    <w:rsid w:val="007120EE"/>
    <w:rsid w:val="00712CA5"/>
    <w:rsid w:val="00713ED7"/>
    <w:rsid w:val="0071431D"/>
    <w:rsid w:val="00714891"/>
    <w:rsid w:val="00715BCE"/>
    <w:rsid w:val="00715D2D"/>
    <w:rsid w:val="007164B8"/>
    <w:rsid w:val="00716B4C"/>
    <w:rsid w:val="00716D67"/>
    <w:rsid w:val="00716D79"/>
    <w:rsid w:val="00716F24"/>
    <w:rsid w:val="00716FF0"/>
    <w:rsid w:val="00716FF2"/>
    <w:rsid w:val="0071753D"/>
    <w:rsid w:val="007179D9"/>
    <w:rsid w:val="00720460"/>
    <w:rsid w:val="00720648"/>
    <w:rsid w:val="00720AF6"/>
    <w:rsid w:val="00720FED"/>
    <w:rsid w:val="007210D6"/>
    <w:rsid w:val="007212B3"/>
    <w:rsid w:val="007219E8"/>
    <w:rsid w:val="00721B5F"/>
    <w:rsid w:val="00721CC5"/>
    <w:rsid w:val="00722382"/>
    <w:rsid w:val="00722866"/>
    <w:rsid w:val="007230C5"/>
    <w:rsid w:val="00723A67"/>
    <w:rsid w:val="00723E57"/>
    <w:rsid w:val="0072424B"/>
    <w:rsid w:val="007248DB"/>
    <w:rsid w:val="00724E16"/>
    <w:rsid w:val="00725AF9"/>
    <w:rsid w:val="00725F37"/>
    <w:rsid w:val="0072608C"/>
    <w:rsid w:val="00726EE0"/>
    <w:rsid w:val="00726FB8"/>
    <w:rsid w:val="0072720B"/>
    <w:rsid w:val="00727432"/>
    <w:rsid w:val="007275CD"/>
    <w:rsid w:val="00727BCE"/>
    <w:rsid w:val="00727C7E"/>
    <w:rsid w:val="0073022C"/>
    <w:rsid w:val="007302D1"/>
    <w:rsid w:val="00730320"/>
    <w:rsid w:val="00730691"/>
    <w:rsid w:val="0073117A"/>
    <w:rsid w:val="007312F6"/>
    <w:rsid w:val="007315B0"/>
    <w:rsid w:val="0073169E"/>
    <w:rsid w:val="0073188C"/>
    <w:rsid w:val="007318E4"/>
    <w:rsid w:val="00731DF2"/>
    <w:rsid w:val="00733898"/>
    <w:rsid w:val="007338A4"/>
    <w:rsid w:val="00733B02"/>
    <w:rsid w:val="00733D03"/>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2AA"/>
    <w:rsid w:val="0074452A"/>
    <w:rsid w:val="00744A7D"/>
    <w:rsid w:val="00744B79"/>
    <w:rsid w:val="00744D4E"/>
    <w:rsid w:val="00745633"/>
    <w:rsid w:val="00746081"/>
    <w:rsid w:val="00746C38"/>
    <w:rsid w:val="00746FA7"/>
    <w:rsid w:val="00750627"/>
    <w:rsid w:val="00750A3F"/>
    <w:rsid w:val="00750D32"/>
    <w:rsid w:val="00750DF4"/>
    <w:rsid w:val="00750E2B"/>
    <w:rsid w:val="00750F9B"/>
    <w:rsid w:val="00750FBD"/>
    <w:rsid w:val="007510C9"/>
    <w:rsid w:val="00751E17"/>
    <w:rsid w:val="0075276A"/>
    <w:rsid w:val="00752B5A"/>
    <w:rsid w:val="00752C1B"/>
    <w:rsid w:val="00752C44"/>
    <w:rsid w:val="00753118"/>
    <w:rsid w:val="007531E7"/>
    <w:rsid w:val="007535D7"/>
    <w:rsid w:val="007537C3"/>
    <w:rsid w:val="00753D82"/>
    <w:rsid w:val="00753FFE"/>
    <w:rsid w:val="007544B6"/>
    <w:rsid w:val="0075474A"/>
    <w:rsid w:val="007547B7"/>
    <w:rsid w:val="0075584A"/>
    <w:rsid w:val="00755A10"/>
    <w:rsid w:val="00755F85"/>
    <w:rsid w:val="0075680B"/>
    <w:rsid w:val="00756A82"/>
    <w:rsid w:val="00756D7B"/>
    <w:rsid w:val="00756E26"/>
    <w:rsid w:val="0075722F"/>
    <w:rsid w:val="00757535"/>
    <w:rsid w:val="00757745"/>
    <w:rsid w:val="00757779"/>
    <w:rsid w:val="00757962"/>
    <w:rsid w:val="00757BF4"/>
    <w:rsid w:val="00757F4E"/>
    <w:rsid w:val="00761094"/>
    <w:rsid w:val="00761615"/>
    <w:rsid w:val="007618BB"/>
    <w:rsid w:val="0076194F"/>
    <w:rsid w:val="00761B46"/>
    <w:rsid w:val="00761C99"/>
    <w:rsid w:val="00761D07"/>
    <w:rsid w:val="00762169"/>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710B"/>
    <w:rsid w:val="00767654"/>
    <w:rsid w:val="0077025C"/>
    <w:rsid w:val="00770528"/>
    <w:rsid w:val="00770EE1"/>
    <w:rsid w:val="007716DC"/>
    <w:rsid w:val="00771BC5"/>
    <w:rsid w:val="00771DB2"/>
    <w:rsid w:val="00772204"/>
    <w:rsid w:val="00772811"/>
    <w:rsid w:val="00772F82"/>
    <w:rsid w:val="00773271"/>
    <w:rsid w:val="00773947"/>
    <w:rsid w:val="00773A19"/>
    <w:rsid w:val="00773C20"/>
    <w:rsid w:val="00773C3E"/>
    <w:rsid w:val="0077472E"/>
    <w:rsid w:val="0077494C"/>
    <w:rsid w:val="00775647"/>
    <w:rsid w:val="00775812"/>
    <w:rsid w:val="0077591B"/>
    <w:rsid w:val="00777255"/>
    <w:rsid w:val="00777B10"/>
    <w:rsid w:val="00777D1D"/>
    <w:rsid w:val="0078042A"/>
    <w:rsid w:val="007815E3"/>
    <w:rsid w:val="00781817"/>
    <w:rsid w:val="00781BA6"/>
    <w:rsid w:val="00781F9B"/>
    <w:rsid w:val="00782E8E"/>
    <w:rsid w:val="00783028"/>
    <w:rsid w:val="007835CB"/>
    <w:rsid w:val="0078405F"/>
    <w:rsid w:val="007841E6"/>
    <w:rsid w:val="0078463C"/>
    <w:rsid w:val="007847E8"/>
    <w:rsid w:val="00784A62"/>
    <w:rsid w:val="00784CA8"/>
    <w:rsid w:val="00784EBA"/>
    <w:rsid w:val="00784F2E"/>
    <w:rsid w:val="00785E1D"/>
    <w:rsid w:val="007866A0"/>
    <w:rsid w:val="00786989"/>
    <w:rsid w:val="00786AFF"/>
    <w:rsid w:val="00786C2C"/>
    <w:rsid w:val="0078741B"/>
    <w:rsid w:val="00787EDE"/>
    <w:rsid w:val="00787F08"/>
    <w:rsid w:val="0079011C"/>
    <w:rsid w:val="0079015F"/>
    <w:rsid w:val="00790292"/>
    <w:rsid w:val="00790642"/>
    <w:rsid w:val="00790706"/>
    <w:rsid w:val="00790817"/>
    <w:rsid w:val="00790837"/>
    <w:rsid w:val="007909D7"/>
    <w:rsid w:val="00790A55"/>
    <w:rsid w:val="00790A6A"/>
    <w:rsid w:val="0079177F"/>
    <w:rsid w:val="00791A56"/>
    <w:rsid w:val="00791DE6"/>
    <w:rsid w:val="00791E3B"/>
    <w:rsid w:val="007927F8"/>
    <w:rsid w:val="0079328A"/>
    <w:rsid w:val="0079354E"/>
    <w:rsid w:val="00793806"/>
    <w:rsid w:val="0079384F"/>
    <w:rsid w:val="00793F87"/>
    <w:rsid w:val="007941ED"/>
    <w:rsid w:val="00794873"/>
    <w:rsid w:val="00795132"/>
    <w:rsid w:val="0079550B"/>
    <w:rsid w:val="007966DB"/>
    <w:rsid w:val="00796856"/>
    <w:rsid w:val="00796E3B"/>
    <w:rsid w:val="00796EA4"/>
    <w:rsid w:val="00796F2B"/>
    <w:rsid w:val="007A0273"/>
    <w:rsid w:val="007A03CB"/>
    <w:rsid w:val="007A0CE6"/>
    <w:rsid w:val="007A0F91"/>
    <w:rsid w:val="007A15A8"/>
    <w:rsid w:val="007A1D97"/>
    <w:rsid w:val="007A22E0"/>
    <w:rsid w:val="007A22E3"/>
    <w:rsid w:val="007A291C"/>
    <w:rsid w:val="007A2A75"/>
    <w:rsid w:val="007A2DF0"/>
    <w:rsid w:val="007A3227"/>
    <w:rsid w:val="007A3482"/>
    <w:rsid w:val="007A34FD"/>
    <w:rsid w:val="007A482A"/>
    <w:rsid w:val="007A498E"/>
    <w:rsid w:val="007A4B1C"/>
    <w:rsid w:val="007A51E5"/>
    <w:rsid w:val="007A5FFB"/>
    <w:rsid w:val="007A604E"/>
    <w:rsid w:val="007A66BE"/>
    <w:rsid w:val="007A66FC"/>
    <w:rsid w:val="007A6979"/>
    <w:rsid w:val="007A6ED0"/>
    <w:rsid w:val="007A7A34"/>
    <w:rsid w:val="007A7BA7"/>
    <w:rsid w:val="007B0874"/>
    <w:rsid w:val="007B1518"/>
    <w:rsid w:val="007B18AB"/>
    <w:rsid w:val="007B18B9"/>
    <w:rsid w:val="007B1976"/>
    <w:rsid w:val="007B2428"/>
    <w:rsid w:val="007B2B0D"/>
    <w:rsid w:val="007B383B"/>
    <w:rsid w:val="007B4AF8"/>
    <w:rsid w:val="007B4AF9"/>
    <w:rsid w:val="007B4B14"/>
    <w:rsid w:val="007B4E64"/>
    <w:rsid w:val="007B58C2"/>
    <w:rsid w:val="007B5E8B"/>
    <w:rsid w:val="007B6056"/>
    <w:rsid w:val="007B7571"/>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479"/>
    <w:rsid w:val="007C6FD9"/>
    <w:rsid w:val="007C7499"/>
    <w:rsid w:val="007C76F6"/>
    <w:rsid w:val="007C7752"/>
    <w:rsid w:val="007C78AF"/>
    <w:rsid w:val="007C7AE3"/>
    <w:rsid w:val="007C7E5F"/>
    <w:rsid w:val="007D0228"/>
    <w:rsid w:val="007D0AFA"/>
    <w:rsid w:val="007D1B3A"/>
    <w:rsid w:val="007D2128"/>
    <w:rsid w:val="007D25B3"/>
    <w:rsid w:val="007D2AE5"/>
    <w:rsid w:val="007D30AA"/>
    <w:rsid w:val="007D3788"/>
    <w:rsid w:val="007D39CF"/>
    <w:rsid w:val="007D3B4F"/>
    <w:rsid w:val="007D45CD"/>
    <w:rsid w:val="007D46F8"/>
    <w:rsid w:val="007D495C"/>
    <w:rsid w:val="007D4A7C"/>
    <w:rsid w:val="007D5A79"/>
    <w:rsid w:val="007D5B1A"/>
    <w:rsid w:val="007D659D"/>
    <w:rsid w:val="007D67D6"/>
    <w:rsid w:val="007D6C80"/>
    <w:rsid w:val="007D7C89"/>
    <w:rsid w:val="007E084A"/>
    <w:rsid w:val="007E0B66"/>
    <w:rsid w:val="007E0FAB"/>
    <w:rsid w:val="007E11BA"/>
    <w:rsid w:val="007E1808"/>
    <w:rsid w:val="007E184A"/>
    <w:rsid w:val="007E1C47"/>
    <w:rsid w:val="007E33A4"/>
    <w:rsid w:val="007E3EDD"/>
    <w:rsid w:val="007E51FA"/>
    <w:rsid w:val="007E5D03"/>
    <w:rsid w:val="007E5F77"/>
    <w:rsid w:val="007E6F64"/>
    <w:rsid w:val="007E70DD"/>
    <w:rsid w:val="007E72AA"/>
    <w:rsid w:val="007F0027"/>
    <w:rsid w:val="007F0793"/>
    <w:rsid w:val="007F09E4"/>
    <w:rsid w:val="007F0C74"/>
    <w:rsid w:val="007F14AE"/>
    <w:rsid w:val="007F1799"/>
    <w:rsid w:val="007F1986"/>
    <w:rsid w:val="007F19EB"/>
    <w:rsid w:val="007F21AA"/>
    <w:rsid w:val="007F2C49"/>
    <w:rsid w:val="007F36CA"/>
    <w:rsid w:val="007F3917"/>
    <w:rsid w:val="007F3A97"/>
    <w:rsid w:val="007F3D3C"/>
    <w:rsid w:val="007F4721"/>
    <w:rsid w:val="007F4937"/>
    <w:rsid w:val="007F4985"/>
    <w:rsid w:val="007F4ED7"/>
    <w:rsid w:val="007F4EDA"/>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4"/>
    <w:rsid w:val="00807996"/>
    <w:rsid w:val="008100DC"/>
    <w:rsid w:val="008101F5"/>
    <w:rsid w:val="0081024C"/>
    <w:rsid w:val="00810289"/>
    <w:rsid w:val="00810500"/>
    <w:rsid w:val="0081056C"/>
    <w:rsid w:val="00811712"/>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4F9E"/>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191"/>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75EA"/>
    <w:rsid w:val="008479CF"/>
    <w:rsid w:val="0085017A"/>
    <w:rsid w:val="008503C8"/>
    <w:rsid w:val="00850545"/>
    <w:rsid w:val="00850B3F"/>
    <w:rsid w:val="00850D02"/>
    <w:rsid w:val="008516B8"/>
    <w:rsid w:val="00851B6A"/>
    <w:rsid w:val="00851EB4"/>
    <w:rsid w:val="0085293E"/>
    <w:rsid w:val="0085401D"/>
    <w:rsid w:val="008544B2"/>
    <w:rsid w:val="00854A9A"/>
    <w:rsid w:val="00855183"/>
    <w:rsid w:val="008551EC"/>
    <w:rsid w:val="008554A8"/>
    <w:rsid w:val="008557B0"/>
    <w:rsid w:val="00855B5D"/>
    <w:rsid w:val="00855F9F"/>
    <w:rsid w:val="00856055"/>
    <w:rsid w:val="008569FE"/>
    <w:rsid w:val="00856BA0"/>
    <w:rsid w:val="008575CF"/>
    <w:rsid w:val="00860087"/>
    <w:rsid w:val="0086023F"/>
    <w:rsid w:val="0086059E"/>
    <w:rsid w:val="00860A35"/>
    <w:rsid w:val="00860D5F"/>
    <w:rsid w:val="00860ED5"/>
    <w:rsid w:val="00861957"/>
    <w:rsid w:val="00861E3A"/>
    <w:rsid w:val="00862CCF"/>
    <w:rsid w:val="00863AA4"/>
    <w:rsid w:val="00863C39"/>
    <w:rsid w:val="008644CE"/>
    <w:rsid w:val="00864D8E"/>
    <w:rsid w:val="0086552E"/>
    <w:rsid w:val="00865D34"/>
    <w:rsid w:val="00865F7B"/>
    <w:rsid w:val="00866076"/>
    <w:rsid w:val="008661B7"/>
    <w:rsid w:val="00866724"/>
    <w:rsid w:val="00866AA3"/>
    <w:rsid w:val="00866ACD"/>
    <w:rsid w:val="0086703E"/>
    <w:rsid w:val="0087079E"/>
    <w:rsid w:val="00871714"/>
    <w:rsid w:val="0087183B"/>
    <w:rsid w:val="00871CCB"/>
    <w:rsid w:val="00871E7C"/>
    <w:rsid w:val="0087230B"/>
    <w:rsid w:val="0087264A"/>
    <w:rsid w:val="00873C7A"/>
    <w:rsid w:val="00873D46"/>
    <w:rsid w:val="00874F5A"/>
    <w:rsid w:val="00875F40"/>
    <w:rsid w:val="0087601C"/>
    <w:rsid w:val="00876188"/>
    <w:rsid w:val="00876E5C"/>
    <w:rsid w:val="00877572"/>
    <w:rsid w:val="008779A7"/>
    <w:rsid w:val="00877E62"/>
    <w:rsid w:val="008803EA"/>
    <w:rsid w:val="008806D7"/>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D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B44"/>
    <w:rsid w:val="008A2DDA"/>
    <w:rsid w:val="008A2F58"/>
    <w:rsid w:val="008A32D3"/>
    <w:rsid w:val="008A3419"/>
    <w:rsid w:val="008A3578"/>
    <w:rsid w:val="008A3E96"/>
    <w:rsid w:val="008A516B"/>
    <w:rsid w:val="008A556F"/>
    <w:rsid w:val="008A5A20"/>
    <w:rsid w:val="008A5CB9"/>
    <w:rsid w:val="008A5F79"/>
    <w:rsid w:val="008A690F"/>
    <w:rsid w:val="008A6ABE"/>
    <w:rsid w:val="008A6BE0"/>
    <w:rsid w:val="008A7BCA"/>
    <w:rsid w:val="008B05C1"/>
    <w:rsid w:val="008B1469"/>
    <w:rsid w:val="008B21E9"/>
    <w:rsid w:val="008B2904"/>
    <w:rsid w:val="008B3360"/>
    <w:rsid w:val="008B37B2"/>
    <w:rsid w:val="008B3C19"/>
    <w:rsid w:val="008B456B"/>
    <w:rsid w:val="008B479D"/>
    <w:rsid w:val="008B50AA"/>
    <w:rsid w:val="008B5415"/>
    <w:rsid w:val="008B613D"/>
    <w:rsid w:val="008B61D5"/>
    <w:rsid w:val="008B65DB"/>
    <w:rsid w:val="008B6B7F"/>
    <w:rsid w:val="008B77D9"/>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2E0"/>
    <w:rsid w:val="008C34CB"/>
    <w:rsid w:val="008C3C93"/>
    <w:rsid w:val="008C414C"/>
    <w:rsid w:val="008C420C"/>
    <w:rsid w:val="008C44D3"/>
    <w:rsid w:val="008C4537"/>
    <w:rsid w:val="008C4624"/>
    <w:rsid w:val="008C47EF"/>
    <w:rsid w:val="008C5052"/>
    <w:rsid w:val="008C55A4"/>
    <w:rsid w:val="008C6057"/>
    <w:rsid w:val="008C69EF"/>
    <w:rsid w:val="008C6C56"/>
    <w:rsid w:val="008C7144"/>
    <w:rsid w:val="008D0348"/>
    <w:rsid w:val="008D072C"/>
    <w:rsid w:val="008D077C"/>
    <w:rsid w:val="008D0B87"/>
    <w:rsid w:val="008D12AD"/>
    <w:rsid w:val="008D1658"/>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D8A"/>
    <w:rsid w:val="008E047B"/>
    <w:rsid w:val="008E07DD"/>
    <w:rsid w:val="008E08B5"/>
    <w:rsid w:val="008E13C7"/>
    <w:rsid w:val="008E13E8"/>
    <w:rsid w:val="008E1528"/>
    <w:rsid w:val="008E2621"/>
    <w:rsid w:val="008E2A7F"/>
    <w:rsid w:val="008E2DD3"/>
    <w:rsid w:val="008E36BE"/>
    <w:rsid w:val="008E39D1"/>
    <w:rsid w:val="008E4665"/>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DC8"/>
    <w:rsid w:val="008F0E63"/>
    <w:rsid w:val="008F0FF4"/>
    <w:rsid w:val="008F1414"/>
    <w:rsid w:val="008F1739"/>
    <w:rsid w:val="008F22CC"/>
    <w:rsid w:val="008F22E0"/>
    <w:rsid w:val="008F23E3"/>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15A"/>
    <w:rsid w:val="009005B7"/>
    <w:rsid w:val="00900845"/>
    <w:rsid w:val="00900A50"/>
    <w:rsid w:val="00900DD6"/>
    <w:rsid w:val="0090193F"/>
    <w:rsid w:val="00901DFF"/>
    <w:rsid w:val="00901E84"/>
    <w:rsid w:val="00902C35"/>
    <w:rsid w:val="00902F8E"/>
    <w:rsid w:val="009037C0"/>
    <w:rsid w:val="00904235"/>
    <w:rsid w:val="0090429B"/>
    <w:rsid w:val="00904D3A"/>
    <w:rsid w:val="00904E39"/>
    <w:rsid w:val="009050A0"/>
    <w:rsid w:val="00905387"/>
    <w:rsid w:val="00906191"/>
    <w:rsid w:val="0090669E"/>
    <w:rsid w:val="009066FB"/>
    <w:rsid w:val="00906DB7"/>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400A"/>
    <w:rsid w:val="00914368"/>
    <w:rsid w:val="0091438F"/>
    <w:rsid w:val="00914807"/>
    <w:rsid w:val="009149B9"/>
    <w:rsid w:val="009149D8"/>
    <w:rsid w:val="00915640"/>
    <w:rsid w:val="009159F3"/>
    <w:rsid w:val="0091686A"/>
    <w:rsid w:val="009173CF"/>
    <w:rsid w:val="00920C37"/>
    <w:rsid w:val="00921667"/>
    <w:rsid w:val="00921848"/>
    <w:rsid w:val="00921AC8"/>
    <w:rsid w:val="00921C72"/>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98"/>
    <w:rsid w:val="009270FD"/>
    <w:rsid w:val="00927B7A"/>
    <w:rsid w:val="00927DCA"/>
    <w:rsid w:val="00927ED7"/>
    <w:rsid w:val="00927F5B"/>
    <w:rsid w:val="009305ED"/>
    <w:rsid w:val="0093119E"/>
    <w:rsid w:val="00931383"/>
    <w:rsid w:val="00931952"/>
    <w:rsid w:val="00931D7B"/>
    <w:rsid w:val="00931F1A"/>
    <w:rsid w:val="00931FBD"/>
    <w:rsid w:val="00932376"/>
    <w:rsid w:val="00932B80"/>
    <w:rsid w:val="00932F9A"/>
    <w:rsid w:val="0093302A"/>
    <w:rsid w:val="009333AB"/>
    <w:rsid w:val="00933875"/>
    <w:rsid w:val="009341BF"/>
    <w:rsid w:val="009344E2"/>
    <w:rsid w:val="0093453A"/>
    <w:rsid w:val="00934A69"/>
    <w:rsid w:val="00934DB5"/>
    <w:rsid w:val="00935233"/>
    <w:rsid w:val="00935AA4"/>
    <w:rsid w:val="00935F82"/>
    <w:rsid w:val="00935FDE"/>
    <w:rsid w:val="00936229"/>
    <w:rsid w:val="009365F9"/>
    <w:rsid w:val="009366E6"/>
    <w:rsid w:val="00937B5E"/>
    <w:rsid w:val="00937BA6"/>
    <w:rsid w:val="00937DD3"/>
    <w:rsid w:val="00940209"/>
    <w:rsid w:val="0094034A"/>
    <w:rsid w:val="00940712"/>
    <w:rsid w:val="00940972"/>
    <w:rsid w:val="00940AAD"/>
    <w:rsid w:val="00940B89"/>
    <w:rsid w:val="00942B17"/>
    <w:rsid w:val="0094386D"/>
    <w:rsid w:val="00943BBF"/>
    <w:rsid w:val="00943C81"/>
    <w:rsid w:val="00943D53"/>
    <w:rsid w:val="00943FA8"/>
    <w:rsid w:val="00944353"/>
    <w:rsid w:val="00944646"/>
    <w:rsid w:val="00944BDE"/>
    <w:rsid w:val="00945BA4"/>
    <w:rsid w:val="00945C7C"/>
    <w:rsid w:val="0094620F"/>
    <w:rsid w:val="00946E88"/>
    <w:rsid w:val="009476A0"/>
    <w:rsid w:val="00947AFB"/>
    <w:rsid w:val="0095034D"/>
    <w:rsid w:val="00950D87"/>
    <w:rsid w:val="009511EB"/>
    <w:rsid w:val="009512FD"/>
    <w:rsid w:val="009518DC"/>
    <w:rsid w:val="00951B83"/>
    <w:rsid w:val="00951EE8"/>
    <w:rsid w:val="00952D50"/>
    <w:rsid w:val="00952EE0"/>
    <w:rsid w:val="00952FA2"/>
    <w:rsid w:val="009531A0"/>
    <w:rsid w:val="0095325F"/>
    <w:rsid w:val="009533DD"/>
    <w:rsid w:val="009537A7"/>
    <w:rsid w:val="009539FD"/>
    <w:rsid w:val="00954959"/>
    <w:rsid w:val="009550B5"/>
    <w:rsid w:val="009553EA"/>
    <w:rsid w:val="00955876"/>
    <w:rsid w:val="00955BF1"/>
    <w:rsid w:val="00956A1D"/>
    <w:rsid w:val="00956ADD"/>
    <w:rsid w:val="00956C5A"/>
    <w:rsid w:val="00957035"/>
    <w:rsid w:val="0095748C"/>
    <w:rsid w:val="00957FC6"/>
    <w:rsid w:val="00960493"/>
    <w:rsid w:val="0096050E"/>
    <w:rsid w:val="009612BA"/>
    <w:rsid w:val="009615B7"/>
    <w:rsid w:val="009616F8"/>
    <w:rsid w:val="00961764"/>
    <w:rsid w:val="0096278F"/>
    <w:rsid w:val="009628D3"/>
    <w:rsid w:val="009628F6"/>
    <w:rsid w:val="0096297B"/>
    <w:rsid w:val="0096314F"/>
    <w:rsid w:val="00963281"/>
    <w:rsid w:val="00963409"/>
    <w:rsid w:val="009635D4"/>
    <w:rsid w:val="00963E85"/>
    <w:rsid w:val="009645B9"/>
    <w:rsid w:val="00964D2A"/>
    <w:rsid w:val="009657F6"/>
    <w:rsid w:val="009658B4"/>
    <w:rsid w:val="00965A18"/>
    <w:rsid w:val="00966220"/>
    <w:rsid w:val="0096660E"/>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0BC"/>
    <w:rsid w:val="00974384"/>
    <w:rsid w:val="00974815"/>
    <w:rsid w:val="00974DF3"/>
    <w:rsid w:val="00975A47"/>
    <w:rsid w:val="00975DFE"/>
    <w:rsid w:val="009764CC"/>
    <w:rsid w:val="00976955"/>
    <w:rsid w:val="00976D8D"/>
    <w:rsid w:val="00977315"/>
    <w:rsid w:val="00977A79"/>
    <w:rsid w:val="00977F98"/>
    <w:rsid w:val="0098051E"/>
    <w:rsid w:val="0098118C"/>
    <w:rsid w:val="009811E8"/>
    <w:rsid w:val="009822A6"/>
    <w:rsid w:val="009823B5"/>
    <w:rsid w:val="009823DA"/>
    <w:rsid w:val="00982673"/>
    <w:rsid w:val="00982C37"/>
    <w:rsid w:val="00983446"/>
    <w:rsid w:val="0098549F"/>
    <w:rsid w:val="00985604"/>
    <w:rsid w:val="009856B4"/>
    <w:rsid w:val="00985DA3"/>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A1B"/>
    <w:rsid w:val="00992C42"/>
    <w:rsid w:val="00992C46"/>
    <w:rsid w:val="009931AC"/>
    <w:rsid w:val="00993493"/>
    <w:rsid w:val="00993A5A"/>
    <w:rsid w:val="0099438A"/>
    <w:rsid w:val="00994623"/>
    <w:rsid w:val="00994CAA"/>
    <w:rsid w:val="00995061"/>
    <w:rsid w:val="00995104"/>
    <w:rsid w:val="009957CC"/>
    <w:rsid w:val="00996116"/>
    <w:rsid w:val="009962D0"/>
    <w:rsid w:val="00997102"/>
    <w:rsid w:val="00997D02"/>
    <w:rsid w:val="00997DC4"/>
    <w:rsid w:val="00997F13"/>
    <w:rsid w:val="009A0339"/>
    <w:rsid w:val="009A0587"/>
    <w:rsid w:val="009A06A5"/>
    <w:rsid w:val="009A0770"/>
    <w:rsid w:val="009A0E55"/>
    <w:rsid w:val="009A0FBF"/>
    <w:rsid w:val="009A12A1"/>
    <w:rsid w:val="009A160E"/>
    <w:rsid w:val="009A1901"/>
    <w:rsid w:val="009A1BBD"/>
    <w:rsid w:val="009A2421"/>
    <w:rsid w:val="009A3595"/>
    <w:rsid w:val="009A3A2C"/>
    <w:rsid w:val="009A3BBD"/>
    <w:rsid w:val="009A3CB8"/>
    <w:rsid w:val="009A4321"/>
    <w:rsid w:val="009A4729"/>
    <w:rsid w:val="009A4958"/>
    <w:rsid w:val="009A51F1"/>
    <w:rsid w:val="009A5B36"/>
    <w:rsid w:val="009A5D82"/>
    <w:rsid w:val="009A5FAB"/>
    <w:rsid w:val="009A6006"/>
    <w:rsid w:val="009A6775"/>
    <w:rsid w:val="009A6839"/>
    <w:rsid w:val="009A6ECF"/>
    <w:rsid w:val="009A71B9"/>
    <w:rsid w:val="009A784E"/>
    <w:rsid w:val="009A7A4F"/>
    <w:rsid w:val="009A7E2F"/>
    <w:rsid w:val="009B0717"/>
    <w:rsid w:val="009B0A6F"/>
    <w:rsid w:val="009B0A72"/>
    <w:rsid w:val="009B1097"/>
    <w:rsid w:val="009B1172"/>
    <w:rsid w:val="009B16E2"/>
    <w:rsid w:val="009B1B27"/>
    <w:rsid w:val="009B1D01"/>
    <w:rsid w:val="009B226B"/>
    <w:rsid w:val="009B24D1"/>
    <w:rsid w:val="009B292E"/>
    <w:rsid w:val="009B2B53"/>
    <w:rsid w:val="009B2E1F"/>
    <w:rsid w:val="009B3838"/>
    <w:rsid w:val="009B3A93"/>
    <w:rsid w:val="009B4458"/>
    <w:rsid w:val="009B449C"/>
    <w:rsid w:val="009B44AB"/>
    <w:rsid w:val="009B4C98"/>
    <w:rsid w:val="009B4D01"/>
    <w:rsid w:val="009B5089"/>
    <w:rsid w:val="009B544E"/>
    <w:rsid w:val="009B56C7"/>
    <w:rsid w:val="009B5C3B"/>
    <w:rsid w:val="009B6E3F"/>
    <w:rsid w:val="009B6ED1"/>
    <w:rsid w:val="009B72C6"/>
    <w:rsid w:val="009B769F"/>
    <w:rsid w:val="009B7A7D"/>
    <w:rsid w:val="009B7B00"/>
    <w:rsid w:val="009C0D17"/>
    <w:rsid w:val="009C1554"/>
    <w:rsid w:val="009C1A83"/>
    <w:rsid w:val="009C21F6"/>
    <w:rsid w:val="009C25FB"/>
    <w:rsid w:val="009C34F9"/>
    <w:rsid w:val="009C3D62"/>
    <w:rsid w:val="009C3DBE"/>
    <w:rsid w:val="009C4A63"/>
    <w:rsid w:val="009C56C3"/>
    <w:rsid w:val="009C7699"/>
    <w:rsid w:val="009C7C39"/>
    <w:rsid w:val="009D01CC"/>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2E09"/>
    <w:rsid w:val="009E338F"/>
    <w:rsid w:val="009E3480"/>
    <w:rsid w:val="009E37EA"/>
    <w:rsid w:val="009E3873"/>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5F4"/>
    <w:rsid w:val="009F5765"/>
    <w:rsid w:val="009F67C7"/>
    <w:rsid w:val="009F754A"/>
    <w:rsid w:val="009F7B03"/>
    <w:rsid w:val="00A00757"/>
    <w:rsid w:val="00A00B0D"/>
    <w:rsid w:val="00A01EAC"/>
    <w:rsid w:val="00A02642"/>
    <w:rsid w:val="00A02A1A"/>
    <w:rsid w:val="00A03170"/>
    <w:rsid w:val="00A0351D"/>
    <w:rsid w:val="00A03BDE"/>
    <w:rsid w:val="00A04906"/>
    <w:rsid w:val="00A04914"/>
    <w:rsid w:val="00A04B51"/>
    <w:rsid w:val="00A05047"/>
    <w:rsid w:val="00A055D8"/>
    <w:rsid w:val="00A05A4E"/>
    <w:rsid w:val="00A06D89"/>
    <w:rsid w:val="00A0781D"/>
    <w:rsid w:val="00A07DBE"/>
    <w:rsid w:val="00A100A0"/>
    <w:rsid w:val="00A10283"/>
    <w:rsid w:val="00A104BA"/>
    <w:rsid w:val="00A10B25"/>
    <w:rsid w:val="00A10D97"/>
    <w:rsid w:val="00A11951"/>
    <w:rsid w:val="00A11D6D"/>
    <w:rsid w:val="00A11F37"/>
    <w:rsid w:val="00A136C5"/>
    <w:rsid w:val="00A14945"/>
    <w:rsid w:val="00A14A05"/>
    <w:rsid w:val="00A158C3"/>
    <w:rsid w:val="00A15903"/>
    <w:rsid w:val="00A15A1F"/>
    <w:rsid w:val="00A15C7C"/>
    <w:rsid w:val="00A161EE"/>
    <w:rsid w:val="00A16542"/>
    <w:rsid w:val="00A16B57"/>
    <w:rsid w:val="00A16BEB"/>
    <w:rsid w:val="00A172D6"/>
    <w:rsid w:val="00A177A5"/>
    <w:rsid w:val="00A2015F"/>
    <w:rsid w:val="00A20507"/>
    <w:rsid w:val="00A20CBC"/>
    <w:rsid w:val="00A20FC3"/>
    <w:rsid w:val="00A21639"/>
    <w:rsid w:val="00A21AD8"/>
    <w:rsid w:val="00A2252B"/>
    <w:rsid w:val="00A22CEE"/>
    <w:rsid w:val="00A22E17"/>
    <w:rsid w:val="00A23CC2"/>
    <w:rsid w:val="00A240DA"/>
    <w:rsid w:val="00A2426C"/>
    <w:rsid w:val="00A2435E"/>
    <w:rsid w:val="00A2441A"/>
    <w:rsid w:val="00A248DB"/>
    <w:rsid w:val="00A250E3"/>
    <w:rsid w:val="00A25882"/>
    <w:rsid w:val="00A25AD0"/>
    <w:rsid w:val="00A25C3D"/>
    <w:rsid w:val="00A2660D"/>
    <w:rsid w:val="00A26961"/>
    <w:rsid w:val="00A27200"/>
    <w:rsid w:val="00A277D4"/>
    <w:rsid w:val="00A27879"/>
    <w:rsid w:val="00A27CA8"/>
    <w:rsid w:val="00A302B5"/>
    <w:rsid w:val="00A31186"/>
    <w:rsid w:val="00A31F02"/>
    <w:rsid w:val="00A31FB2"/>
    <w:rsid w:val="00A328F0"/>
    <w:rsid w:val="00A32A52"/>
    <w:rsid w:val="00A3341E"/>
    <w:rsid w:val="00A335B4"/>
    <w:rsid w:val="00A33636"/>
    <w:rsid w:val="00A33CC9"/>
    <w:rsid w:val="00A33F08"/>
    <w:rsid w:val="00A3409C"/>
    <w:rsid w:val="00A34472"/>
    <w:rsid w:val="00A34804"/>
    <w:rsid w:val="00A34E85"/>
    <w:rsid w:val="00A357BA"/>
    <w:rsid w:val="00A35D08"/>
    <w:rsid w:val="00A362C8"/>
    <w:rsid w:val="00A36D14"/>
    <w:rsid w:val="00A37A6A"/>
    <w:rsid w:val="00A37A8E"/>
    <w:rsid w:val="00A37F04"/>
    <w:rsid w:val="00A40D37"/>
    <w:rsid w:val="00A40F95"/>
    <w:rsid w:val="00A416C6"/>
    <w:rsid w:val="00A417CE"/>
    <w:rsid w:val="00A4285C"/>
    <w:rsid w:val="00A42BBD"/>
    <w:rsid w:val="00A42BBE"/>
    <w:rsid w:val="00A42BCD"/>
    <w:rsid w:val="00A4374A"/>
    <w:rsid w:val="00A43C42"/>
    <w:rsid w:val="00A440C3"/>
    <w:rsid w:val="00A440D4"/>
    <w:rsid w:val="00A44439"/>
    <w:rsid w:val="00A44798"/>
    <w:rsid w:val="00A44A79"/>
    <w:rsid w:val="00A4518B"/>
    <w:rsid w:val="00A453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9BC"/>
    <w:rsid w:val="00A53DBC"/>
    <w:rsid w:val="00A54109"/>
    <w:rsid w:val="00A55122"/>
    <w:rsid w:val="00A551AB"/>
    <w:rsid w:val="00A551CE"/>
    <w:rsid w:val="00A55220"/>
    <w:rsid w:val="00A558A3"/>
    <w:rsid w:val="00A5591E"/>
    <w:rsid w:val="00A559D1"/>
    <w:rsid w:val="00A55F4C"/>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A61"/>
    <w:rsid w:val="00A62A6D"/>
    <w:rsid w:val="00A62C3F"/>
    <w:rsid w:val="00A63806"/>
    <w:rsid w:val="00A6388E"/>
    <w:rsid w:val="00A63B32"/>
    <w:rsid w:val="00A641DD"/>
    <w:rsid w:val="00A64872"/>
    <w:rsid w:val="00A64E76"/>
    <w:rsid w:val="00A65462"/>
    <w:rsid w:val="00A65A73"/>
    <w:rsid w:val="00A66B9E"/>
    <w:rsid w:val="00A6717E"/>
    <w:rsid w:val="00A67AA0"/>
    <w:rsid w:val="00A67EAC"/>
    <w:rsid w:val="00A707B3"/>
    <w:rsid w:val="00A709D3"/>
    <w:rsid w:val="00A70A64"/>
    <w:rsid w:val="00A71101"/>
    <w:rsid w:val="00A7195B"/>
    <w:rsid w:val="00A71A34"/>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42DA"/>
    <w:rsid w:val="00A851C8"/>
    <w:rsid w:val="00A85753"/>
    <w:rsid w:val="00A858EE"/>
    <w:rsid w:val="00A8603A"/>
    <w:rsid w:val="00A8673E"/>
    <w:rsid w:val="00A86859"/>
    <w:rsid w:val="00A86991"/>
    <w:rsid w:val="00A86D15"/>
    <w:rsid w:val="00A87185"/>
    <w:rsid w:val="00A873D8"/>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562D"/>
    <w:rsid w:val="00A965E4"/>
    <w:rsid w:val="00A96774"/>
    <w:rsid w:val="00A9677E"/>
    <w:rsid w:val="00A97844"/>
    <w:rsid w:val="00A97C1E"/>
    <w:rsid w:val="00A97D83"/>
    <w:rsid w:val="00A97F7A"/>
    <w:rsid w:val="00A97FFC"/>
    <w:rsid w:val="00AA096A"/>
    <w:rsid w:val="00AA121E"/>
    <w:rsid w:val="00AA1D18"/>
    <w:rsid w:val="00AA1E6B"/>
    <w:rsid w:val="00AA231F"/>
    <w:rsid w:val="00AA275F"/>
    <w:rsid w:val="00AA2E6B"/>
    <w:rsid w:val="00AA3A80"/>
    <w:rsid w:val="00AA3CEF"/>
    <w:rsid w:val="00AA3F24"/>
    <w:rsid w:val="00AA437B"/>
    <w:rsid w:val="00AA4DAB"/>
    <w:rsid w:val="00AA4FA6"/>
    <w:rsid w:val="00AA52D3"/>
    <w:rsid w:val="00AA67A0"/>
    <w:rsid w:val="00AA6818"/>
    <w:rsid w:val="00AA6BA9"/>
    <w:rsid w:val="00AA6C71"/>
    <w:rsid w:val="00AA7C80"/>
    <w:rsid w:val="00AB10F3"/>
    <w:rsid w:val="00AB2604"/>
    <w:rsid w:val="00AB3A24"/>
    <w:rsid w:val="00AB3AA4"/>
    <w:rsid w:val="00AB3D05"/>
    <w:rsid w:val="00AB4F9D"/>
    <w:rsid w:val="00AB5234"/>
    <w:rsid w:val="00AB5921"/>
    <w:rsid w:val="00AB5C78"/>
    <w:rsid w:val="00AB5CAC"/>
    <w:rsid w:val="00AB6962"/>
    <w:rsid w:val="00AB732D"/>
    <w:rsid w:val="00AB749B"/>
    <w:rsid w:val="00AB74EB"/>
    <w:rsid w:val="00AB7D78"/>
    <w:rsid w:val="00AC03C9"/>
    <w:rsid w:val="00AC1945"/>
    <w:rsid w:val="00AC1CF8"/>
    <w:rsid w:val="00AC23C5"/>
    <w:rsid w:val="00AC25EA"/>
    <w:rsid w:val="00AC38FA"/>
    <w:rsid w:val="00AC39F2"/>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6FF"/>
    <w:rsid w:val="00AE1AC5"/>
    <w:rsid w:val="00AE222C"/>
    <w:rsid w:val="00AE2292"/>
    <w:rsid w:val="00AE282A"/>
    <w:rsid w:val="00AE2D3B"/>
    <w:rsid w:val="00AE2ED4"/>
    <w:rsid w:val="00AE3132"/>
    <w:rsid w:val="00AE316C"/>
    <w:rsid w:val="00AE31B3"/>
    <w:rsid w:val="00AE36EE"/>
    <w:rsid w:val="00AE3C1F"/>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0960"/>
    <w:rsid w:val="00AF1141"/>
    <w:rsid w:val="00AF1278"/>
    <w:rsid w:val="00AF17E5"/>
    <w:rsid w:val="00AF1FD9"/>
    <w:rsid w:val="00AF2AD5"/>
    <w:rsid w:val="00AF2F6E"/>
    <w:rsid w:val="00AF3534"/>
    <w:rsid w:val="00AF3692"/>
    <w:rsid w:val="00AF4047"/>
    <w:rsid w:val="00AF4386"/>
    <w:rsid w:val="00AF489E"/>
    <w:rsid w:val="00AF4BEF"/>
    <w:rsid w:val="00AF4DD3"/>
    <w:rsid w:val="00AF4EC6"/>
    <w:rsid w:val="00AF5DB3"/>
    <w:rsid w:val="00AF5F9D"/>
    <w:rsid w:val="00AF60AC"/>
    <w:rsid w:val="00AF6148"/>
    <w:rsid w:val="00AF643A"/>
    <w:rsid w:val="00AF6908"/>
    <w:rsid w:val="00AF702C"/>
    <w:rsid w:val="00B00281"/>
    <w:rsid w:val="00B00538"/>
    <w:rsid w:val="00B00989"/>
    <w:rsid w:val="00B00FAC"/>
    <w:rsid w:val="00B02109"/>
    <w:rsid w:val="00B02B91"/>
    <w:rsid w:val="00B02DB8"/>
    <w:rsid w:val="00B02F1F"/>
    <w:rsid w:val="00B02FAB"/>
    <w:rsid w:val="00B031B0"/>
    <w:rsid w:val="00B033C1"/>
    <w:rsid w:val="00B044FE"/>
    <w:rsid w:val="00B04DE3"/>
    <w:rsid w:val="00B05241"/>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2A3"/>
    <w:rsid w:val="00B1454A"/>
    <w:rsid w:val="00B149C7"/>
    <w:rsid w:val="00B14FB2"/>
    <w:rsid w:val="00B1525D"/>
    <w:rsid w:val="00B152B8"/>
    <w:rsid w:val="00B157DA"/>
    <w:rsid w:val="00B162F4"/>
    <w:rsid w:val="00B16FB3"/>
    <w:rsid w:val="00B17166"/>
    <w:rsid w:val="00B172C0"/>
    <w:rsid w:val="00B1745E"/>
    <w:rsid w:val="00B17514"/>
    <w:rsid w:val="00B20761"/>
    <w:rsid w:val="00B20D14"/>
    <w:rsid w:val="00B21735"/>
    <w:rsid w:val="00B21EA6"/>
    <w:rsid w:val="00B220D9"/>
    <w:rsid w:val="00B2268B"/>
    <w:rsid w:val="00B22956"/>
    <w:rsid w:val="00B22B15"/>
    <w:rsid w:val="00B22B99"/>
    <w:rsid w:val="00B2457F"/>
    <w:rsid w:val="00B24AA5"/>
    <w:rsid w:val="00B24B7D"/>
    <w:rsid w:val="00B2514E"/>
    <w:rsid w:val="00B25188"/>
    <w:rsid w:val="00B259B6"/>
    <w:rsid w:val="00B26F27"/>
    <w:rsid w:val="00B27153"/>
    <w:rsid w:val="00B27241"/>
    <w:rsid w:val="00B273C1"/>
    <w:rsid w:val="00B27920"/>
    <w:rsid w:val="00B27DD6"/>
    <w:rsid w:val="00B30B20"/>
    <w:rsid w:val="00B30BC3"/>
    <w:rsid w:val="00B31189"/>
    <w:rsid w:val="00B3151F"/>
    <w:rsid w:val="00B31EA2"/>
    <w:rsid w:val="00B31EC7"/>
    <w:rsid w:val="00B32D9F"/>
    <w:rsid w:val="00B33D65"/>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2F09"/>
    <w:rsid w:val="00B436F0"/>
    <w:rsid w:val="00B43B2A"/>
    <w:rsid w:val="00B43CFB"/>
    <w:rsid w:val="00B43F41"/>
    <w:rsid w:val="00B44783"/>
    <w:rsid w:val="00B44963"/>
    <w:rsid w:val="00B4512B"/>
    <w:rsid w:val="00B452A1"/>
    <w:rsid w:val="00B458B4"/>
    <w:rsid w:val="00B459EF"/>
    <w:rsid w:val="00B45BA9"/>
    <w:rsid w:val="00B45CBC"/>
    <w:rsid w:val="00B45E17"/>
    <w:rsid w:val="00B45E68"/>
    <w:rsid w:val="00B460C1"/>
    <w:rsid w:val="00B46946"/>
    <w:rsid w:val="00B46C3B"/>
    <w:rsid w:val="00B46F1B"/>
    <w:rsid w:val="00B46FAB"/>
    <w:rsid w:val="00B5006C"/>
    <w:rsid w:val="00B500D4"/>
    <w:rsid w:val="00B506C9"/>
    <w:rsid w:val="00B51936"/>
    <w:rsid w:val="00B51C03"/>
    <w:rsid w:val="00B52030"/>
    <w:rsid w:val="00B52594"/>
    <w:rsid w:val="00B55333"/>
    <w:rsid w:val="00B55493"/>
    <w:rsid w:val="00B55781"/>
    <w:rsid w:val="00B55B26"/>
    <w:rsid w:val="00B55E10"/>
    <w:rsid w:val="00B56C17"/>
    <w:rsid w:val="00B575AD"/>
    <w:rsid w:val="00B57A81"/>
    <w:rsid w:val="00B57D75"/>
    <w:rsid w:val="00B6023F"/>
    <w:rsid w:val="00B61284"/>
    <w:rsid w:val="00B613E7"/>
    <w:rsid w:val="00B61581"/>
    <w:rsid w:val="00B62B62"/>
    <w:rsid w:val="00B6366D"/>
    <w:rsid w:val="00B64D39"/>
    <w:rsid w:val="00B6519C"/>
    <w:rsid w:val="00B652D2"/>
    <w:rsid w:val="00B65EE2"/>
    <w:rsid w:val="00B6604C"/>
    <w:rsid w:val="00B66104"/>
    <w:rsid w:val="00B66777"/>
    <w:rsid w:val="00B66948"/>
    <w:rsid w:val="00B66D9D"/>
    <w:rsid w:val="00B67E47"/>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1738"/>
    <w:rsid w:val="00B81922"/>
    <w:rsid w:val="00B8200E"/>
    <w:rsid w:val="00B82154"/>
    <w:rsid w:val="00B82690"/>
    <w:rsid w:val="00B82A64"/>
    <w:rsid w:val="00B82BED"/>
    <w:rsid w:val="00B82F92"/>
    <w:rsid w:val="00B830FF"/>
    <w:rsid w:val="00B83EF7"/>
    <w:rsid w:val="00B84223"/>
    <w:rsid w:val="00B84807"/>
    <w:rsid w:val="00B84D8C"/>
    <w:rsid w:val="00B84DE9"/>
    <w:rsid w:val="00B84EA9"/>
    <w:rsid w:val="00B85029"/>
    <w:rsid w:val="00B85E2C"/>
    <w:rsid w:val="00B8630A"/>
    <w:rsid w:val="00B86C4E"/>
    <w:rsid w:val="00B87759"/>
    <w:rsid w:val="00B90129"/>
    <w:rsid w:val="00B90239"/>
    <w:rsid w:val="00B9091D"/>
    <w:rsid w:val="00B90933"/>
    <w:rsid w:val="00B90AAE"/>
    <w:rsid w:val="00B91195"/>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2BB"/>
    <w:rsid w:val="00BA1602"/>
    <w:rsid w:val="00BA2322"/>
    <w:rsid w:val="00BA2F1B"/>
    <w:rsid w:val="00BA3103"/>
    <w:rsid w:val="00BA3533"/>
    <w:rsid w:val="00BA3569"/>
    <w:rsid w:val="00BA370A"/>
    <w:rsid w:val="00BA3D5E"/>
    <w:rsid w:val="00BA445D"/>
    <w:rsid w:val="00BA4C27"/>
    <w:rsid w:val="00BA541C"/>
    <w:rsid w:val="00BA5A07"/>
    <w:rsid w:val="00BA5AFD"/>
    <w:rsid w:val="00BA5F19"/>
    <w:rsid w:val="00BA6B7C"/>
    <w:rsid w:val="00BA6BFA"/>
    <w:rsid w:val="00BA6F18"/>
    <w:rsid w:val="00BA7183"/>
    <w:rsid w:val="00BA71EA"/>
    <w:rsid w:val="00BA77BB"/>
    <w:rsid w:val="00BA784F"/>
    <w:rsid w:val="00BA7A1E"/>
    <w:rsid w:val="00BB0E0E"/>
    <w:rsid w:val="00BB10F6"/>
    <w:rsid w:val="00BB14DD"/>
    <w:rsid w:val="00BB158A"/>
    <w:rsid w:val="00BB1717"/>
    <w:rsid w:val="00BB3181"/>
    <w:rsid w:val="00BB394F"/>
    <w:rsid w:val="00BB39DC"/>
    <w:rsid w:val="00BB417B"/>
    <w:rsid w:val="00BB43CC"/>
    <w:rsid w:val="00BB45E5"/>
    <w:rsid w:val="00BB580C"/>
    <w:rsid w:val="00BB59A0"/>
    <w:rsid w:val="00BB5D7D"/>
    <w:rsid w:val="00BB66CB"/>
    <w:rsid w:val="00BB6918"/>
    <w:rsid w:val="00BB6AAA"/>
    <w:rsid w:val="00BB6D81"/>
    <w:rsid w:val="00BB782D"/>
    <w:rsid w:val="00BB797E"/>
    <w:rsid w:val="00BB7FD1"/>
    <w:rsid w:val="00BC08B9"/>
    <w:rsid w:val="00BC0ABC"/>
    <w:rsid w:val="00BC0BF9"/>
    <w:rsid w:val="00BC0F9A"/>
    <w:rsid w:val="00BC174B"/>
    <w:rsid w:val="00BC23B0"/>
    <w:rsid w:val="00BC27EC"/>
    <w:rsid w:val="00BC2B84"/>
    <w:rsid w:val="00BC2FAA"/>
    <w:rsid w:val="00BC32F3"/>
    <w:rsid w:val="00BC528F"/>
    <w:rsid w:val="00BC52D4"/>
    <w:rsid w:val="00BC5D77"/>
    <w:rsid w:val="00BC6559"/>
    <w:rsid w:val="00BC6687"/>
    <w:rsid w:val="00BC69C5"/>
    <w:rsid w:val="00BC78C0"/>
    <w:rsid w:val="00BC7EFF"/>
    <w:rsid w:val="00BD0198"/>
    <w:rsid w:val="00BD0287"/>
    <w:rsid w:val="00BD13ED"/>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33A2"/>
    <w:rsid w:val="00BE4118"/>
    <w:rsid w:val="00BE4501"/>
    <w:rsid w:val="00BE45D5"/>
    <w:rsid w:val="00BE461D"/>
    <w:rsid w:val="00BE4AC4"/>
    <w:rsid w:val="00BE4B3D"/>
    <w:rsid w:val="00BE5431"/>
    <w:rsid w:val="00BE57A3"/>
    <w:rsid w:val="00BE611B"/>
    <w:rsid w:val="00BE6377"/>
    <w:rsid w:val="00BE7674"/>
    <w:rsid w:val="00BE7827"/>
    <w:rsid w:val="00BE7AC2"/>
    <w:rsid w:val="00BE7B44"/>
    <w:rsid w:val="00BE7C4A"/>
    <w:rsid w:val="00BE7D9D"/>
    <w:rsid w:val="00BF0835"/>
    <w:rsid w:val="00BF0B27"/>
    <w:rsid w:val="00BF0EA0"/>
    <w:rsid w:val="00BF167C"/>
    <w:rsid w:val="00BF19A1"/>
    <w:rsid w:val="00BF243A"/>
    <w:rsid w:val="00BF29E8"/>
    <w:rsid w:val="00BF2C30"/>
    <w:rsid w:val="00BF3397"/>
    <w:rsid w:val="00BF34FF"/>
    <w:rsid w:val="00BF3553"/>
    <w:rsid w:val="00BF3636"/>
    <w:rsid w:val="00BF41F0"/>
    <w:rsid w:val="00BF41F9"/>
    <w:rsid w:val="00BF43F6"/>
    <w:rsid w:val="00BF5614"/>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872"/>
    <w:rsid w:val="00C02C01"/>
    <w:rsid w:val="00C02D21"/>
    <w:rsid w:val="00C03068"/>
    <w:rsid w:val="00C05ECB"/>
    <w:rsid w:val="00C05F63"/>
    <w:rsid w:val="00C06B5A"/>
    <w:rsid w:val="00C06EF5"/>
    <w:rsid w:val="00C07AE2"/>
    <w:rsid w:val="00C104FD"/>
    <w:rsid w:val="00C106D7"/>
    <w:rsid w:val="00C109C8"/>
    <w:rsid w:val="00C11A30"/>
    <w:rsid w:val="00C11EC2"/>
    <w:rsid w:val="00C1285B"/>
    <w:rsid w:val="00C13A4E"/>
    <w:rsid w:val="00C13BCC"/>
    <w:rsid w:val="00C13E6C"/>
    <w:rsid w:val="00C13EE2"/>
    <w:rsid w:val="00C143AD"/>
    <w:rsid w:val="00C1462E"/>
    <w:rsid w:val="00C14C82"/>
    <w:rsid w:val="00C15D8C"/>
    <w:rsid w:val="00C15F2E"/>
    <w:rsid w:val="00C1633F"/>
    <w:rsid w:val="00C1667E"/>
    <w:rsid w:val="00C16CE1"/>
    <w:rsid w:val="00C1740C"/>
    <w:rsid w:val="00C1766B"/>
    <w:rsid w:val="00C17BF1"/>
    <w:rsid w:val="00C207E6"/>
    <w:rsid w:val="00C20E1A"/>
    <w:rsid w:val="00C2100E"/>
    <w:rsid w:val="00C21BD1"/>
    <w:rsid w:val="00C21CE4"/>
    <w:rsid w:val="00C21DBA"/>
    <w:rsid w:val="00C21DDB"/>
    <w:rsid w:val="00C22207"/>
    <w:rsid w:val="00C22543"/>
    <w:rsid w:val="00C2255A"/>
    <w:rsid w:val="00C22608"/>
    <w:rsid w:val="00C22CCD"/>
    <w:rsid w:val="00C230CD"/>
    <w:rsid w:val="00C243FE"/>
    <w:rsid w:val="00C24535"/>
    <w:rsid w:val="00C24910"/>
    <w:rsid w:val="00C24A06"/>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70D"/>
    <w:rsid w:val="00C36F72"/>
    <w:rsid w:val="00C3709F"/>
    <w:rsid w:val="00C370E2"/>
    <w:rsid w:val="00C375CA"/>
    <w:rsid w:val="00C37B3E"/>
    <w:rsid w:val="00C37B4B"/>
    <w:rsid w:val="00C404FB"/>
    <w:rsid w:val="00C407E7"/>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84E"/>
    <w:rsid w:val="00C51FBF"/>
    <w:rsid w:val="00C52228"/>
    <w:rsid w:val="00C52A7C"/>
    <w:rsid w:val="00C52C5E"/>
    <w:rsid w:val="00C52E45"/>
    <w:rsid w:val="00C53385"/>
    <w:rsid w:val="00C535EC"/>
    <w:rsid w:val="00C53A8E"/>
    <w:rsid w:val="00C53B30"/>
    <w:rsid w:val="00C549DD"/>
    <w:rsid w:val="00C54E86"/>
    <w:rsid w:val="00C5520B"/>
    <w:rsid w:val="00C559B2"/>
    <w:rsid w:val="00C55B1D"/>
    <w:rsid w:val="00C5616F"/>
    <w:rsid w:val="00C56605"/>
    <w:rsid w:val="00C600A3"/>
    <w:rsid w:val="00C6167D"/>
    <w:rsid w:val="00C6170D"/>
    <w:rsid w:val="00C61876"/>
    <w:rsid w:val="00C61B45"/>
    <w:rsid w:val="00C61BC5"/>
    <w:rsid w:val="00C61C69"/>
    <w:rsid w:val="00C62B30"/>
    <w:rsid w:val="00C62D5E"/>
    <w:rsid w:val="00C63F8C"/>
    <w:rsid w:val="00C647CD"/>
    <w:rsid w:val="00C647E5"/>
    <w:rsid w:val="00C64C61"/>
    <w:rsid w:val="00C650F1"/>
    <w:rsid w:val="00C657BC"/>
    <w:rsid w:val="00C657D5"/>
    <w:rsid w:val="00C66265"/>
    <w:rsid w:val="00C662DE"/>
    <w:rsid w:val="00C66619"/>
    <w:rsid w:val="00C66900"/>
    <w:rsid w:val="00C67013"/>
    <w:rsid w:val="00C6782B"/>
    <w:rsid w:val="00C70280"/>
    <w:rsid w:val="00C707DB"/>
    <w:rsid w:val="00C709BE"/>
    <w:rsid w:val="00C70F34"/>
    <w:rsid w:val="00C711EC"/>
    <w:rsid w:val="00C720D2"/>
    <w:rsid w:val="00C72267"/>
    <w:rsid w:val="00C72A3E"/>
    <w:rsid w:val="00C72A77"/>
    <w:rsid w:val="00C73162"/>
    <w:rsid w:val="00C7340A"/>
    <w:rsid w:val="00C7381E"/>
    <w:rsid w:val="00C73878"/>
    <w:rsid w:val="00C739CF"/>
    <w:rsid w:val="00C74370"/>
    <w:rsid w:val="00C74374"/>
    <w:rsid w:val="00C74C04"/>
    <w:rsid w:val="00C75561"/>
    <w:rsid w:val="00C759FB"/>
    <w:rsid w:val="00C75A32"/>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4A5E"/>
    <w:rsid w:val="00C84EC1"/>
    <w:rsid w:val="00C85D7A"/>
    <w:rsid w:val="00C86043"/>
    <w:rsid w:val="00C865C3"/>
    <w:rsid w:val="00C867B0"/>
    <w:rsid w:val="00C86B76"/>
    <w:rsid w:val="00C86F16"/>
    <w:rsid w:val="00C870AF"/>
    <w:rsid w:val="00C870BD"/>
    <w:rsid w:val="00C87357"/>
    <w:rsid w:val="00C8762C"/>
    <w:rsid w:val="00C87946"/>
    <w:rsid w:val="00C87FB7"/>
    <w:rsid w:val="00C90659"/>
    <w:rsid w:val="00C9097E"/>
    <w:rsid w:val="00C909D9"/>
    <w:rsid w:val="00C90F93"/>
    <w:rsid w:val="00C912C9"/>
    <w:rsid w:val="00C915C6"/>
    <w:rsid w:val="00C921AA"/>
    <w:rsid w:val="00C923C8"/>
    <w:rsid w:val="00C92515"/>
    <w:rsid w:val="00C93515"/>
    <w:rsid w:val="00C935B4"/>
    <w:rsid w:val="00C941DA"/>
    <w:rsid w:val="00C944E9"/>
    <w:rsid w:val="00C94A06"/>
    <w:rsid w:val="00C94E2D"/>
    <w:rsid w:val="00C94F23"/>
    <w:rsid w:val="00C9517D"/>
    <w:rsid w:val="00C952C2"/>
    <w:rsid w:val="00C95359"/>
    <w:rsid w:val="00C9538F"/>
    <w:rsid w:val="00C95A1B"/>
    <w:rsid w:val="00C95B21"/>
    <w:rsid w:val="00C96C51"/>
    <w:rsid w:val="00C971EC"/>
    <w:rsid w:val="00C975A3"/>
    <w:rsid w:val="00C97F79"/>
    <w:rsid w:val="00CA04F3"/>
    <w:rsid w:val="00CA06C6"/>
    <w:rsid w:val="00CA06D3"/>
    <w:rsid w:val="00CA0A05"/>
    <w:rsid w:val="00CA0BB2"/>
    <w:rsid w:val="00CA1088"/>
    <w:rsid w:val="00CA15E7"/>
    <w:rsid w:val="00CA1782"/>
    <w:rsid w:val="00CA24D2"/>
    <w:rsid w:val="00CA2806"/>
    <w:rsid w:val="00CA2846"/>
    <w:rsid w:val="00CA29A9"/>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A7FF1"/>
    <w:rsid w:val="00CB0A6D"/>
    <w:rsid w:val="00CB146A"/>
    <w:rsid w:val="00CB1E8D"/>
    <w:rsid w:val="00CB2227"/>
    <w:rsid w:val="00CB2E1A"/>
    <w:rsid w:val="00CB35F9"/>
    <w:rsid w:val="00CB3ABA"/>
    <w:rsid w:val="00CB3E23"/>
    <w:rsid w:val="00CB43B6"/>
    <w:rsid w:val="00CB4915"/>
    <w:rsid w:val="00CB4E54"/>
    <w:rsid w:val="00CB5255"/>
    <w:rsid w:val="00CB5B76"/>
    <w:rsid w:val="00CB5FBA"/>
    <w:rsid w:val="00CB6270"/>
    <w:rsid w:val="00CB6408"/>
    <w:rsid w:val="00CB7490"/>
    <w:rsid w:val="00CB74BE"/>
    <w:rsid w:val="00CC03C3"/>
    <w:rsid w:val="00CC105E"/>
    <w:rsid w:val="00CC2505"/>
    <w:rsid w:val="00CC280C"/>
    <w:rsid w:val="00CC2DEF"/>
    <w:rsid w:val="00CC2F63"/>
    <w:rsid w:val="00CC3298"/>
    <w:rsid w:val="00CC32E7"/>
    <w:rsid w:val="00CC3414"/>
    <w:rsid w:val="00CC377A"/>
    <w:rsid w:val="00CC4224"/>
    <w:rsid w:val="00CC43BD"/>
    <w:rsid w:val="00CC4C18"/>
    <w:rsid w:val="00CC4FF2"/>
    <w:rsid w:val="00CC51F7"/>
    <w:rsid w:val="00CC58D6"/>
    <w:rsid w:val="00CC5956"/>
    <w:rsid w:val="00CC5B19"/>
    <w:rsid w:val="00CC5FBA"/>
    <w:rsid w:val="00CC66CB"/>
    <w:rsid w:val="00CC757F"/>
    <w:rsid w:val="00CC75ED"/>
    <w:rsid w:val="00CD046B"/>
    <w:rsid w:val="00CD21DA"/>
    <w:rsid w:val="00CD29DE"/>
    <w:rsid w:val="00CD2A7C"/>
    <w:rsid w:val="00CD2DA7"/>
    <w:rsid w:val="00CD2E14"/>
    <w:rsid w:val="00CD417C"/>
    <w:rsid w:val="00CD4BC8"/>
    <w:rsid w:val="00CD5478"/>
    <w:rsid w:val="00CD55A0"/>
    <w:rsid w:val="00CD5B25"/>
    <w:rsid w:val="00CD6540"/>
    <w:rsid w:val="00CD6793"/>
    <w:rsid w:val="00CD68F5"/>
    <w:rsid w:val="00CD7686"/>
    <w:rsid w:val="00CE0076"/>
    <w:rsid w:val="00CE067B"/>
    <w:rsid w:val="00CE0690"/>
    <w:rsid w:val="00CE0C26"/>
    <w:rsid w:val="00CE1626"/>
    <w:rsid w:val="00CE19ED"/>
    <w:rsid w:val="00CE3581"/>
    <w:rsid w:val="00CE35DD"/>
    <w:rsid w:val="00CE3A89"/>
    <w:rsid w:val="00CE4052"/>
    <w:rsid w:val="00CE4526"/>
    <w:rsid w:val="00CE4EB9"/>
    <w:rsid w:val="00CE4F03"/>
    <w:rsid w:val="00CE56BC"/>
    <w:rsid w:val="00CE6838"/>
    <w:rsid w:val="00CE6A4F"/>
    <w:rsid w:val="00CE6B21"/>
    <w:rsid w:val="00CE6E09"/>
    <w:rsid w:val="00CE6F95"/>
    <w:rsid w:val="00CE7259"/>
    <w:rsid w:val="00CE7362"/>
    <w:rsid w:val="00CE7538"/>
    <w:rsid w:val="00CE777D"/>
    <w:rsid w:val="00CF0424"/>
    <w:rsid w:val="00CF0915"/>
    <w:rsid w:val="00CF0AF7"/>
    <w:rsid w:val="00CF0B92"/>
    <w:rsid w:val="00CF0D17"/>
    <w:rsid w:val="00CF1BAD"/>
    <w:rsid w:val="00CF2440"/>
    <w:rsid w:val="00CF2738"/>
    <w:rsid w:val="00CF2D14"/>
    <w:rsid w:val="00CF3020"/>
    <w:rsid w:val="00CF3EAF"/>
    <w:rsid w:val="00CF4039"/>
    <w:rsid w:val="00CF4C56"/>
    <w:rsid w:val="00CF4DE6"/>
    <w:rsid w:val="00CF5236"/>
    <w:rsid w:val="00CF63D0"/>
    <w:rsid w:val="00CF6522"/>
    <w:rsid w:val="00CF6DDF"/>
    <w:rsid w:val="00CF6FF4"/>
    <w:rsid w:val="00CF72D7"/>
    <w:rsid w:val="00CF7881"/>
    <w:rsid w:val="00CF7925"/>
    <w:rsid w:val="00CF7E8C"/>
    <w:rsid w:val="00D00425"/>
    <w:rsid w:val="00D00D1D"/>
    <w:rsid w:val="00D013A1"/>
    <w:rsid w:val="00D0161D"/>
    <w:rsid w:val="00D0193A"/>
    <w:rsid w:val="00D023FB"/>
    <w:rsid w:val="00D025AB"/>
    <w:rsid w:val="00D02F1D"/>
    <w:rsid w:val="00D02FEE"/>
    <w:rsid w:val="00D0304A"/>
    <w:rsid w:val="00D04758"/>
    <w:rsid w:val="00D04B1E"/>
    <w:rsid w:val="00D04B42"/>
    <w:rsid w:val="00D05478"/>
    <w:rsid w:val="00D06595"/>
    <w:rsid w:val="00D06943"/>
    <w:rsid w:val="00D06FC3"/>
    <w:rsid w:val="00D07217"/>
    <w:rsid w:val="00D07469"/>
    <w:rsid w:val="00D074EA"/>
    <w:rsid w:val="00D0797B"/>
    <w:rsid w:val="00D07B3D"/>
    <w:rsid w:val="00D10038"/>
    <w:rsid w:val="00D1050C"/>
    <w:rsid w:val="00D108A3"/>
    <w:rsid w:val="00D10A71"/>
    <w:rsid w:val="00D110AA"/>
    <w:rsid w:val="00D114B5"/>
    <w:rsid w:val="00D11B9C"/>
    <w:rsid w:val="00D123AE"/>
    <w:rsid w:val="00D129D0"/>
    <w:rsid w:val="00D12C0E"/>
    <w:rsid w:val="00D1305D"/>
    <w:rsid w:val="00D1328F"/>
    <w:rsid w:val="00D13444"/>
    <w:rsid w:val="00D13D2A"/>
    <w:rsid w:val="00D13D61"/>
    <w:rsid w:val="00D14058"/>
    <w:rsid w:val="00D144C2"/>
    <w:rsid w:val="00D15219"/>
    <w:rsid w:val="00D1725D"/>
    <w:rsid w:val="00D17FAD"/>
    <w:rsid w:val="00D2069F"/>
    <w:rsid w:val="00D20A19"/>
    <w:rsid w:val="00D20CC8"/>
    <w:rsid w:val="00D212EC"/>
    <w:rsid w:val="00D21AEA"/>
    <w:rsid w:val="00D2249F"/>
    <w:rsid w:val="00D22AB8"/>
    <w:rsid w:val="00D22E15"/>
    <w:rsid w:val="00D22F65"/>
    <w:rsid w:val="00D23C88"/>
    <w:rsid w:val="00D251CE"/>
    <w:rsid w:val="00D25532"/>
    <w:rsid w:val="00D25757"/>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3E3A"/>
    <w:rsid w:val="00D340B3"/>
    <w:rsid w:val="00D34958"/>
    <w:rsid w:val="00D34A28"/>
    <w:rsid w:val="00D34EB1"/>
    <w:rsid w:val="00D35167"/>
    <w:rsid w:val="00D353FF"/>
    <w:rsid w:val="00D359F2"/>
    <w:rsid w:val="00D35D83"/>
    <w:rsid w:val="00D363FC"/>
    <w:rsid w:val="00D365C0"/>
    <w:rsid w:val="00D366F3"/>
    <w:rsid w:val="00D3676A"/>
    <w:rsid w:val="00D36BA1"/>
    <w:rsid w:val="00D36E20"/>
    <w:rsid w:val="00D37E59"/>
    <w:rsid w:val="00D40064"/>
    <w:rsid w:val="00D4020F"/>
    <w:rsid w:val="00D4064C"/>
    <w:rsid w:val="00D4254F"/>
    <w:rsid w:val="00D42887"/>
    <w:rsid w:val="00D4288A"/>
    <w:rsid w:val="00D430C4"/>
    <w:rsid w:val="00D4333E"/>
    <w:rsid w:val="00D4371C"/>
    <w:rsid w:val="00D4414C"/>
    <w:rsid w:val="00D446FC"/>
    <w:rsid w:val="00D45286"/>
    <w:rsid w:val="00D45533"/>
    <w:rsid w:val="00D456C7"/>
    <w:rsid w:val="00D45A6C"/>
    <w:rsid w:val="00D460B5"/>
    <w:rsid w:val="00D461E5"/>
    <w:rsid w:val="00D462AE"/>
    <w:rsid w:val="00D469FA"/>
    <w:rsid w:val="00D471E6"/>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295"/>
    <w:rsid w:val="00D6645B"/>
    <w:rsid w:val="00D666B9"/>
    <w:rsid w:val="00D6693B"/>
    <w:rsid w:val="00D669E8"/>
    <w:rsid w:val="00D6703E"/>
    <w:rsid w:val="00D67AE7"/>
    <w:rsid w:val="00D67D7D"/>
    <w:rsid w:val="00D67E50"/>
    <w:rsid w:val="00D70427"/>
    <w:rsid w:val="00D70862"/>
    <w:rsid w:val="00D71109"/>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484"/>
    <w:rsid w:val="00D809AA"/>
    <w:rsid w:val="00D80C65"/>
    <w:rsid w:val="00D81645"/>
    <w:rsid w:val="00D8178C"/>
    <w:rsid w:val="00D82533"/>
    <w:rsid w:val="00D83250"/>
    <w:rsid w:val="00D83550"/>
    <w:rsid w:val="00D83946"/>
    <w:rsid w:val="00D83A8C"/>
    <w:rsid w:val="00D83F5C"/>
    <w:rsid w:val="00D848B0"/>
    <w:rsid w:val="00D84904"/>
    <w:rsid w:val="00D84B49"/>
    <w:rsid w:val="00D84D6A"/>
    <w:rsid w:val="00D8526C"/>
    <w:rsid w:val="00D857FE"/>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2CA9"/>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258"/>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67D"/>
    <w:rsid w:val="00DB1D0B"/>
    <w:rsid w:val="00DB1E74"/>
    <w:rsid w:val="00DB3298"/>
    <w:rsid w:val="00DB37A1"/>
    <w:rsid w:val="00DB3AB9"/>
    <w:rsid w:val="00DB3FC4"/>
    <w:rsid w:val="00DB457B"/>
    <w:rsid w:val="00DB484E"/>
    <w:rsid w:val="00DB498A"/>
    <w:rsid w:val="00DB49F3"/>
    <w:rsid w:val="00DB4C21"/>
    <w:rsid w:val="00DB4CA6"/>
    <w:rsid w:val="00DB5531"/>
    <w:rsid w:val="00DB58A4"/>
    <w:rsid w:val="00DB5902"/>
    <w:rsid w:val="00DB5BFE"/>
    <w:rsid w:val="00DB5FE5"/>
    <w:rsid w:val="00DB6654"/>
    <w:rsid w:val="00DB70D7"/>
    <w:rsid w:val="00DB7871"/>
    <w:rsid w:val="00DB7946"/>
    <w:rsid w:val="00DB7B3E"/>
    <w:rsid w:val="00DB7B74"/>
    <w:rsid w:val="00DC03B7"/>
    <w:rsid w:val="00DC149F"/>
    <w:rsid w:val="00DC163B"/>
    <w:rsid w:val="00DC1BE0"/>
    <w:rsid w:val="00DC20A6"/>
    <w:rsid w:val="00DC2844"/>
    <w:rsid w:val="00DC2A6F"/>
    <w:rsid w:val="00DC2C82"/>
    <w:rsid w:val="00DC2CF4"/>
    <w:rsid w:val="00DC340A"/>
    <w:rsid w:val="00DC354A"/>
    <w:rsid w:val="00DC3980"/>
    <w:rsid w:val="00DC3A41"/>
    <w:rsid w:val="00DC41AC"/>
    <w:rsid w:val="00DC4D13"/>
    <w:rsid w:val="00DC4D67"/>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BCA"/>
    <w:rsid w:val="00DD2F40"/>
    <w:rsid w:val="00DD3465"/>
    <w:rsid w:val="00DD36E9"/>
    <w:rsid w:val="00DD3E94"/>
    <w:rsid w:val="00DD4040"/>
    <w:rsid w:val="00DD4C6F"/>
    <w:rsid w:val="00DD53A9"/>
    <w:rsid w:val="00DD5544"/>
    <w:rsid w:val="00DD5EC7"/>
    <w:rsid w:val="00DD5F3B"/>
    <w:rsid w:val="00DD5F41"/>
    <w:rsid w:val="00DD6676"/>
    <w:rsid w:val="00DD720C"/>
    <w:rsid w:val="00DD72DA"/>
    <w:rsid w:val="00DD768A"/>
    <w:rsid w:val="00DD7769"/>
    <w:rsid w:val="00DE0A3C"/>
    <w:rsid w:val="00DE0BE3"/>
    <w:rsid w:val="00DE0D50"/>
    <w:rsid w:val="00DE0F9A"/>
    <w:rsid w:val="00DE10D7"/>
    <w:rsid w:val="00DE162A"/>
    <w:rsid w:val="00DE1AE8"/>
    <w:rsid w:val="00DE1EA4"/>
    <w:rsid w:val="00DE2080"/>
    <w:rsid w:val="00DE275A"/>
    <w:rsid w:val="00DE2B7A"/>
    <w:rsid w:val="00DE320F"/>
    <w:rsid w:val="00DE3880"/>
    <w:rsid w:val="00DE4784"/>
    <w:rsid w:val="00DE5349"/>
    <w:rsid w:val="00DE5370"/>
    <w:rsid w:val="00DE59DC"/>
    <w:rsid w:val="00DE5AF7"/>
    <w:rsid w:val="00DE5E15"/>
    <w:rsid w:val="00DE5EBC"/>
    <w:rsid w:val="00DE6424"/>
    <w:rsid w:val="00DE662C"/>
    <w:rsid w:val="00DE6737"/>
    <w:rsid w:val="00DE7325"/>
    <w:rsid w:val="00DE789A"/>
    <w:rsid w:val="00DE7D15"/>
    <w:rsid w:val="00DF0297"/>
    <w:rsid w:val="00DF05D7"/>
    <w:rsid w:val="00DF08E3"/>
    <w:rsid w:val="00DF0A01"/>
    <w:rsid w:val="00DF0D31"/>
    <w:rsid w:val="00DF0E7F"/>
    <w:rsid w:val="00DF26A7"/>
    <w:rsid w:val="00DF271E"/>
    <w:rsid w:val="00DF30A6"/>
    <w:rsid w:val="00DF30AC"/>
    <w:rsid w:val="00DF3491"/>
    <w:rsid w:val="00DF3A2A"/>
    <w:rsid w:val="00DF3F4D"/>
    <w:rsid w:val="00DF44BD"/>
    <w:rsid w:val="00DF562E"/>
    <w:rsid w:val="00DF5EB4"/>
    <w:rsid w:val="00DF5F37"/>
    <w:rsid w:val="00DF6A34"/>
    <w:rsid w:val="00DF77B4"/>
    <w:rsid w:val="00DF7853"/>
    <w:rsid w:val="00DF7883"/>
    <w:rsid w:val="00DF7F14"/>
    <w:rsid w:val="00E00427"/>
    <w:rsid w:val="00E008F5"/>
    <w:rsid w:val="00E00AC4"/>
    <w:rsid w:val="00E00DD1"/>
    <w:rsid w:val="00E01522"/>
    <w:rsid w:val="00E017BD"/>
    <w:rsid w:val="00E01A69"/>
    <w:rsid w:val="00E01B20"/>
    <w:rsid w:val="00E02506"/>
    <w:rsid w:val="00E02F38"/>
    <w:rsid w:val="00E033A2"/>
    <w:rsid w:val="00E0364A"/>
    <w:rsid w:val="00E03BF0"/>
    <w:rsid w:val="00E03BF5"/>
    <w:rsid w:val="00E03D91"/>
    <w:rsid w:val="00E04240"/>
    <w:rsid w:val="00E04297"/>
    <w:rsid w:val="00E04C23"/>
    <w:rsid w:val="00E05579"/>
    <w:rsid w:val="00E05645"/>
    <w:rsid w:val="00E0571D"/>
    <w:rsid w:val="00E0581D"/>
    <w:rsid w:val="00E05BBA"/>
    <w:rsid w:val="00E05DEC"/>
    <w:rsid w:val="00E05EC9"/>
    <w:rsid w:val="00E06F83"/>
    <w:rsid w:val="00E07F3D"/>
    <w:rsid w:val="00E11626"/>
    <w:rsid w:val="00E11A3A"/>
    <w:rsid w:val="00E12BB3"/>
    <w:rsid w:val="00E1313E"/>
    <w:rsid w:val="00E133B9"/>
    <w:rsid w:val="00E1369E"/>
    <w:rsid w:val="00E136CD"/>
    <w:rsid w:val="00E13947"/>
    <w:rsid w:val="00E13F4D"/>
    <w:rsid w:val="00E143D2"/>
    <w:rsid w:val="00E14537"/>
    <w:rsid w:val="00E14CA9"/>
    <w:rsid w:val="00E153C6"/>
    <w:rsid w:val="00E159FE"/>
    <w:rsid w:val="00E15B67"/>
    <w:rsid w:val="00E15CE2"/>
    <w:rsid w:val="00E15FC7"/>
    <w:rsid w:val="00E1609B"/>
    <w:rsid w:val="00E16B63"/>
    <w:rsid w:val="00E16F39"/>
    <w:rsid w:val="00E17853"/>
    <w:rsid w:val="00E17D1B"/>
    <w:rsid w:val="00E20207"/>
    <w:rsid w:val="00E20341"/>
    <w:rsid w:val="00E203FD"/>
    <w:rsid w:val="00E20C87"/>
    <w:rsid w:val="00E2236E"/>
    <w:rsid w:val="00E23232"/>
    <w:rsid w:val="00E23307"/>
    <w:rsid w:val="00E238BC"/>
    <w:rsid w:val="00E241BD"/>
    <w:rsid w:val="00E246BB"/>
    <w:rsid w:val="00E246FA"/>
    <w:rsid w:val="00E24A08"/>
    <w:rsid w:val="00E25635"/>
    <w:rsid w:val="00E256AD"/>
    <w:rsid w:val="00E25E0D"/>
    <w:rsid w:val="00E2610C"/>
    <w:rsid w:val="00E2627A"/>
    <w:rsid w:val="00E27216"/>
    <w:rsid w:val="00E27E5F"/>
    <w:rsid w:val="00E300AB"/>
    <w:rsid w:val="00E30354"/>
    <w:rsid w:val="00E305F7"/>
    <w:rsid w:val="00E30DB1"/>
    <w:rsid w:val="00E313FE"/>
    <w:rsid w:val="00E31531"/>
    <w:rsid w:val="00E31965"/>
    <w:rsid w:val="00E319C0"/>
    <w:rsid w:val="00E31B95"/>
    <w:rsid w:val="00E31CF2"/>
    <w:rsid w:val="00E31ED9"/>
    <w:rsid w:val="00E32581"/>
    <w:rsid w:val="00E32623"/>
    <w:rsid w:val="00E33E3F"/>
    <w:rsid w:val="00E33F16"/>
    <w:rsid w:val="00E34B7F"/>
    <w:rsid w:val="00E34E91"/>
    <w:rsid w:val="00E357D3"/>
    <w:rsid w:val="00E36EFA"/>
    <w:rsid w:val="00E36F93"/>
    <w:rsid w:val="00E3777D"/>
    <w:rsid w:val="00E379A7"/>
    <w:rsid w:val="00E401B2"/>
    <w:rsid w:val="00E4052E"/>
    <w:rsid w:val="00E405A0"/>
    <w:rsid w:val="00E41886"/>
    <w:rsid w:val="00E41D52"/>
    <w:rsid w:val="00E41E2B"/>
    <w:rsid w:val="00E42347"/>
    <w:rsid w:val="00E4292A"/>
    <w:rsid w:val="00E429CC"/>
    <w:rsid w:val="00E42E00"/>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4D26"/>
    <w:rsid w:val="00E551E8"/>
    <w:rsid w:val="00E55284"/>
    <w:rsid w:val="00E553A5"/>
    <w:rsid w:val="00E55C16"/>
    <w:rsid w:val="00E55E45"/>
    <w:rsid w:val="00E561FD"/>
    <w:rsid w:val="00E5676C"/>
    <w:rsid w:val="00E56BBA"/>
    <w:rsid w:val="00E56C61"/>
    <w:rsid w:val="00E56F70"/>
    <w:rsid w:val="00E5740A"/>
    <w:rsid w:val="00E60738"/>
    <w:rsid w:val="00E6086F"/>
    <w:rsid w:val="00E60B70"/>
    <w:rsid w:val="00E60D53"/>
    <w:rsid w:val="00E617F4"/>
    <w:rsid w:val="00E618F3"/>
    <w:rsid w:val="00E6221C"/>
    <w:rsid w:val="00E623DB"/>
    <w:rsid w:val="00E639D5"/>
    <w:rsid w:val="00E6429C"/>
    <w:rsid w:val="00E64DF5"/>
    <w:rsid w:val="00E6535D"/>
    <w:rsid w:val="00E6535F"/>
    <w:rsid w:val="00E66340"/>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9E1"/>
    <w:rsid w:val="00E83F6A"/>
    <w:rsid w:val="00E840C7"/>
    <w:rsid w:val="00E8499B"/>
    <w:rsid w:val="00E849C5"/>
    <w:rsid w:val="00E84CE8"/>
    <w:rsid w:val="00E8597B"/>
    <w:rsid w:val="00E85E49"/>
    <w:rsid w:val="00E86279"/>
    <w:rsid w:val="00E867B9"/>
    <w:rsid w:val="00E87428"/>
    <w:rsid w:val="00E8771A"/>
    <w:rsid w:val="00E879A5"/>
    <w:rsid w:val="00E87F6A"/>
    <w:rsid w:val="00E91777"/>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3A9"/>
    <w:rsid w:val="00EA3C15"/>
    <w:rsid w:val="00EA4AFA"/>
    <w:rsid w:val="00EA4FB8"/>
    <w:rsid w:val="00EA552E"/>
    <w:rsid w:val="00EA57FB"/>
    <w:rsid w:val="00EA5C06"/>
    <w:rsid w:val="00EA5D79"/>
    <w:rsid w:val="00EA5E0B"/>
    <w:rsid w:val="00EA5EDB"/>
    <w:rsid w:val="00EA67C0"/>
    <w:rsid w:val="00EA6A21"/>
    <w:rsid w:val="00EA6BD8"/>
    <w:rsid w:val="00EA6CF6"/>
    <w:rsid w:val="00EA7954"/>
    <w:rsid w:val="00EA7A3A"/>
    <w:rsid w:val="00EA7CCE"/>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6305"/>
    <w:rsid w:val="00EC75E8"/>
    <w:rsid w:val="00EC76C3"/>
    <w:rsid w:val="00EC7708"/>
    <w:rsid w:val="00EC794E"/>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6D34"/>
    <w:rsid w:val="00ED73C9"/>
    <w:rsid w:val="00ED74BD"/>
    <w:rsid w:val="00EE0079"/>
    <w:rsid w:val="00EE049B"/>
    <w:rsid w:val="00EE098D"/>
    <w:rsid w:val="00EE0E4A"/>
    <w:rsid w:val="00EE0FBE"/>
    <w:rsid w:val="00EE12BC"/>
    <w:rsid w:val="00EE1396"/>
    <w:rsid w:val="00EE18C1"/>
    <w:rsid w:val="00EE27C3"/>
    <w:rsid w:val="00EE3219"/>
    <w:rsid w:val="00EE335A"/>
    <w:rsid w:val="00EE33B9"/>
    <w:rsid w:val="00EE34E9"/>
    <w:rsid w:val="00EE36C8"/>
    <w:rsid w:val="00EE420F"/>
    <w:rsid w:val="00EE51A8"/>
    <w:rsid w:val="00EE62F6"/>
    <w:rsid w:val="00EE6A9D"/>
    <w:rsid w:val="00EE6D33"/>
    <w:rsid w:val="00EE6D8B"/>
    <w:rsid w:val="00EE7327"/>
    <w:rsid w:val="00EE744F"/>
    <w:rsid w:val="00EE7FD3"/>
    <w:rsid w:val="00EF081D"/>
    <w:rsid w:val="00EF1410"/>
    <w:rsid w:val="00EF148D"/>
    <w:rsid w:val="00EF1617"/>
    <w:rsid w:val="00EF1819"/>
    <w:rsid w:val="00EF200F"/>
    <w:rsid w:val="00EF2460"/>
    <w:rsid w:val="00EF3162"/>
    <w:rsid w:val="00EF3255"/>
    <w:rsid w:val="00EF370A"/>
    <w:rsid w:val="00EF3A06"/>
    <w:rsid w:val="00EF3C23"/>
    <w:rsid w:val="00EF3F08"/>
    <w:rsid w:val="00EF426E"/>
    <w:rsid w:val="00EF4348"/>
    <w:rsid w:val="00EF4B4E"/>
    <w:rsid w:val="00EF4F0A"/>
    <w:rsid w:val="00EF4F1E"/>
    <w:rsid w:val="00EF50AC"/>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B6D"/>
    <w:rsid w:val="00F02379"/>
    <w:rsid w:val="00F024C8"/>
    <w:rsid w:val="00F02D10"/>
    <w:rsid w:val="00F03023"/>
    <w:rsid w:val="00F0486A"/>
    <w:rsid w:val="00F05287"/>
    <w:rsid w:val="00F05E58"/>
    <w:rsid w:val="00F0607C"/>
    <w:rsid w:val="00F064D3"/>
    <w:rsid w:val="00F06578"/>
    <w:rsid w:val="00F06B8B"/>
    <w:rsid w:val="00F06CD6"/>
    <w:rsid w:val="00F06CE0"/>
    <w:rsid w:val="00F079D7"/>
    <w:rsid w:val="00F07E73"/>
    <w:rsid w:val="00F1090D"/>
    <w:rsid w:val="00F10AD9"/>
    <w:rsid w:val="00F11E47"/>
    <w:rsid w:val="00F11E9A"/>
    <w:rsid w:val="00F1215F"/>
    <w:rsid w:val="00F13B06"/>
    <w:rsid w:val="00F14331"/>
    <w:rsid w:val="00F14CB8"/>
    <w:rsid w:val="00F15488"/>
    <w:rsid w:val="00F168E2"/>
    <w:rsid w:val="00F16A2A"/>
    <w:rsid w:val="00F16AB1"/>
    <w:rsid w:val="00F172C1"/>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3AE"/>
    <w:rsid w:val="00F363A1"/>
    <w:rsid w:val="00F365CA"/>
    <w:rsid w:val="00F36CF8"/>
    <w:rsid w:val="00F37079"/>
    <w:rsid w:val="00F372EB"/>
    <w:rsid w:val="00F37BB2"/>
    <w:rsid w:val="00F37C1F"/>
    <w:rsid w:val="00F40959"/>
    <w:rsid w:val="00F40FDA"/>
    <w:rsid w:val="00F41E01"/>
    <w:rsid w:val="00F41E55"/>
    <w:rsid w:val="00F41F46"/>
    <w:rsid w:val="00F4206C"/>
    <w:rsid w:val="00F42CAC"/>
    <w:rsid w:val="00F42FE2"/>
    <w:rsid w:val="00F43220"/>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1D07"/>
    <w:rsid w:val="00F522F0"/>
    <w:rsid w:val="00F5257D"/>
    <w:rsid w:val="00F52686"/>
    <w:rsid w:val="00F5285A"/>
    <w:rsid w:val="00F52DB1"/>
    <w:rsid w:val="00F531A6"/>
    <w:rsid w:val="00F53653"/>
    <w:rsid w:val="00F53824"/>
    <w:rsid w:val="00F538F2"/>
    <w:rsid w:val="00F53DCB"/>
    <w:rsid w:val="00F53DE1"/>
    <w:rsid w:val="00F544B0"/>
    <w:rsid w:val="00F54ABF"/>
    <w:rsid w:val="00F558CA"/>
    <w:rsid w:val="00F55B47"/>
    <w:rsid w:val="00F5620C"/>
    <w:rsid w:val="00F56E9F"/>
    <w:rsid w:val="00F57094"/>
    <w:rsid w:val="00F5712D"/>
    <w:rsid w:val="00F57497"/>
    <w:rsid w:val="00F57ACB"/>
    <w:rsid w:val="00F57CAC"/>
    <w:rsid w:val="00F57FEE"/>
    <w:rsid w:val="00F60136"/>
    <w:rsid w:val="00F60147"/>
    <w:rsid w:val="00F60D34"/>
    <w:rsid w:val="00F61034"/>
    <w:rsid w:val="00F61768"/>
    <w:rsid w:val="00F61AE8"/>
    <w:rsid w:val="00F629D1"/>
    <w:rsid w:val="00F630C6"/>
    <w:rsid w:val="00F64313"/>
    <w:rsid w:val="00F64507"/>
    <w:rsid w:val="00F652B4"/>
    <w:rsid w:val="00F65CAF"/>
    <w:rsid w:val="00F65E41"/>
    <w:rsid w:val="00F65F11"/>
    <w:rsid w:val="00F65F24"/>
    <w:rsid w:val="00F666A8"/>
    <w:rsid w:val="00F66AE7"/>
    <w:rsid w:val="00F66CD8"/>
    <w:rsid w:val="00F6765E"/>
    <w:rsid w:val="00F67931"/>
    <w:rsid w:val="00F67B71"/>
    <w:rsid w:val="00F704EA"/>
    <w:rsid w:val="00F70721"/>
    <w:rsid w:val="00F70913"/>
    <w:rsid w:val="00F70E9B"/>
    <w:rsid w:val="00F71258"/>
    <w:rsid w:val="00F71524"/>
    <w:rsid w:val="00F716E5"/>
    <w:rsid w:val="00F71A1A"/>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0CF"/>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BBE"/>
    <w:rsid w:val="00F97C79"/>
    <w:rsid w:val="00FA2419"/>
    <w:rsid w:val="00FA2903"/>
    <w:rsid w:val="00FA2AC2"/>
    <w:rsid w:val="00FA2D13"/>
    <w:rsid w:val="00FA3416"/>
    <w:rsid w:val="00FA3B30"/>
    <w:rsid w:val="00FA3E18"/>
    <w:rsid w:val="00FA4201"/>
    <w:rsid w:val="00FA506F"/>
    <w:rsid w:val="00FA5184"/>
    <w:rsid w:val="00FA52CD"/>
    <w:rsid w:val="00FA5EFF"/>
    <w:rsid w:val="00FA5F28"/>
    <w:rsid w:val="00FA62A0"/>
    <w:rsid w:val="00FA708C"/>
    <w:rsid w:val="00FA76A0"/>
    <w:rsid w:val="00FA778F"/>
    <w:rsid w:val="00FB0CE8"/>
    <w:rsid w:val="00FB179E"/>
    <w:rsid w:val="00FB23A3"/>
    <w:rsid w:val="00FB2518"/>
    <w:rsid w:val="00FB2A28"/>
    <w:rsid w:val="00FB30D1"/>
    <w:rsid w:val="00FB3375"/>
    <w:rsid w:val="00FB44BD"/>
    <w:rsid w:val="00FB452F"/>
    <w:rsid w:val="00FB48C7"/>
    <w:rsid w:val="00FB4943"/>
    <w:rsid w:val="00FB4C5E"/>
    <w:rsid w:val="00FB5600"/>
    <w:rsid w:val="00FB5D5C"/>
    <w:rsid w:val="00FB69A0"/>
    <w:rsid w:val="00FB6D81"/>
    <w:rsid w:val="00FB6EB2"/>
    <w:rsid w:val="00FB7164"/>
    <w:rsid w:val="00FB7206"/>
    <w:rsid w:val="00FB7AC7"/>
    <w:rsid w:val="00FB7F80"/>
    <w:rsid w:val="00FC030D"/>
    <w:rsid w:val="00FC094E"/>
    <w:rsid w:val="00FC0C0E"/>
    <w:rsid w:val="00FC0E77"/>
    <w:rsid w:val="00FC1588"/>
    <w:rsid w:val="00FC1A5B"/>
    <w:rsid w:val="00FC1A7F"/>
    <w:rsid w:val="00FC1BA4"/>
    <w:rsid w:val="00FC1EF9"/>
    <w:rsid w:val="00FC20ED"/>
    <w:rsid w:val="00FC2239"/>
    <w:rsid w:val="00FC4A14"/>
    <w:rsid w:val="00FC4D84"/>
    <w:rsid w:val="00FC533F"/>
    <w:rsid w:val="00FC540C"/>
    <w:rsid w:val="00FC5BC9"/>
    <w:rsid w:val="00FC611C"/>
    <w:rsid w:val="00FC63FE"/>
    <w:rsid w:val="00FC64BB"/>
    <w:rsid w:val="00FC64DA"/>
    <w:rsid w:val="00FC65F2"/>
    <w:rsid w:val="00FC695D"/>
    <w:rsid w:val="00FD096E"/>
    <w:rsid w:val="00FD2328"/>
    <w:rsid w:val="00FD29AF"/>
    <w:rsid w:val="00FD32A4"/>
    <w:rsid w:val="00FD38BD"/>
    <w:rsid w:val="00FD3F9F"/>
    <w:rsid w:val="00FD42A9"/>
    <w:rsid w:val="00FD4384"/>
    <w:rsid w:val="00FD4617"/>
    <w:rsid w:val="00FD4731"/>
    <w:rsid w:val="00FD48CA"/>
    <w:rsid w:val="00FD499F"/>
    <w:rsid w:val="00FD54B6"/>
    <w:rsid w:val="00FD5910"/>
    <w:rsid w:val="00FD5A92"/>
    <w:rsid w:val="00FD5C0A"/>
    <w:rsid w:val="00FD6A7C"/>
    <w:rsid w:val="00FD6CF9"/>
    <w:rsid w:val="00FD6D2A"/>
    <w:rsid w:val="00FD6DE9"/>
    <w:rsid w:val="00FD71B5"/>
    <w:rsid w:val="00FD71C1"/>
    <w:rsid w:val="00FE06CA"/>
    <w:rsid w:val="00FE1114"/>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4B3"/>
    <w:rsid w:val="00FF4517"/>
    <w:rsid w:val="00FF5551"/>
    <w:rsid w:val="00FF5AB2"/>
    <w:rsid w:val="00FF5FC6"/>
    <w:rsid w:val="00FF64D1"/>
    <w:rsid w:val="00FF6909"/>
    <w:rsid w:val="00FF6BD5"/>
    <w:rsid w:val="00FF76C9"/>
    <w:rsid w:val="00FF787F"/>
    <w:rsid w:val="00FF78CE"/>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3FDC0D19-864A-4A1B-9C3E-3F96B252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B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3.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4.xml><?xml version="1.0" encoding="utf-8"?>
<ds:datastoreItem xmlns:ds="http://schemas.openxmlformats.org/officeDocument/2006/customXml" ds:itemID="{2D36FFF6-F0CB-4ED0-92FA-D0A87AE5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21250</TotalTime>
  <Pages>5</Pages>
  <Words>1359</Words>
  <Characters>6607</Characters>
  <Application>Microsoft Office Word</Application>
  <DocSecurity>0</DocSecurity>
  <Lines>200</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7857</CharactersWithSpaces>
  <SharedDoc>false</SharedDoc>
  <HLinks>
    <vt:vector size="6" baseType="variant">
      <vt:variant>
        <vt:i4>2031724</vt:i4>
      </vt:variant>
      <vt:variant>
        <vt:i4>0</vt:i4>
      </vt:variant>
      <vt:variant>
        <vt:i4>0</vt:i4>
      </vt:variant>
      <vt:variant>
        <vt:i4>5</vt:i4>
      </vt:variant>
      <vt:variant>
        <vt:lpwstr>https://cnac.ca/cscn/drafts/CNCO313B_Exchange_Areas_and_Counts_of_OCNs_Codes_and_Codes_Assigned_previous_years_2026-01-15.xlsx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3904</cp:revision>
  <dcterms:created xsi:type="dcterms:W3CDTF">2020-04-04T21:13:00Z</dcterms:created>
  <dcterms:modified xsi:type="dcterms:W3CDTF">2026-02-06T12:03:00Z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